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53" w:rsidRPr="009375E3" w:rsidRDefault="00772453" w:rsidP="00772453">
      <w:pPr>
        <w:tabs>
          <w:tab w:val="left" w:pos="3135"/>
        </w:tabs>
        <w:spacing w:after="0" w:line="240" w:lineRule="auto"/>
        <w:ind w:left="3828"/>
        <w:jc w:val="center"/>
        <w:rPr>
          <w:rFonts w:ascii="Times New Roman" w:hAnsi="Times New Roman"/>
          <w:b/>
          <w:sz w:val="26"/>
          <w:szCs w:val="26"/>
        </w:rPr>
      </w:pPr>
      <w:r w:rsidRPr="009375E3">
        <w:rPr>
          <w:rFonts w:ascii="Times New Roman" w:hAnsi="Times New Roman"/>
          <w:b/>
          <w:sz w:val="26"/>
          <w:szCs w:val="26"/>
        </w:rPr>
        <w:t>«УТВЕРЖДАЮ»</w:t>
      </w:r>
    </w:p>
    <w:p w:rsidR="00772453" w:rsidRPr="009375E3" w:rsidRDefault="00772453" w:rsidP="00772453">
      <w:pPr>
        <w:tabs>
          <w:tab w:val="left" w:pos="3135"/>
        </w:tabs>
        <w:spacing w:after="0" w:line="240" w:lineRule="auto"/>
        <w:ind w:left="3828"/>
        <w:jc w:val="center"/>
        <w:rPr>
          <w:rFonts w:ascii="Times New Roman" w:hAnsi="Times New Roman"/>
          <w:b/>
          <w:sz w:val="26"/>
          <w:szCs w:val="26"/>
        </w:rPr>
      </w:pPr>
      <w:r w:rsidRPr="009375E3">
        <w:rPr>
          <w:rFonts w:ascii="Times New Roman" w:hAnsi="Times New Roman"/>
          <w:b/>
          <w:sz w:val="26"/>
          <w:szCs w:val="26"/>
        </w:rPr>
        <w:t>Директор</w:t>
      </w:r>
    </w:p>
    <w:p w:rsidR="00772453" w:rsidRPr="009375E3" w:rsidRDefault="00772453" w:rsidP="00772453">
      <w:pPr>
        <w:tabs>
          <w:tab w:val="left" w:pos="3135"/>
        </w:tabs>
        <w:spacing w:after="0" w:line="240" w:lineRule="auto"/>
        <w:ind w:left="3828"/>
        <w:jc w:val="center"/>
        <w:rPr>
          <w:rFonts w:ascii="Times New Roman" w:hAnsi="Times New Roman"/>
          <w:b/>
          <w:sz w:val="26"/>
          <w:szCs w:val="26"/>
        </w:rPr>
      </w:pPr>
      <w:r w:rsidRPr="009375E3">
        <w:rPr>
          <w:rFonts w:ascii="Times New Roman" w:hAnsi="Times New Roman"/>
          <w:b/>
          <w:sz w:val="26"/>
          <w:szCs w:val="26"/>
        </w:rPr>
        <w:t xml:space="preserve">МОУ </w:t>
      </w:r>
      <w:proofErr w:type="gramStart"/>
      <w:r w:rsidRPr="009375E3">
        <w:rPr>
          <w:rFonts w:ascii="Times New Roman" w:hAnsi="Times New Roman"/>
          <w:b/>
          <w:sz w:val="26"/>
          <w:szCs w:val="26"/>
        </w:rPr>
        <w:t>ДО</w:t>
      </w:r>
      <w:proofErr w:type="gramEnd"/>
      <w:r w:rsidRPr="009375E3">
        <w:rPr>
          <w:rFonts w:ascii="Times New Roman" w:hAnsi="Times New Roman"/>
          <w:b/>
          <w:sz w:val="26"/>
          <w:szCs w:val="26"/>
        </w:rPr>
        <w:t xml:space="preserve"> «Детский морской центр»</w:t>
      </w:r>
    </w:p>
    <w:p w:rsidR="00772453" w:rsidRPr="009375E3" w:rsidRDefault="00772453" w:rsidP="00772453">
      <w:pPr>
        <w:tabs>
          <w:tab w:val="left" w:pos="3135"/>
        </w:tabs>
        <w:spacing w:after="0" w:line="240" w:lineRule="auto"/>
        <w:ind w:left="3828"/>
        <w:jc w:val="center"/>
        <w:rPr>
          <w:rFonts w:ascii="Times New Roman" w:hAnsi="Times New Roman"/>
          <w:b/>
          <w:sz w:val="26"/>
          <w:szCs w:val="26"/>
        </w:rPr>
      </w:pPr>
      <w:r w:rsidRPr="009375E3">
        <w:rPr>
          <w:rFonts w:ascii="Times New Roman" w:hAnsi="Times New Roman"/>
          <w:b/>
          <w:sz w:val="26"/>
          <w:szCs w:val="26"/>
        </w:rPr>
        <w:t xml:space="preserve">____________________________Б.В. </w:t>
      </w:r>
      <w:proofErr w:type="spellStart"/>
      <w:r w:rsidRPr="009375E3">
        <w:rPr>
          <w:rFonts w:ascii="Times New Roman" w:hAnsi="Times New Roman"/>
          <w:b/>
          <w:sz w:val="26"/>
          <w:szCs w:val="26"/>
        </w:rPr>
        <w:t>Везденко</w:t>
      </w:r>
      <w:proofErr w:type="spellEnd"/>
    </w:p>
    <w:p w:rsidR="00772453" w:rsidRPr="009375E3" w:rsidRDefault="00772453" w:rsidP="00772453">
      <w:pPr>
        <w:tabs>
          <w:tab w:val="left" w:pos="3135"/>
        </w:tabs>
        <w:spacing w:after="0" w:line="240" w:lineRule="auto"/>
        <w:ind w:left="3828"/>
        <w:jc w:val="center"/>
        <w:rPr>
          <w:rFonts w:ascii="Times New Roman" w:hAnsi="Times New Roman"/>
          <w:b/>
          <w:sz w:val="26"/>
          <w:szCs w:val="26"/>
        </w:rPr>
      </w:pPr>
      <w:r w:rsidRPr="009375E3">
        <w:rPr>
          <w:rFonts w:ascii="Times New Roman" w:hAnsi="Times New Roman"/>
          <w:b/>
          <w:sz w:val="26"/>
          <w:szCs w:val="26"/>
        </w:rPr>
        <w:t>0</w:t>
      </w:r>
      <w:r w:rsidR="001161F0">
        <w:rPr>
          <w:rFonts w:ascii="Times New Roman" w:hAnsi="Times New Roman"/>
          <w:b/>
          <w:sz w:val="26"/>
          <w:szCs w:val="26"/>
        </w:rPr>
        <w:t>3</w:t>
      </w:r>
      <w:r w:rsidRPr="009375E3">
        <w:rPr>
          <w:rFonts w:ascii="Times New Roman" w:hAnsi="Times New Roman"/>
          <w:b/>
          <w:sz w:val="26"/>
          <w:szCs w:val="26"/>
        </w:rPr>
        <w:t>.05.0202</w:t>
      </w:r>
      <w:r w:rsidR="00DF24DD">
        <w:rPr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</w:p>
    <w:p w:rsidR="00772453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72453" w:rsidRPr="006B16A4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>ПОЛОЖЕНИЕ</w:t>
      </w:r>
    </w:p>
    <w:p w:rsidR="00772453" w:rsidRPr="006B16A4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об организации городского оздоровительного летнего лагеря </w:t>
      </w:r>
    </w:p>
    <w:p w:rsidR="00772453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 дневной формой пребывания для </w:t>
      </w:r>
      <w:proofErr w:type="gramStart"/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>обучающихся</w:t>
      </w:r>
      <w:proofErr w:type="gramEnd"/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:rsidR="00772453" w:rsidRPr="006B16A4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МОУ </w:t>
      </w:r>
      <w:proofErr w:type="gramStart"/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«Детский морской центр»</w:t>
      </w:r>
    </w:p>
    <w:p w:rsidR="00772453" w:rsidRPr="006B16A4" w:rsidRDefault="00772453" w:rsidP="0077245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B16A4">
        <w:rPr>
          <w:rFonts w:ascii="Times New Roman" w:eastAsia="Times New Roman" w:hAnsi="Times New Roman"/>
          <w:b/>
          <w:color w:val="000000"/>
          <w:sz w:val="26"/>
          <w:szCs w:val="26"/>
        </w:rPr>
        <w:t>Общие положения</w:t>
      </w:r>
    </w:p>
    <w:p w:rsidR="00772453" w:rsidRPr="006B16A4" w:rsidRDefault="00772453" w:rsidP="00772453">
      <w:pPr>
        <w:pStyle w:val="a3"/>
        <w:spacing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Городской оздоровительный летний лагерь с дневной формой пребывания </w:t>
      </w:r>
      <w:r w:rsidRPr="001161F0">
        <w:rPr>
          <w:rFonts w:ascii="Times New Roman" w:eastAsia="Times New Roman" w:hAnsi="Times New Roman"/>
          <w:sz w:val="26"/>
          <w:szCs w:val="26"/>
        </w:rPr>
        <w:t xml:space="preserve"> (далее – лагерь), организуется в период летних каникул для детей 7-17 лет </w:t>
      </w: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>включительно</w:t>
      </w:r>
      <w:r w:rsidRPr="001161F0">
        <w:rPr>
          <w:rFonts w:ascii="Times New Roman" w:eastAsia="Times New Roman" w:hAnsi="Times New Roman"/>
          <w:sz w:val="26"/>
          <w:szCs w:val="26"/>
        </w:rPr>
        <w:t xml:space="preserve">, обучающихся МОУ </w:t>
      </w:r>
      <w:proofErr w:type="gramStart"/>
      <w:r w:rsidRPr="001161F0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1161F0">
        <w:rPr>
          <w:rFonts w:ascii="Times New Roman" w:eastAsia="Times New Roman" w:hAnsi="Times New Roman"/>
          <w:sz w:val="26"/>
          <w:szCs w:val="26"/>
        </w:rPr>
        <w:t xml:space="preserve"> «Детский морской центр». 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В   своей   деятельности   </w:t>
      </w:r>
      <w:r w:rsidRPr="001161F0">
        <w:rPr>
          <w:rFonts w:ascii="Times New Roman" w:eastAsia="Times New Roman" w:hAnsi="Times New Roman"/>
          <w:sz w:val="26"/>
          <w:szCs w:val="26"/>
        </w:rPr>
        <w:t xml:space="preserve">МОУ ДО «Детский морской центр» </w:t>
      </w: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руководствуется   федеральными законами, актами Президента Российской Федерации и Правительства Российской Федерации,      нормативными      правовыми      актами      федеральных      органов государственной власти и органов государственной власти субъектов Российской Федерации, настоящим Положением, а также актами </w:t>
      </w:r>
      <w:proofErr w:type="gramStart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>Департамента образования мэрии города Ярославля</w:t>
      </w:r>
      <w:proofErr w:type="gramEnd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 и Уставом </w:t>
      </w:r>
      <w:r w:rsidRPr="001161F0">
        <w:rPr>
          <w:rFonts w:ascii="Times New Roman" w:eastAsia="Times New Roman" w:hAnsi="Times New Roman"/>
          <w:sz w:val="26"/>
          <w:szCs w:val="26"/>
        </w:rPr>
        <w:t>МОУ ДО «Детский морской центр».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161F0">
        <w:rPr>
          <w:rFonts w:ascii="Times New Roman" w:eastAsia="Times New Roman" w:hAnsi="Times New Roman"/>
          <w:sz w:val="26"/>
          <w:szCs w:val="26"/>
        </w:rPr>
        <w:t xml:space="preserve">МОУ </w:t>
      </w:r>
      <w:proofErr w:type="gramStart"/>
      <w:r w:rsidRPr="001161F0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1161F0">
        <w:rPr>
          <w:rFonts w:ascii="Times New Roman" w:eastAsia="Times New Roman" w:hAnsi="Times New Roman"/>
          <w:sz w:val="26"/>
          <w:szCs w:val="26"/>
        </w:rPr>
        <w:t xml:space="preserve"> «Детский морской центр» </w:t>
      </w: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осуществляет   свою   деятельность   во   взаимодействии с заинтересованными   государственными   органами,    а также с общественными организациями и объединениями. 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Предметом   деятельности лагеря МОУ </w:t>
      </w:r>
      <w:proofErr w:type="gramStart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>ДО</w:t>
      </w:r>
      <w:proofErr w:type="gramEnd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 «</w:t>
      </w:r>
      <w:proofErr w:type="gramStart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>Детский</w:t>
      </w:r>
      <w:proofErr w:type="gramEnd"/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 морской центр»   являются   организация   и проведение мероприятий, направленных на отдых, оздоровление и развитие детей.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161F0">
        <w:rPr>
          <w:rFonts w:ascii="Times New Roman" w:hAnsi="Times New Roman"/>
          <w:sz w:val="26"/>
          <w:szCs w:val="26"/>
        </w:rPr>
        <w:t xml:space="preserve"> Работа лагеря организуется на базе </w:t>
      </w:r>
      <w:r w:rsidRPr="001161F0">
        <w:rPr>
          <w:rFonts w:ascii="Times New Roman" w:eastAsia="Times New Roman" w:hAnsi="Times New Roman"/>
          <w:sz w:val="26"/>
          <w:szCs w:val="26"/>
        </w:rPr>
        <w:t xml:space="preserve">МОУ </w:t>
      </w:r>
      <w:proofErr w:type="gramStart"/>
      <w:r w:rsidRPr="001161F0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1161F0"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gramStart"/>
      <w:r w:rsidRPr="001161F0">
        <w:rPr>
          <w:rFonts w:ascii="Times New Roman" w:eastAsia="Times New Roman" w:hAnsi="Times New Roman"/>
          <w:sz w:val="26"/>
          <w:szCs w:val="26"/>
        </w:rPr>
        <w:t>Детский</w:t>
      </w:r>
      <w:proofErr w:type="gramEnd"/>
      <w:r w:rsidRPr="001161F0">
        <w:rPr>
          <w:rFonts w:ascii="Times New Roman" w:eastAsia="Times New Roman" w:hAnsi="Times New Roman"/>
          <w:sz w:val="26"/>
          <w:szCs w:val="26"/>
        </w:rPr>
        <w:t xml:space="preserve"> морской центр» в дневное время с обязательной организацией питания детей.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extended-textshort"/>
          <w:rFonts w:ascii="Times New Roman" w:hAnsi="Times New Roman"/>
          <w:sz w:val="26"/>
          <w:szCs w:val="26"/>
        </w:rPr>
      </w:pPr>
      <w:r w:rsidRPr="001161F0">
        <w:rPr>
          <w:rFonts w:ascii="Times New Roman" w:eastAsia="Times New Roman" w:hAnsi="Times New Roman"/>
          <w:color w:val="000000"/>
          <w:sz w:val="26"/>
          <w:szCs w:val="26"/>
        </w:rPr>
        <w:t xml:space="preserve">Цель деятельности лагеря: </w:t>
      </w:r>
      <w:r w:rsidRPr="001161F0">
        <w:rPr>
          <w:rStyle w:val="extended-textshort"/>
          <w:rFonts w:ascii="Times New Roman" w:hAnsi="Times New Roman"/>
          <w:bCs/>
          <w:sz w:val="26"/>
          <w:szCs w:val="26"/>
        </w:rPr>
        <w:t>организация</w:t>
      </w:r>
      <w:r w:rsidRPr="001161F0">
        <w:rPr>
          <w:rStyle w:val="extended-textshort"/>
          <w:rFonts w:ascii="Times New Roman" w:hAnsi="Times New Roman"/>
          <w:sz w:val="26"/>
          <w:szCs w:val="26"/>
        </w:rPr>
        <w:t xml:space="preserve"> отдыха и </w:t>
      </w:r>
      <w:proofErr w:type="gramStart"/>
      <w:r w:rsidRPr="001161F0">
        <w:rPr>
          <w:rStyle w:val="extended-textshort"/>
          <w:rFonts w:ascii="Times New Roman" w:hAnsi="Times New Roman"/>
          <w:sz w:val="26"/>
          <w:szCs w:val="26"/>
        </w:rPr>
        <w:t>оздоровления</w:t>
      </w:r>
      <w:proofErr w:type="gramEnd"/>
      <w:r w:rsidRPr="001161F0">
        <w:rPr>
          <w:rStyle w:val="extended-textshort"/>
          <w:rFonts w:ascii="Times New Roman" w:hAnsi="Times New Roman"/>
          <w:sz w:val="26"/>
          <w:szCs w:val="26"/>
        </w:rPr>
        <w:t xml:space="preserve"> обучающихся в </w:t>
      </w:r>
      <w:r w:rsidRPr="001161F0">
        <w:rPr>
          <w:rStyle w:val="extended-textshort"/>
          <w:rFonts w:ascii="Times New Roman" w:hAnsi="Times New Roman"/>
          <w:bCs/>
          <w:sz w:val="26"/>
          <w:szCs w:val="26"/>
        </w:rPr>
        <w:t>летний</w:t>
      </w:r>
      <w:r w:rsidRPr="001161F0">
        <w:rPr>
          <w:rStyle w:val="extended-textshort"/>
          <w:rFonts w:ascii="Times New Roman" w:hAnsi="Times New Roman"/>
          <w:sz w:val="26"/>
          <w:szCs w:val="26"/>
        </w:rPr>
        <w:t xml:space="preserve"> период.</w:t>
      </w:r>
    </w:p>
    <w:p w:rsidR="00772453" w:rsidRPr="006B16A4" w:rsidRDefault="00772453" w:rsidP="007724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Style w:val="extended-textshort"/>
          <w:rFonts w:ascii="Times New Roman" w:hAnsi="Times New Roman"/>
          <w:sz w:val="26"/>
          <w:szCs w:val="26"/>
        </w:rPr>
        <w:t>Задачи:</w:t>
      </w:r>
    </w:p>
    <w:p w:rsidR="00772453" w:rsidRPr="006B16A4" w:rsidRDefault="00772453" w:rsidP="007724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создание    и    обеспечение    необходимых   условий    для   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   индивидуальных    потребностей    детей    в    интеллектуальном, нравственном и физическом совершенствовании, а также в занятиях физической культурой и спортом;</w:t>
      </w:r>
    </w:p>
    <w:p w:rsidR="00772453" w:rsidRPr="006B16A4" w:rsidRDefault="00772453" w:rsidP="007724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обеспечение       духовно-нравственного,       эстетического,       гражданско-патриотического, физического, трудового воспитания детей;</w:t>
      </w:r>
    </w:p>
    <w:p w:rsidR="00772453" w:rsidRPr="006B16A4" w:rsidRDefault="00772453" w:rsidP="007724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охрана и укрепление здоровья детей;</w:t>
      </w:r>
    </w:p>
    <w:p w:rsidR="00772453" w:rsidRPr="006B16A4" w:rsidRDefault="00772453" w:rsidP="007724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формирование у детей культуры и навыков здорового и безопасного образа жизни, общей культуры детей;</w:t>
      </w:r>
    </w:p>
    <w:p w:rsidR="00772453" w:rsidRPr="006B16A4" w:rsidRDefault="00772453" w:rsidP="007724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профессиональная ориентация детей.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Количество обучающихся в лагере определяется бюджетным финансированием, потребностью обучающихся и их родителей, вместимостью помещений и кадровым составом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«Детский морской центр».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Условия  размещения,  устройства,  содержания  и  организации работы детского центра должны соответст</w:t>
      </w:r>
      <w:r w:rsidR="009375E3">
        <w:rPr>
          <w:rFonts w:ascii="Times New Roman" w:eastAsia="Times New Roman" w:hAnsi="Times New Roman"/>
          <w:color w:val="000000"/>
          <w:sz w:val="26"/>
          <w:szCs w:val="26"/>
        </w:rPr>
        <w:t>вовать санитарно-эпи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демиологичес</w:t>
      </w: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ким правилам и гигиеническим нормативам, требованиям противопожарной и антитеррористической безопасности.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sz w:val="26"/>
          <w:szCs w:val="26"/>
        </w:rPr>
        <w:t>Организация работы в Лагере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Лагерь открывается после заключения комиссии об открытии лагеря. 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Продолжительность пребывания обучающихся в лаг</w:t>
      </w:r>
      <w:r>
        <w:rPr>
          <w:rFonts w:ascii="Times New Roman" w:eastAsia="Times New Roman" w:hAnsi="Times New Roman"/>
          <w:sz w:val="26"/>
          <w:szCs w:val="26"/>
        </w:rPr>
        <w:t>ере в период летних каникул –  18 рабочих дней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. Суббота и воскресенье – выходные дни. Режим работы – 6 часов в день.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Для работы лагеря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Детский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морской центр» выделяет игровой и спортивный инвентарь, предоставляет помещения для учебных занятий и массовых мероприятий, соответствующие санитарным требованиям.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Все используемые в лагере помещения должны быть приняты перед открытием лагеря комиссией на безопасность.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Питание осуществляется в столовой средней школы № 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. Меню контролирует начальник </w:t>
      </w:r>
      <w:r>
        <w:rPr>
          <w:rFonts w:ascii="Times New Roman" w:eastAsia="Times New Roman" w:hAnsi="Times New Roman"/>
          <w:sz w:val="26"/>
          <w:szCs w:val="26"/>
        </w:rPr>
        <w:t>л</w:t>
      </w:r>
      <w:r w:rsidR="001161F0">
        <w:rPr>
          <w:rFonts w:ascii="Times New Roman" w:eastAsia="Times New Roman" w:hAnsi="Times New Roman"/>
          <w:sz w:val="26"/>
          <w:szCs w:val="26"/>
        </w:rPr>
        <w:t xml:space="preserve">агеря. 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Питание обеспечивается по нормам плана-меню.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Для организации работы в лагере из всего количества детей создаются экипажи, численностью </w:t>
      </w:r>
      <w:r w:rsidR="008352F9">
        <w:rPr>
          <w:rFonts w:ascii="Times New Roman" w:eastAsia="Times New Roman" w:hAnsi="Times New Roman"/>
          <w:sz w:val="26"/>
          <w:szCs w:val="26"/>
        </w:rPr>
        <w:t>10</w:t>
      </w:r>
      <w:r w:rsidRPr="006B16A4">
        <w:rPr>
          <w:rFonts w:ascii="Times New Roman" w:eastAsia="Times New Roman" w:hAnsi="Times New Roman"/>
          <w:sz w:val="26"/>
          <w:szCs w:val="26"/>
        </w:rPr>
        <w:t>-1</w:t>
      </w:r>
      <w:r w:rsidR="008352F9">
        <w:rPr>
          <w:rFonts w:ascii="Times New Roman" w:eastAsia="Times New Roman" w:hAnsi="Times New Roman"/>
          <w:sz w:val="26"/>
          <w:szCs w:val="26"/>
        </w:rPr>
        <w:t>5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Занятость экипажей, работа кружков и секций проходит по заранее составленному расписанию.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sz w:val="26"/>
          <w:szCs w:val="26"/>
        </w:rPr>
        <w:t>Содержание работы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Работа в лагере является составной частью единого процесса образования и воспитания, осуществляемого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Детский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морской центр», но основным содержанием работы лагеря является организация отдыха детей, способствующего снятию физической и психологической напряженности.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Для полноценного отдыха и досуга детей проводятся экскурсии, походы, прогулки в черте города Ярославля и Ярославской области.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Значительное место отводится физкультурно-спортивной работе, обязательны физзарядка, спортивные игры, соревнования водные и воздушные процедуры при установлении соответствующей температуры воздуха.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Образовательные программы различных направленностей реализуются через серию занимательных занятий, музыкально - концертных мероприятий, экскурсионно-выездных кампаний. При возможности дети могут участвовать в районных, городских и региональных фестивалях, соревнованиях, конкурсах. 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sz w:val="26"/>
          <w:szCs w:val="26"/>
        </w:rPr>
        <w:t>Руководство лагерем</w:t>
      </w:r>
    </w:p>
    <w:p w:rsidR="00772453" w:rsidRPr="006B16A4" w:rsidRDefault="00772453" w:rsidP="00772453">
      <w:pPr>
        <w:pStyle w:val="a3"/>
        <w:spacing w:after="0" w:line="240" w:lineRule="auto"/>
        <w:ind w:left="426" w:hanging="426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Руководство лагерем осуществляется его начальником.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Начальник лагеря, воспитатели и прочие работники лагеря назначаются приказом директора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«Детский морской центр». 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lastRenderedPageBreak/>
        <w:t>Начальник лагеря несет полную ответственность за жизнь и здоровье детей, находящихся в лагере, за организацию деятельности и питание детей.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Начальник лагеря разрабатывает документацию по организации согласно требованиям СанПиН, техники безопасности, нормативным требованиям Министерства и Департамента образования мэрии города Ярославля, правилам пожарной безопасности.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Начальник лагеря организует образовательный процесс, занимается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хозяйственным</w:t>
      </w:r>
      <w:proofErr w:type="gramEnd"/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обеспечением, вопросами питания детей.</w:t>
      </w:r>
    </w:p>
    <w:p w:rsidR="00772453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Начальник лагеря взаимодействует с учреждениями социальной сферы (школы, культуры, УДО, спорта, медицинскими учреждениями и др.) по вопросам организации отдыха и досуга детей.</w:t>
      </w:r>
    </w:p>
    <w:p w:rsidR="00772453" w:rsidRPr="00EA0605" w:rsidRDefault="00772453" w:rsidP="00772453">
      <w:pPr>
        <w:pStyle w:val="a4"/>
        <w:numPr>
          <w:ilvl w:val="1"/>
          <w:numId w:val="1"/>
        </w:numPr>
        <w:tabs>
          <w:tab w:val="left" w:pos="426"/>
        </w:tabs>
        <w:spacing w:before="0" w:beforeAutospacing="0" w:after="150" w:afterAutospacing="0"/>
        <w:ind w:left="0" w:firstLine="0"/>
        <w:jc w:val="both"/>
        <w:rPr>
          <w:sz w:val="26"/>
          <w:szCs w:val="26"/>
          <w:lang w:eastAsia="en-US"/>
        </w:rPr>
      </w:pPr>
      <w:r w:rsidRPr="00EA0605">
        <w:rPr>
          <w:sz w:val="26"/>
          <w:szCs w:val="26"/>
          <w:lang w:eastAsia="en-US"/>
        </w:rPr>
        <w:t xml:space="preserve">Начальником лагеря 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 </w:t>
      </w:r>
    </w:p>
    <w:p w:rsidR="00772453" w:rsidRPr="00EA0605" w:rsidRDefault="00772453" w:rsidP="00772453">
      <w:pPr>
        <w:pStyle w:val="a4"/>
        <w:numPr>
          <w:ilvl w:val="1"/>
          <w:numId w:val="1"/>
        </w:numPr>
        <w:tabs>
          <w:tab w:val="left" w:pos="426"/>
        </w:tabs>
        <w:spacing w:before="0" w:beforeAutospacing="0" w:after="150" w:afterAutospacing="0"/>
        <w:ind w:left="0" w:firstLine="0"/>
        <w:jc w:val="both"/>
        <w:rPr>
          <w:sz w:val="26"/>
          <w:szCs w:val="26"/>
          <w:lang w:eastAsia="en-US"/>
        </w:rPr>
      </w:pPr>
      <w:r w:rsidRPr="00EA0605">
        <w:rPr>
          <w:sz w:val="26"/>
          <w:szCs w:val="26"/>
          <w:lang w:eastAsia="en-US"/>
        </w:rPr>
        <w:t xml:space="preserve">Начальником лагеря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«скорой помощи». 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sz w:val="26"/>
          <w:szCs w:val="26"/>
        </w:rPr>
        <w:t>Кадры</w:t>
      </w:r>
    </w:p>
    <w:p w:rsidR="00772453" w:rsidRPr="006B16A4" w:rsidRDefault="00772453" w:rsidP="007724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 xml:space="preserve">К работе в лагере допускаются лица, не имеющие установленных законодательством      Российской      Федерации      ограничений      на      занятие педагогической деятельностью, прошедшие очередной медицинский осмотр.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Начальник лагеря участвует в подборе кадров руководителей экипажей, составляет график работы и предоставляет его на утверждение директору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«Детский морской центр».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Оплата труда производится в соответствии с нормативными правовыми актами Министерства образования РФ.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Руководители экипажей ведут занятия в соответствии с профильной программой и планом лагеря.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Назначенный педагог-организатор составляет план досуговой, оздоровительной и образовательной деятельности лагеря, проводит культурно-массовые мероприятия и выездные кампании.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 период работы лагеря оказание </w:t>
      </w:r>
      <w:r w:rsidR="009375E3">
        <w:rPr>
          <w:rFonts w:ascii="Times New Roman" w:eastAsia="Times New Roman" w:hAnsi="Times New Roman"/>
          <w:sz w:val="26"/>
          <w:szCs w:val="26"/>
        </w:rPr>
        <w:t xml:space="preserve">несовершеннолетним первичной медико-санитарной помощи в неотложной форме 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производит </w:t>
      </w:r>
      <w:r w:rsidR="009375E3">
        <w:rPr>
          <w:rFonts w:ascii="Times New Roman" w:eastAsia="Times New Roman" w:hAnsi="Times New Roman"/>
          <w:sz w:val="26"/>
          <w:szCs w:val="26"/>
        </w:rPr>
        <w:t xml:space="preserve">ГБКУЗ «ЦГБ» в соответствии с Договором </w:t>
      </w:r>
      <w:r w:rsidR="008352F9">
        <w:rPr>
          <w:rFonts w:ascii="Times New Roman" w:eastAsia="Times New Roman" w:hAnsi="Times New Roman"/>
          <w:sz w:val="26"/>
          <w:szCs w:val="26"/>
        </w:rPr>
        <w:t xml:space="preserve">от 27 апреля </w:t>
      </w:r>
      <w:r w:rsidR="009375E3">
        <w:rPr>
          <w:rFonts w:ascii="Times New Roman" w:eastAsia="Times New Roman" w:hAnsi="Times New Roman"/>
          <w:sz w:val="26"/>
          <w:szCs w:val="26"/>
        </w:rPr>
        <w:t>202</w:t>
      </w:r>
      <w:r w:rsidR="001161F0">
        <w:rPr>
          <w:rFonts w:ascii="Times New Roman" w:eastAsia="Times New Roman" w:hAnsi="Times New Roman"/>
          <w:sz w:val="26"/>
          <w:szCs w:val="26"/>
        </w:rPr>
        <w:t>3</w:t>
      </w:r>
      <w:r w:rsidR="009375E3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Начальник лагеря, педагоги визуально контролируют здоровье детей.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Все сотрудники МОУ ДО «Детский морской центр», работающие в городском лагере с дневным пребыванием детей, несут персональную ответственность за жизнь и здоровье детей.</w:t>
      </w:r>
      <w:proofErr w:type="gramEnd"/>
    </w:p>
    <w:p w:rsidR="00772453" w:rsidRPr="006B16A4" w:rsidRDefault="00772453" w:rsidP="00772453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Весь персонал допускается к работе только после инструктажа по </w:t>
      </w:r>
      <w:r w:rsidRPr="006B16A4">
        <w:rPr>
          <w:rFonts w:ascii="Times New Roman" w:eastAsia="Times New Roman" w:hAnsi="Times New Roman"/>
          <w:color w:val="000000"/>
          <w:sz w:val="26"/>
          <w:szCs w:val="26"/>
        </w:rPr>
        <w:t>технике безопасности, охране труда, правилам пожарной безопасности и охраны жизни    людей на водных объектах, предупреждению несчастных случаев с детьми.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B16A4">
        <w:rPr>
          <w:rFonts w:ascii="Times New Roman" w:eastAsia="Times New Roman" w:hAnsi="Times New Roman"/>
          <w:b/>
          <w:sz w:val="26"/>
          <w:szCs w:val="26"/>
        </w:rPr>
        <w:t>Финансирование</w:t>
      </w:r>
    </w:p>
    <w:p w:rsidR="00772453" w:rsidRPr="006B16A4" w:rsidRDefault="00772453" w:rsidP="00772453">
      <w:pPr>
        <w:pStyle w:val="a3"/>
        <w:spacing w:after="0" w:line="240" w:lineRule="auto"/>
        <w:ind w:left="426" w:hanging="426"/>
        <w:rPr>
          <w:rFonts w:ascii="Times New Roman" w:eastAsia="Times New Roman" w:hAnsi="Times New Roman"/>
          <w:sz w:val="26"/>
          <w:szCs w:val="26"/>
        </w:rPr>
      </w:pP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Финансирование лагеря производится из средств муниципального бюджета города Ярославля</w:t>
      </w:r>
      <w:r>
        <w:rPr>
          <w:rFonts w:ascii="Times New Roman" w:eastAsia="Times New Roman" w:hAnsi="Times New Roman"/>
          <w:sz w:val="26"/>
          <w:szCs w:val="26"/>
        </w:rPr>
        <w:t xml:space="preserve"> и родительской платы</w:t>
      </w:r>
      <w:r w:rsidRPr="006B16A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72453" w:rsidRPr="006B16A4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 xml:space="preserve">Начальник лагеря ведет учет и предоставляет в бухгалтерию МОУ </w:t>
      </w:r>
      <w:proofErr w:type="gramStart"/>
      <w:r w:rsidRPr="006B16A4">
        <w:rPr>
          <w:rFonts w:ascii="Times New Roman" w:eastAsia="Times New Roman" w:hAnsi="Times New Roman"/>
          <w:sz w:val="26"/>
          <w:szCs w:val="26"/>
        </w:rPr>
        <w:t>ДО</w:t>
      </w:r>
      <w:proofErr w:type="gramEnd"/>
      <w:r w:rsidRPr="006B16A4">
        <w:rPr>
          <w:rFonts w:ascii="Times New Roman" w:eastAsia="Times New Roman" w:hAnsi="Times New Roman"/>
          <w:sz w:val="26"/>
          <w:szCs w:val="26"/>
        </w:rPr>
        <w:t xml:space="preserve"> «Детский морской центр», отчетную финансовую документацию: </w:t>
      </w:r>
    </w:p>
    <w:p w:rsidR="00772453" w:rsidRPr="006B16A4" w:rsidRDefault="00772453" w:rsidP="00772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табель посещаемости детей;</w:t>
      </w:r>
    </w:p>
    <w:p w:rsidR="00772453" w:rsidRPr="006B16A4" w:rsidRDefault="00772453" w:rsidP="00772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меню;</w:t>
      </w:r>
    </w:p>
    <w:p w:rsidR="00772453" w:rsidRPr="006B16A4" w:rsidRDefault="00772453" w:rsidP="007724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B16A4">
        <w:rPr>
          <w:rFonts w:ascii="Times New Roman" w:eastAsia="Times New Roman" w:hAnsi="Times New Roman"/>
          <w:sz w:val="26"/>
          <w:szCs w:val="26"/>
        </w:rPr>
        <w:t>счета за питание из столовой.</w:t>
      </w:r>
    </w:p>
    <w:p w:rsidR="00772453" w:rsidRPr="001161F0" w:rsidRDefault="00772453" w:rsidP="0077245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1161F0">
        <w:rPr>
          <w:rFonts w:ascii="Times New Roman" w:eastAsia="Times New Roman" w:hAnsi="Times New Roman"/>
          <w:sz w:val="26"/>
          <w:szCs w:val="26"/>
        </w:rPr>
        <w:t>Другими средствами финансирования лагеря могут быть внебюджетные средства, пожертвования физических лиц, спонсорская помощь, иные источники, не запрещенные законодательством.</w:t>
      </w:r>
    </w:p>
    <w:p w:rsidR="00772453" w:rsidRPr="006B16A4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72453" w:rsidRDefault="00772453" w:rsidP="0077245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AB0F17" w:rsidRDefault="00DF24DD"/>
    <w:sectPr w:rsidR="00A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2AD"/>
    <w:multiLevelType w:val="hybridMultilevel"/>
    <w:tmpl w:val="85EADEF8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1B77"/>
    <w:multiLevelType w:val="multilevel"/>
    <w:tmpl w:val="F49E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</w:abstractNum>
  <w:abstractNum w:abstractNumId="2">
    <w:nsid w:val="669117F3"/>
    <w:multiLevelType w:val="hybridMultilevel"/>
    <w:tmpl w:val="F1306C9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1"/>
    <w:rsid w:val="001161F0"/>
    <w:rsid w:val="00443991"/>
    <w:rsid w:val="005001B5"/>
    <w:rsid w:val="00772453"/>
    <w:rsid w:val="008352F9"/>
    <w:rsid w:val="009375E3"/>
    <w:rsid w:val="00D54DD7"/>
    <w:rsid w:val="00D570F1"/>
    <w:rsid w:val="00DF24DD"/>
    <w:rsid w:val="00F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53"/>
    <w:pPr>
      <w:ind w:left="720"/>
      <w:contextualSpacing/>
    </w:pPr>
  </w:style>
  <w:style w:type="character" w:customStyle="1" w:styleId="extended-textshort">
    <w:name w:val="extended-text__short"/>
    <w:rsid w:val="00772453"/>
  </w:style>
  <w:style w:type="paragraph" w:styleId="a4">
    <w:name w:val="Normal (Web)"/>
    <w:basedOn w:val="a"/>
    <w:uiPriority w:val="99"/>
    <w:semiHidden/>
    <w:unhideWhenUsed/>
    <w:rsid w:val="00772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53"/>
    <w:pPr>
      <w:ind w:left="720"/>
      <w:contextualSpacing/>
    </w:pPr>
  </w:style>
  <w:style w:type="character" w:customStyle="1" w:styleId="extended-textshort">
    <w:name w:val="extended-text__short"/>
    <w:rsid w:val="00772453"/>
  </w:style>
  <w:style w:type="paragraph" w:styleId="a4">
    <w:name w:val="Normal (Web)"/>
    <w:basedOn w:val="a"/>
    <w:uiPriority w:val="99"/>
    <w:semiHidden/>
    <w:unhideWhenUsed/>
    <w:rsid w:val="00772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2023-05-12T11:59:00Z</cp:lastPrinted>
  <dcterms:created xsi:type="dcterms:W3CDTF">2022-05-04T12:03:00Z</dcterms:created>
  <dcterms:modified xsi:type="dcterms:W3CDTF">2024-05-07T11:35:00Z</dcterms:modified>
</cp:coreProperties>
</file>