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1" w:rsidRPr="0032687A" w:rsidRDefault="00BA5171" w:rsidP="0032687A">
      <w:pPr>
        <w:pStyle w:val="a3"/>
        <w:contextualSpacing/>
        <w:jc w:val="center"/>
        <w:rPr>
          <w:b/>
        </w:rPr>
      </w:pPr>
      <w:r w:rsidRPr="0032687A">
        <w:rPr>
          <w:b/>
        </w:rPr>
        <w:t xml:space="preserve">Отчет о результатах </w:t>
      </w:r>
      <w:proofErr w:type="spellStart"/>
      <w:r w:rsidR="00A333BD">
        <w:rPr>
          <w:b/>
        </w:rPr>
        <w:t>само</w:t>
      </w:r>
      <w:r w:rsidR="00A333BD" w:rsidRPr="0032687A">
        <w:rPr>
          <w:b/>
        </w:rPr>
        <w:t>обследования</w:t>
      </w:r>
      <w:proofErr w:type="spellEnd"/>
      <w:r w:rsidRPr="0032687A">
        <w:rPr>
          <w:b/>
        </w:rPr>
        <w:t xml:space="preserve"> </w:t>
      </w:r>
    </w:p>
    <w:p w:rsidR="007A6194" w:rsidRDefault="00BA5171" w:rsidP="0032687A">
      <w:pPr>
        <w:pStyle w:val="a3"/>
        <w:contextualSpacing/>
        <w:jc w:val="center"/>
        <w:rPr>
          <w:b/>
        </w:rPr>
      </w:pPr>
      <w:r w:rsidRPr="0032687A">
        <w:rPr>
          <w:b/>
        </w:rPr>
        <w:t xml:space="preserve">муниципального образовательного учреждения дополнительного образования </w:t>
      </w:r>
    </w:p>
    <w:p w:rsidR="00BA5171" w:rsidRPr="0032687A" w:rsidRDefault="00BA5171" w:rsidP="0032687A">
      <w:pPr>
        <w:pStyle w:val="a3"/>
        <w:contextualSpacing/>
        <w:jc w:val="center"/>
        <w:rPr>
          <w:b/>
        </w:rPr>
      </w:pPr>
      <w:r w:rsidRPr="0032687A">
        <w:rPr>
          <w:b/>
        </w:rPr>
        <w:t>«Ярославский детский морской центр имени адмирала Ф.Ф. Ушакова»</w:t>
      </w:r>
    </w:p>
    <w:p w:rsidR="001903C1" w:rsidRPr="0032687A" w:rsidRDefault="00BA5171" w:rsidP="0032687A">
      <w:pPr>
        <w:pStyle w:val="a3"/>
        <w:contextualSpacing/>
        <w:jc w:val="center"/>
        <w:rPr>
          <w:b/>
        </w:rPr>
      </w:pPr>
      <w:r w:rsidRPr="0032687A">
        <w:rPr>
          <w:b/>
        </w:rPr>
        <w:t>за 20</w:t>
      </w:r>
      <w:r w:rsidR="00623F3C" w:rsidRPr="0032687A">
        <w:rPr>
          <w:b/>
        </w:rPr>
        <w:t>2</w:t>
      </w:r>
      <w:r w:rsidR="00E9349B">
        <w:rPr>
          <w:b/>
        </w:rPr>
        <w:t>3</w:t>
      </w:r>
      <w:r w:rsidRPr="0032687A">
        <w:rPr>
          <w:b/>
        </w:rPr>
        <w:t xml:space="preserve"> год </w:t>
      </w:r>
    </w:p>
    <w:p w:rsidR="00D15B1A" w:rsidRPr="0032687A" w:rsidRDefault="00D15B1A" w:rsidP="0032687A">
      <w:pPr>
        <w:pStyle w:val="a3"/>
        <w:contextualSpacing/>
        <w:jc w:val="center"/>
        <w:rPr>
          <w:b/>
        </w:rPr>
      </w:pPr>
    </w:p>
    <w:p w:rsidR="00124C20" w:rsidRPr="0032687A" w:rsidRDefault="00D15B1A" w:rsidP="0032687A">
      <w:pPr>
        <w:spacing w:after="0" w:line="240" w:lineRule="auto"/>
        <w:ind w:firstLine="708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2687A"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p w:rsidR="00124C20" w:rsidRPr="0032687A" w:rsidRDefault="00124C20" w:rsidP="0032687A">
      <w:pPr>
        <w:spacing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Полное название образовательного учреждения: муниципальное образовательное учреждение дополнительного образования </w:t>
      </w:r>
      <w:r w:rsidRPr="0032687A">
        <w:rPr>
          <w:rFonts w:ascii="Times New Roman" w:hAnsi="Times New Roman"/>
          <w:b/>
          <w:bCs/>
          <w:sz w:val="24"/>
          <w:szCs w:val="24"/>
        </w:rPr>
        <w:t xml:space="preserve">«Ярославский детский морской центр имени адмирала Ф.Ф. Ушакова </w:t>
      </w:r>
      <w:r w:rsidRPr="0032687A">
        <w:rPr>
          <w:rFonts w:ascii="Times New Roman" w:hAnsi="Times New Roman"/>
          <w:sz w:val="24"/>
          <w:szCs w:val="24"/>
        </w:rPr>
        <w:t xml:space="preserve">(далее </w:t>
      </w:r>
      <w:r w:rsidR="00D15B1A" w:rsidRPr="0032687A">
        <w:rPr>
          <w:rFonts w:ascii="Times New Roman" w:hAnsi="Times New Roman"/>
          <w:sz w:val="24"/>
          <w:szCs w:val="24"/>
        </w:rPr>
        <w:t>–</w:t>
      </w:r>
      <w:r w:rsidRPr="0032687A">
        <w:rPr>
          <w:rFonts w:ascii="Times New Roman" w:hAnsi="Times New Roman"/>
          <w:sz w:val="24"/>
          <w:szCs w:val="24"/>
        </w:rPr>
        <w:t xml:space="preserve"> </w:t>
      </w:r>
      <w:r w:rsidR="00605EEE">
        <w:rPr>
          <w:rFonts w:ascii="Times New Roman" w:hAnsi="Times New Roman"/>
          <w:sz w:val="24"/>
          <w:szCs w:val="24"/>
        </w:rPr>
        <w:t xml:space="preserve">МОУ </w:t>
      </w:r>
      <w:proofErr w:type="gramStart"/>
      <w:r w:rsidR="00605EEE">
        <w:rPr>
          <w:rFonts w:ascii="Times New Roman" w:hAnsi="Times New Roman"/>
          <w:sz w:val="24"/>
          <w:szCs w:val="24"/>
        </w:rPr>
        <w:t>ДО</w:t>
      </w:r>
      <w:proofErr w:type="gramEnd"/>
      <w:r w:rsidR="00605EEE">
        <w:rPr>
          <w:rFonts w:ascii="Times New Roman" w:hAnsi="Times New Roman"/>
          <w:sz w:val="24"/>
          <w:szCs w:val="24"/>
        </w:rPr>
        <w:t xml:space="preserve"> «</w:t>
      </w:r>
      <w:r w:rsidR="00605EEE" w:rsidRPr="0032687A">
        <w:rPr>
          <w:rFonts w:ascii="Times New Roman" w:hAnsi="Times New Roman"/>
          <w:sz w:val="24"/>
          <w:szCs w:val="24"/>
        </w:rPr>
        <w:t>Детск</w:t>
      </w:r>
      <w:r w:rsidR="00605EEE">
        <w:rPr>
          <w:rFonts w:ascii="Times New Roman" w:hAnsi="Times New Roman"/>
          <w:sz w:val="24"/>
          <w:szCs w:val="24"/>
        </w:rPr>
        <w:t>ий</w:t>
      </w:r>
      <w:r w:rsidR="00605EEE" w:rsidRPr="0032687A">
        <w:rPr>
          <w:rFonts w:ascii="Times New Roman" w:hAnsi="Times New Roman"/>
          <w:sz w:val="24"/>
          <w:szCs w:val="24"/>
        </w:rPr>
        <w:t xml:space="preserve"> морско</w:t>
      </w:r>
      <w:r w:rsidR="00605EEE">
        <w:rPr>
          <w:rFonts w:ascii="Times New Roman" w:hAnsi="Times New Roman"/>
          <w:sz w:val="24"/>
          <w:szCs w:val="24"/>
        </w:rPr>
        <w:t>й</w:t>
      </w:r>
      <w:r w:rsidR="00605EEE" w:rsidRPr="0032687A">
        <w:rPr>
          <w:rFonts w:ascii="Times New Roman" w:hAnsi="Times New Roman"/>
          <w:sz w:val="24"/>
          <w:szCs w:val="24"/>
        </w:rPr>
        <w:t xml:space="preserve"> центр</w:t>
      </w:r>
      <w:r w:rsidR="00605EEE">
        <w:rPr>
          <w:rFonts w:ascii="Times New Roman" w:hAnsi="Times New Roman"/>
          <w:sz w:val="24"/>
          <w:szCs w:val="24"/>
        </w:rPr>
        <w:t>»</w:t>
      </w:r>
      <w:r w:rsidRPr="0032687A">
        <w:rPr>
          <w:rFonts w:ascii="Times New Roman" w:hAnsi="Times New Roman"/>
          <w:sz w:val="24"/>
          <w:szCs w:val="24"/>
        </w:rPr>
        <w:t xml:space="preserve">) 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Ф.И.О. руководителя ОУ: </w:t>
      </w:r>
      <w:proofErr w:type="spellStart"/>
      <w:r w:rsidRPr="0032687A">
        <w:rPr>
          <w:rFonts w:ascii="Times New Roman" w:hAnsi="Times New Roman"/>
          <w:sz w:val="24"/>
          <w:szCs w:val="24"/>
        </w:rPr>
        <w:t>Везденко</w:t>
      </w:r>
      <w:proofErr w:type="spellEnd"/>
      <w:r w:rsidRPr="0032687A">
        <w:rPr>
          <w:rFonts w:ascii="Times New Roman" w:hAnsi="Times New Roman"/>
          <w:sz w:val="24"/>
          <w:szCs w:val="24"/>
        </w:rPr>
        <w:t xml:space="preserve"> Богдан Владимирович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Адрес: 150000, г. Ярославль, ул. </w:t>
      </w:r>
      <w:proofErr w:type="gramStart"/>
      <w:r w:rsidRPr="0032687A">
        <w:rPr>
          <w:rFonts w:ascii="Times New Roman" w:hAnsi="Times New Roman"/>
          <w:sz w:val="24"/>
          <w:szCs w:val="24"/>
        </w:rPr>
        <w:t>Революционная</w:t>
      </w:r>
      <w:proofErr w:type="gramEnd"/>
      <w:r w:rsidRPr="0032687A">
        <w:rPr>
          <w:rFonts w:ascii="Times New Roman" w:hAnsi="Times New Roman"/>
          <w:sz w:val="24"/>
          <w:szCs w:val="24"/>
        </w:rPr>
        <w:t>, д. 4а</w:t>
      </w:r>
    </w:p>
    <w:p w:rsidR="00124C20" w:rsidRPr="0032687A" w:rsidRDefault="00124C20" w:rsidP="003268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>Адрес сайта ОУ, e-</w:t>
      </w:r>
      <w:proofErr w:type="spellStart"/>
      <w:r w:rsidRPr="0032687A">
        <w:rPr>
          <w:rFonts w:ascii="Times New Roman" w:hAnsi="Times New Roman"/>
          <w:sz w:val="24"/>
          <w:szCs w:val="24"/>
        </w:rPr>
        <w:t>mail</w:t>
      </w:r>
      <w:proofErr w:type="spellEnd"/>
      <w:r w:rsidRPr="0032687A">
        <w:rPr>
          <w:rFonts w:ascii="Times New Roman" w:hAnsi="Times New Roman"/>
          <w:sz w:val="24"/>
          <w:szCs w:val="24"/>
        </w:rPr>
        <w:t xml:space="preserve">: </w:t>
      </w:r>
      <w:hyperlink r:id="rId7" w:tgtFrame="_blank" w:history="1">
        <w:r w:rsidRPr="0032687A">
          <w:rPr>
            <w:rStyle w:val="ad"/>
            <w:rFonts w:ascii="Times New Roman" w:hAnsi="Times New Roman"/>
            <w:sz w:val="24"/>
            <w:szCs w:val="24"/>
          </w:rPr>
          <w:t>dmc-yar.edu.yar.ru</w:t>
        </w:r>
      </w:hyperlink>
      <w:r w:rsidRPr="0032687A">
        <w:rPr>
          <w:rFonts w:ascii="Times New Roman" w:hAnsi="Times New Roman"/>
          <w:sz w:val="24"/>
          <w:szCs w:val="24"/>
        </w:rPr>
        <w:t xml:space="preserve">,  </w:t>
      </w:r>
      <w:hyperlink r:id="rId8" w:history="1">
        <w:r w:rsidRPr="0032687A">
          <w:rPr>
            <w:rStyle w:val="ad"/>
            <w:rFonts w:ascii="Times New Roman" w:hAnsi="Times New Roman"/>
            <w:sz w:val="24"/>
            <w:szCs w:val="24"/>
            <w:lang w:val="en-US"/>
          </w:rPr>
          <w:t>yar</w:t>
        </w:r>
        <w:r w:rsidRPr="0032687A">
          <w:rPr>
            <w:rStyle w:val="ad"/>
            <w:rFonts w:ascii="Times New Roman" w:hAnsi="Times New Roman"/>
            <w:sz w:val="24"/>
            <w:szCs w:val="24"/>
          </w:rPr>
          <w:t>.</w:t>
        </w:r>
        <w:r w:rsidRPr="0032687A">
          <w:rPr>
            <w:rStyle w:val="ad"/>
            <w:rFonts w:ascii="Times New Roman" w:hAnsi="Times New Roman"/>
            <w:sz w:val="24"/>
            <w:szCs w:val="24"/>
            <w:lang w:val="en-US"/>
          </w:rPr>
          <w:t>dmc</w:t>
        </w:r>
        <w:r w:rsidRPr="0032687A">
          <w:rPr>
            <w:rStyle w:val="ad"/>
            <w:rFonts w:ascii="Times New Roman" w:hAnsi="Times New Roman"/>
            <w:sz w:val="24"/>
            <w:szCs w:val="24"/>
          </w:rPr>
          <w:t>@</w:t>
        </w:r>
        <w:r w:rsidRPr="0032687A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Pr="0032687A">
          <w:rPr>
            <w:rStyle w:val="ad"/>
            <w:rFonts w:ascii="Times New Roman" w:hAnsi="Times New Roman"/>
            <w:sz w:val="24"/>
            <w:szCs w:val="24"/>
          </w:rPr>
          <w:t>.</w:t>
        </w:r>
        <w:r w:rsidRPr="0032687A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Лицензия на осуществление образовательной деятельности от 27.11.2015 года № 398/15 </w:t>
      </w:r>
    </w:p>
    <w:p w:rsidR="00D15B1A" w:rsidRPr="0032687A" w:rsidRDefault="00D15B1A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24C20" w:rsidRPr="0032687A" w:rsidRDefault="00124C20" w:rsidP="0032687A">
      <w:pPr>
        <w:spacing w:after="0" w:line="240" w:lineRule="auto"/>
        <w:ind w:firstLine="708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2687A">
        <w:rPr>
          <w:rFonts w:ascii="Times New Roman" w:hAnsi="Times New Roman"/>
          <w:b/>
          <w:sz w:val="24"/>
          <w:szCs w:val="24"/>
        </w:rPr>
        <w:t>Напр</w:t>
      </w:r>
      <w:r w:rsidR="00D15B1A" w:rsidRPr="0032687A">
        <w:rPr>
          <w:rFonts w:ascii="Times New Roman" w:hAnsi="Times New Roman"/>
          <w:b/>
          <w:sz w:val="24"/>
          <w:szCs w:val="24"/>
        </w:rPr>
        <w:t>авления деятельности учреждения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>1. Предоставление образовательных услуг по реализации дополнительных общеобразовате</w:t>
      </w:r>
      <w:r w:rsidR="00C23D2F">
        <w:rPr>
          <w:rFonts w:ascii="Times New Roman" w:hAnsi="Times New Roman"/>
          <w:sz w:val="24"/>
          <w:szCs w:val="24"/>
        </w:rPr>
        <w:t xml:space="preserve">льных общеразвивающих программ </w:t>
      </w:r>
      <w:r w:rsidRPr="0032687A">
        <w:rPr>
          <w:rFonts w:ascii="Times New Roman" w:hAnsi="Times New Roman"/>
          <w:sz w:val="24"/>
          <w:szCs w:val="24"/>
        </w:rPr>
        <w:t xml:space="preserve">социально-гуманитарной направленности. 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3. Организация досуговой деятельности для детей и их семей. 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4. Организация отдыха и оздоровления детей в каникулярное время. 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5. Организация городских массовых мероприятий для школьников города Ярославля. </w:t>
      </w:r>
    </w:p>
    <w:p w:rsidR="00124C20" w:rsidRPr="0032687A" w:rsidRDefault="00124C20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>6. Методическ</w:t>
      </w:r>
      <w:r w:rsidR="00D15B1A" w:rsidRPr="0032687A">
        <w:rPr>
          <w:rFonts w:ascii="Times New Roman" w:hAnsi="Times New Roman"/>
          <w:sz w:val="24"/>
          <w:szCs w:val="24"/>
        </w:rPr>
        <w:t>ая поддержка в организации</w:t>
      </w:r>
      <w:r w:rsidRPr="0032687A">
        <w:rPr>
          <w:rFonts w:ascii="Times New Roman" w:hAnsi="Times New Roman"/>
          <w:sz w:val="24"/>
          <w:szCs w:val="24"/>
        </w:rPr>
        <w:t xml:space="preserve"> </w:t>
      </w:r>
      <w:r w:rsidR="00D15B1A" w:rsidRPr="0032687A">
        <w:rPr>
          <w:rFonts w:ascii="Times New Roman" w:hAnsi="Times New Roman"/>
          <w:sz w:val="24"/>
          <w:szCs w:val="24"/>
        </w:rPr>
        <w:t>образовательного процесса в кадетских классах и военно-патриотических объединениях города.</w:t>
      </w:r>
    </w:p>
    <w:p w:rsidR="00D15B1A" w:rsidRPr="0032687A" w:rsidRDefault="00D15B1A" w:rsidP="0032687A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15B1A" w:rsidRPr="0032687A" w:rsidRDefault="00124C20" w:rsidP="0032687A">
      <w:pPr>
        <w:spacing w:after="0" w:line="240" w:lineRule="auto"/>
        <w:ind w:firstLine="708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2687A">
        <w:rPr>
          <w:rFonts w:ascii="Times New Roman" w:hAnsi="Times New Roman"/>
          <w:b/>
          <w:sz w:val="24"/>
          <w:szCs w:val="24"/>
        </w:rPr>
        <w:t>Материально-тех</w:t>
      </w:r>
      <w:r w:rsidR="00D15B1A" w:rsidRPr="0032687A">
        <w:rPr>
          <w:rFonts w:ascii="Times New Roman" w:hAnsi="Times New Roman"/>
          <w:b/>
          <w:sz w:val="24"/>
          <w:szCs w:val="24"/>
        </w:rPr>
        <w:t>ническая база учреждения</w:t>
      </w:r>
    </w:p>
    <w:p w:rsidR="00D15B1A" w:rsidRPr="0032687A" w:rsidRDefault="00D15B1A" w:rsidP="0032687A">
      <w:pPr>
        <w:numPr>
          <w:ilvl w:val="0"/>
          <w:numId w:val="14"/>
        </w:num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Административное и учебное здание </w:t>
      </w:r>
      <w:r w:rsidR="00605EEE">
        <w:rPr>
          <w:rFonts w:ascii="Times New Roman" w:hAnsi="Times New Roman"/>
          <w:sz w:val="24"/>
          <w:szCs w:val="24"/>
        </w:rPr>
        <w:t xml:space="preserve">МОУ </w:t>
      </w:r>
      <w:proofErr w:type="gramStart"/>
      <w:r w:rsidR="00605EEE">
        <w:rPr>
          <w:rFonts w:ascii="Times New Roman" w:hAnsi="Times New Roman"/>
          <w:sz w:val="24"/>
          <w:szCs w:val="24"/>
        </w:rPr>
        <w:t>ДО</w:t>
      </w:r>
      <w:proofErr w:type="gramEnd"/>
      <w:r w:rsidR="00605EE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2687A">
        <w:rPr>
          <w:rFonts w:ascii="Times New Roman" w:hAnsi="Times New Roman"/>
          <w:sz w:val="24"/>
          <w:szCs w:val="24"/>
        </w:rPr>
        <w:t>Детск</w:t>
      </w:r>
      <w:r w:rsidR="00605EEE">
        <w:rPr>
          <w:rFonts w:ascii="Times New Roman" w:hAnsi="Times New Roman"/>
          <w:sz w:val="24"/>
          <w:szCs w:val="24"/>
        </w:rPr>
        <w:t>ий</w:t>
      </w:r>
      <w:proofErr w:type="gramEnd"/>
      <w:r w:rsidRPr="0032687A">
        <w:rPr>
          <w:rFonts w:ascii="Times New Roman" w:hAnsi="Times New Roman"/>
          <w:sz w:val="24"/>
          <w:szCs w:val="24"/>
        </w:rPr>
        <w:t xml:space="preserve"> морско</w:t>
      </w:r>
      <w:r w:rsidR="00605EEE">
        <w:rPr>
          <w:rFonts w:ascii="Times New Roman" w:hAnsi="Times New Roman"/>
          <w:sz w:val="24"/>
          <w:szCs w:val="24"/>
        </w:rPr>
        <w:t>й</w:t>
      </w:r>
      <w:r w:rsidRPr="0032687A">
        <w:rPr>
          <w:rFonts w:ascii="Times New Roman" w:hAnsi="Times New Roman"/>
          <w:sz w:val="24"/>
          <w:szCs w:val="24"/>
        </w:rPr>
        <w:t xml:space="preserve"> центр</w:t>
      </w:r>
      <w:r w:rsidR="00605EEE">
        <w:rPr>
          <w:rFonts w:ascii="Times New Roman" w:hAnsi="Times New Roman"/>
          <w:sz w:val="24"/>
          <w:szCs w:val="24"/>
        </w:rPr>
        <w:t>»</w:t>
      </w:r>
      <w:r w:rsidRPr="0032687A">
        <w:rPr>
          <w:rFonts w:ascii="Times New Roman" w:hAnsi="Times New Roman"/>
          <w:sz w:val="24"/>
          <w:szCs w:val="24"/>
        </w:rPr>
        <w:t xml:space="preserve"> – это  2-х этажное здание (3 этаж – мансарда), расположенное в центре г. Ярославля на улице Революционной, д. 4а. Учебные кабинеты оснащены необходимым оборудованием и материалами для организации занятий с детьми. Всего учебных кабинетов – 9. Среди них: кабинет лоции и навигации, кабинет изучения устройства шлюпки, кабинет вязания морских узлов, кабинет изучения флажного семафора.</w:t>
      </w:r>
    </w:p>
    <w:p w:rsidR="00D15B1A" w:rsidRPr="0032687A" w:rsidRDefault="00D15B1A" w:rsidP="0032687A">
      <w:pPr>
        <w:numPr>
          <w:ilvl w:val="0"/>
          <w:numId w:val="14"/>
        </w:num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Детский морской центр организует несение Почетного караула на Посту №1, у Вечного огня города Ярославля, учащимися школ города. В здании центра находится Штаб Поста № 1, где проводится подготовка к несению Почетного караула на Посту № 1. Здесь же оборудована «Комната Боевой Славы», в которой проходят Уроки мужества для учащихся образовательных учреждений города.       </w:t>
      </w:r>
    </w:p>
    <w:p w:rsidR="00D15B1A" w:rsidRPr="0032687A" w:rsidRDefault="00D15B1A" w:rsidP="0032687A">
      <w:pPr>
        <w:numPr>
          <w:ilvl w:val="0"/>
          <w:numId w:val="14"/>
        </w:num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На набережной реки </w:t>
      </w:r>
      <w:proofErr w:type="spellStart"/>
      <w:r w:rsidRPr="0032687A">
        <w:rPr>
          <w:rFonts w:ascii="Times New Roman" w:hAnsi="Times New Roman"/>
          <w:sz w:val="24"/>
          <w:szCs w:val="24"/>
        </w:rPr>
        <w:t>Которосль</w:t>
      </w:r>
      <w:proofErr w:type="spellEnd"/>
      <w:r w:rsidRPr="0032687A">
        <w:rPr>
          <w:rFonts w:ascii="Times New Roman" w:hAnsi="Times New Roman"/>
          <w:sz w:val="24"/>
          <w:szCs w:val="24"/>
        </w:rPr>
        <w:t xml:space="preserve">, на ул. </w:t>
      </w:r>
      <w:proofErr w:type="spellStart"/>
      <w:r w:rsidRPr="0032687A">
        <w:rPr>
          <w:rFonts w:ascii="Times New Roman" w:hAnsi="Times New Roman"/>
          <w:sz w:val="24"/>
          <w:szCs w:val="24"/>
        </w:rPr>
        <w:t>Подзеленье</w:t>
      </w:r>
      <w:proofErr w:type="spellEnd"/>
      <w:r w:rsidRPr="0032687A">
        <w:rPr>
          <w:rFonts w:ascii="Times New Roman" w:hAnsi="Times New Roman"/>
          <w:sz w:val="24"/>
          <w:szCs w:val="24"/>
        </w:rPr>
        <w:t xml:space="preserve">, находится плавбаза </w:t>
      </w:r>
      <w:r w:rsidR="00605EEE">
        <w:rPr>
          <w:rFonts w:ascii="Times New Roman" w:hAnsi="Times New Roman"/>
          <w:sz w:val="24"/>
          <w:szCs w:val="24"/>
        </w:rPr>
        <w:t xml:space="preserve">МОУ </w:t>
      </w:r>
      <w:proofErr w:type="gramStart"/>
      <w:r w:rsidR="00605EEE">
        <w:rPr>
          <w:rFonts w:ascii="Times New Roman" w:hAnsi="Times New Roman"/>
          <w:sz w:val="24"/>
          <w:szCs w:val="24"/>
        </w:rPr>
        <w:t>ДО</w:t>
      </w:r>
      <w:proofErr w:type="gramEnd"/>
      <w:r w:rsidR="00605EEE">
        <w:rPr>
          <w:rFonts w:ascii="Times New Roman" w:hAnsi="Times New Roman"/>
          <w:sz w:val="24"/>
          <w:szCs w:val="24"/>
        </w:rPr>
        <w:t xml:space="preserve"> «</w:t>
      </w:r>
      <w:r w:rsidR="00605EEE" w:rsidRPr="0032687A">
        <w:rPr>
          <w:rFonts w:ascii="Times New Roman" w:hAnsi="Times New Roman"/>
          <w:sz w:val="24"/>
          <w:szCs w:val="24"/>
        </w:rPr>
        <w:t>Детск</w:t>
      </w:r>
      <w:r w:rsidR="00605EEE">
        <w:rPr>
          <w:rFonts w:ascii="Times New Roman" w:hAnsi="Times New Roman"/>
          <w:sz w:val="24"/>
          <w:szCs w:val="24"/>
        </w:rPr>
        <w:t>ий</w:t>
      </w:r>
      <w:r w:rsidR="00605EEE" w:rsidRPr="0032687A">
        <w:rPr>
          <w:rFonts w:ascii="Times New Roman" w:hAnsi="Times New Roman"/>
          <w:sz w:val="24"/>
          <w:szCs w:val="24"/>
        </w:rPr>
        <w:t xml:space="preserve"> морско</w:t>
      </w:r>
      <w:r w:rsidR="00605EEE">
        <w:rPr>
          <w:rFonts w:ascii="Times New Roman" w:hAnsi="Times New Roman"/>
          <w:sz w:val="24"/>
          <w:szCs w:val="24"/>
        </w:rPr>
        <w:t>й</w:t>
      </w:r>
      <w:r w:rsidR="00605EEE" w:rsidRPr="0032687A">
        <w:rPr>
          <w:rFonts w:ascii="Times New Roman" w:hAnsi="Times New Roman"/>
          <w:sz w:val="24"/>
          <w:szCs w:val="24"/>
        </w:rPr>
        <w:t xml:space="preserve"> центр</w:t>
      </w:r>
      <w:r w:rsidR="00605EEE">
        <w:rPr>
          <w:rFonts w:ascii="Times New Roman" w:hAnsi="Times New Roman"/>
          <w:sz w:val="24"/>
          <w:szCs w:val="24"/>
        </w:rPr>
        <w:t>»</w:t>
      </w:r>
      <w:r w:rsidRPr="0032687A">
        <w:rPr>
          <w:rFonts w:ascii="Times New Roman" w:hAnsi="Times New Roman"/>
          <w:sz w:val="24"/>
          <w:szCs w:val="24"/>
        </w:rPr>
        <w:t>. Здесь учащиеся объединения «Юный моряк» проходят плавательную практику. На плавбазе находятся: стоечное судно – Дебаркадер № 11, два учебных судна речного и морского типов - «</w:t>
      </w:r>
      <w:proofErr w:type="spellStart"/>
      <w:r w:rsidRPr="0032687A">
        <w:rPr>
          <w:rFonts w:ascii="Times New Roman" w:hAnsi="Times New Roman"/>
          <w:sz w:val="24"/>
          <w:szCs w:val="24"/>
        </w:rPr>
        <w:t>Ушаковец</w:t>
      </w:r>
      <w:proofErr w:type="spellEnd"/>
      <w:r w:rsidRPr="0032687A">
        <w:rPr>
          <w:rFonts w:ascii="Times New Roman" w:hAnsi="Times New Roman"/>
          <w:sz w:val="24"/>
          <w:szCs w:val="24"/>
        </w:rPr>
        <w:t xml:space="preserve">» и «Ярославич», две шлюпки ЯЛ-6, 16 яхт, 3 моторные и 2 спортивно – гребные лодки.  </w:t>
      </w:r>
    </w:p>
    <w:p w:rsidR="00D15B1A" w:rsidRPr="0032687A" w:rsidRDefault="00D15B1A" w:rsidP="0032687A">
      <w:pPr>
        <w:numPr>
          <w:ilvl w:val="0"/>
          <w:numId w:val="14"/>
        </w:num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>В Детском морском центре есть паспортизованный музей Военно-морского Флота, который используется при проведении учебных занятий. Экспонаты музея являются уникальными дидактическими материалами для изучения устройства кораблей, шлюпок, истории ВМФ, судовождения.</w:t>
      </w:r>
    </w:p>
    <w:p w:rsidR="00D15B1A" w:rsidRDefault="00D15B1A" w:rsidP="0032687A">
      <w:pPr>
        <w:numPr>
          <w:ilvl w:val="0"/>
          <w:numId w:val="14"/>
        </w:num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В связи с отсутствием спортивного зала и недостатком учебных кабинетов Детский морской центр заключает договора с МОУ г. Ярославля, которые и предоставляют Центру недостающие для учебных занятий кабинеты и помещения. </w:t>
      </w:r>
    </w:p>
    <w:p w:rsidR="00605EEE" w:rsidRDefault="00605EEE" w:rsidP="00605EEE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5EEE" w:rsidRDefault="00605EEE" w:rsidP="00605EEE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5EEE" w:rsidRDefault="00605EEE" w:rsidP="00605EEE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5EEE" w:rsidRPr="0032687A" w:rsidRDefault="00605EEE" w:rsidP="00605EEE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15B1A" w:rsidRPr="0032687A" w:rsidRDefault="00D15B1A" w:rsidP="0032687A">
      <w:pPr>
        <w:spacing w:after="0" w:line="240" w:lineRule="auto"/>
        <w:ind w:left="36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93680" w:rsidRDefault="00193680" w:rsidP="0032687A">
      <w:pPr>
        <w:spacing w:after="0" w:line="240" w:lineRule="auto"/>
        <w:ind w:firstLine="708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2687A">
        <w:rPr>
          <w:rFonts w:ascii="Times New Roman" w:hAnsi="Times New Roman"/>
          <w:b/>
          <w:sz w:val="24"/>
          <w:szCs w:val="24"/>
        </w:rPr>
        <w:lastRenderedPageBreak/>
        <w:t>Характеристика пакета ДООП</w:t>
      </w:r>
    </w:p>
    <w:p w:rsidR="00541AB7" w:rsidRPr="0032687A" w:rsidRDefault="00541AB7" w:rsidP="0032687A">
      <w:pPr>
        <w:spacing w:after="0" w:line="240" w:lineRule="auto"/>
        <w:ind w:firstLine="708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541AB7" w:rsidRPr="00541AB7" w:rsidRDefault="00193680" w:rsidP="00541AB7">
      <w:pPr>
        <w:spacing w:after="0" w:line="240" w:lineRule="auto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В МОУ </w:t>
      </w:r>
      <w:proofErr w:type="gramStart"/>
      <w:r w:rsidRPr="00541AB7">
        <w:rPr>
          <w:rStyle w:val="ac"/>
          <w:rFonts w:ascii="Times New Roman" w:hAnsi="Times New Roman"/>
          <w:b w:val="0"/>
          <w:sz w:val="24"/>
          <w:szCs w:val="24"/>
        </w:rPr>
        <w:t>ДО</w:t>
      </w:r>
      <w:proofErr w:type="gramEnd"/>
      <w:r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  «</w:t>
      </w:r>
      <w:proofErr w:type="gramStart"/>
      <w:r w:rsidRPr="00541AB7">
        <w:rPr>
          <w:rStyle w:val="ac"/>
          <w:rFonts w:ascii="Times New Roman" w:hAnsi="Times New Roman"/>
          <w:b w:val="0"/>
          <w:sz w:val="24"/>
          <w:szCs w:val="24"/>
        </w:rPr>
        <w:t>Детский</w:t>
      </w:r>
      <w:proofErr w:type="gramEnd"/>
      <w:r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 морской центр»  ведущими направлениями </w:t>
      </w:r>
      <w:r w:rsidR="00541AB7"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деятельности </w:t>
      </w:r>
      <w:r w:rsidRPr="00541AB7">
        <w:rPr>
          <w:rStyle w:val="ac"/>
          <w:rFonts w:ascii="Times New Roman" w:hAnsi="Times New Roman"/>
          <w:b w:val="0"/>
          <w:sz w:val="24"/>
          <w:szCs w:val="24"/>
        </w:rPr>
        <w:t>являются</w:t>
      </w:r>
      <w:r w:rsidR="00541AB7"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 патриотическое воспитание и предпрофессиональная подготовка, ориентирующая обучающихся на получение профессий связанных с водным транспортом</w:t>
      </w:r>
      <w:r w:rsidR="0073698B">
        <w:rPr>
          <w:rStyle w:val="ac"/>
          <w:rFonts w:ascii="Times New Roman" w:hAnsi="Times New Roman"/>
          <w:b w:val="0"/>
          <w:sz w:val="24"/>
          <w:szCs w:val="24"/>
        </w:rPr>
        <w:t>,</w:t>
      </w:r>
      <w:r w:rsidR="00541AB7" w:rsidRPr="00541AB7">
        <w:rPr>
          <w:rStyle w:val="ac"/>
          <w:rFonts w:ascii="Times New Roman" w:hAnsi="Times New Roman"/>
          <w:b w:val="0"/>
          <w:sz w:val="24"/>
          <w:szCs w:val="24"/>
        </w:rPr>
        <w:t xml:space="preserve"> службой в военно-морском флоте и российской армии.</w:t>
      </w:r>
    </w:p>
    <w:p w:rsidR="00193680" w:rsidRPr="0032687A" w:rsidRDefault="00193680" w:rsidP="00541AB7">
      <w:pPr>
        <w:pStyle w:val="ab"/>
        <w:spacing w:before="0" w:beforeAutospacing="0"/>
        <w:contextualSpacing/>
        <w:rPr>
          <w:b/>
        </w:rPr>
      </w:pPr>
      <w:r w:rsidRPr="00541AB7">
        <w:rPr>
          <w:rStyle w:val="ac"/>
        </w:rPr>
        <w:t>Морское, речное дело.</w:t>
      </w:r>
      <w:r w:rsidRPr="00541AB7">
        <w:rPr>
          <w:rStyle w:val="ac"/>
          <w:b w:val="0"/>
        </w:rPr>
        <w:t xml:space="preserve"> </w:t>
      </w:r>
      <w:r w:rsidRPr="0032687A">
        <w:rPr>
          <w:rStyle w:val="ac"/>
          <w:b w:val="0"/>
        </w:rPr>
        <w:t>Курсанты объединений морской направленности изучают такелаж, основы сигнальной системы связи, лоцию и навигацию, получают  знания по судовождению, учатся ходить на шлюпках ЯЛ-6, знакомятся с наиболее яркими страницами истории развития  флота и мореплавания в России.</w:t>
      </w:r>
      <w:r w:rsidR="00541AB7">
        <w:rPr>
          <w:rStyle w:val="ac"/>
          <w:b w:val="0"/>
        </w:rPr>
        <w:t xml:space="preserve"> Содержание программ морской направленности содержит объединяющие темы по лоции, навигации, знанию устройства шлюпки, судов, многоборью «Юный моряк». Тем самым обеспечивается проведение соревнований по основным видам спортивно-прикладного многоборья «Юный моряк»</w:t>
      </w:r>
      <w:r w:rsidR="0073698B">
        <w:rPr>
          <w:rStyle w:val="ac"/>
          <w:b w:val="0"/>
        </w:rPr>
        <w:t xml:space="preserve">. </w:t>
      </w:r>
    </w:p>
    <w:p w:rsidR="00E2794F" w:rsidRDefault="00193680" w:rsidP="0032687A">
      <w:pPr>
        <w:pStyle w:val="ab"/>
        <w:contextualSpacing/>
        <w:jc w:val="both"/>
        <w:rPr>
          <w:rStyle w:val="ac"/>
          <w:b w:val="0"/>
        </w:rPr>
      </w:pPr>
      <w:r w:rsidRPr="0032687A">
        <w:rPr>
          <w:rStyle w:val="ac"/>
        </w:rPr>
        <w:t>Общевойсковая подготовка</w:t>
      </w:r>
      <w:r w:rsidRPr="0032687A">
        <w:rPr>
          <w:rStyle w:val="ac"/>
          <w:b w:val="0"/>
          <w:color w:val="C0392B"/>
        </w:rPr>
        <w:t>.</w:t>
      </w:r>
      <w:r w:rsidRPr="0032687A">
        <w:rPr>
          <w:rStyle w:val="ac"/>
          <w:b w:val="0"/>
        </w:rPr>
        <w:t xml:space="preserve"> </w:t>
      </w:r>
      <w:proofErr w:type="gramStart"/>
      <w:r w:rsidRPr="0032687A">
        <w:rPr>
          <w:rStyle w:val="ac"/>
          <w:b w:val="0"/>
        </w:rPr>
        <w:t>Курсанты объединений общевойсковой направленности получают знания о</w:t>
      </w:r>
      <w:r w:rsidR="00290F94" w:rsidRPr="0032687A">
        <w:rPr>
          <w:rStyle w:val="ac"/>
          <w:b w:val="0"/>
        </w:rPr>
        <w:t>б</w:t>
      </w:r>
      <w:r w:rsidRPr="0032687A">
        <w:rPr>
          <w:rStyle w:val="ac"/>
          <w:b w:val="0"/>
        </w:rPr>
        <w:t xml:space="preserve"> истории России, её Вооруженных Силах, о великих людях нашей страны и  малой Родины, приобретают умения и навыки по строевой, огневой, тактической и физической подготовке, знакомятся с  воинскими ритуалами в ВС РФ и учатся основам их выполнения, для несения Почётного караула на Посту №1 города Ярославля.</w:t>
      </w:r>
      <w:r w:rsidR="00E2794F">
        <w:rPr>
          <w:rStyle w:val="ac"/>
          <w:b w:val="0"/>
        </w:rPr>
        <w:t xml:space="preserve"> </w:t>
      </w:r>
      <w:proofErr w:type="gramEnd"/>
    </w:p>
    <w:p w:rsidR="00433620" w:rsidRDefault="00E2794F" w:rsidP="0032687A">
      <w:pPr>
        <w:pStyle w:val="ab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 xml:space="preserve">Программы объединяет тематика общевойсковых дисциплин, однако каждая имеет свою специфику, которая отражена в названии ДООП. </w:t>
      </w:r>
      <w:proofErr w:type="gramStart"/>
      <w:r>
        <w:rPr>
          <w:rStyle w:val="ac"/>
          <w:b w:val="0"/>
        </w:rPr>
        <w:t>Таким образом, обучающиеся имеют возможность соревноваться в общевойсковых военно-прикладных видах спорта, а так же обмениваться опытом и знаниями, полученных в результате освоения своих ДООП.</w:t>
      </w:r>
      <w:proofErr w:type="gramEnd"/>
    </w:p>
    <w:p w:rsidR="00E2794F" w:rsidRPr="00541AB7" w:rsidRDefault="00E2794F" w:rsidP="0032687A">
      <w:pPr>
        <w:pStyle w:val="ab"/>
        <w:contextualSpacing/>
        <w:jc w:val="both"/>
        <w:rPr>
          <w:rStyle w:val="ac"/>
        </w:rPr>
      </w:pPr>
      <w:r w:rsidRPr="00541AB7">
        <w:rPr>
          <w:rStyle w:val="ac"/>
        </w:rPr>
        <w:t>Сопровождение детей с ограниченными возможностями здоровья.</w:t>
      </w:r>
    </w:p>
    <w:p w:rsidR="00541AB7" w:rsidRDefault="00E2794F" w:rsidP="00541AB7">
      <w:pPr>
        <w:pStyle w:val="ab"/>
        <w:contextualSpacing/>
        <w:jc w:val="both"/>
        <w:rPr>
          <w:rStyle w:val="ac"/>
          <w:b w:val="0"/>
        </w:rPr>
      </w:pPr>
      <w:r w:rsidRPr="00541AB7">
        <w:rPr>
          <w:rStyle w:val="ac"/>
          <w:b w:val="0"/>
        </w:rPr>
        <w:t xml:space="preserve">ДООП «Океан возможностей» </w:t>
      </w:r>
      <w:proofErr w:type="gramStart"/>
      <w:r w:rsidR="00541AB7" w:rsidRPr="00541AB7">
        <w:rPr>
          <w:rStyle w:val="ac"/>
          <w:b w:val="0"/>
        </w:rPr>
        <w:t>направлен</w:t>
      </w:r>
      <w:r w:rsidR="00541AB7">
        <w:rPr>
          <w:rStyle w:val="ac"/>
          <w:b w:val="0"/>
        </w:rPr>
        <w:t>а</w:t>
      </w:r>
      <w:proofErr w:type="gramEnd"/>
      <w:r w:rsidR="00541AB7" w:rsidRPr="00541AB7">
        <w:rPr>
          <w:rStyle w:val="ac"/>
          <w:b w:val="0"/>
        </w:rPr>
        <w:t xml:space="preserve"> на удовлетворение индивидуальных потребностей детей с ограниченными возможностями здоровья, в частности детей с задержк</w:t>
      </w:r>
      <w:r w:rsidR="00541AB7">
        <w:rPr>
          <w:rStyle w:val="ac"/>
          <w:b w:val="0"/>
        </w:rPr>
        <w:t>ой</w:t>
      </w:r>
      <w:r w:rsidR="00541AB7" w:rsidRPr="00541AB7">
        <w:rPr>
          <w:rStyle w:val="ac"/>
          <w:b w:val="0"/>
        </w:rPr>
        <w:t xml:space="preserve"> психическо</w:t>
      </w:r>
      <w:r w:rsidR="00541AB7">
        <w:rPr>
          <w:rStyle w:val="ac"/>
          <w:b w:val="0"/>
        </w:rPr>
        <w:t>го развития</w:t>
      </w:r>
      <w:r w:rsidR="00541AB7" w:rsidRPr="00541AB7">
        <w:rPr>
          <w:rStyle w:val="ac"/>
          <w:b w:val="0"/>
        </w:rPr>
        <w:t xml:space="preserve"> в интеллектуальном и речевом развитии, коррекции, социокультурной </w:t>
      </w:r>
      <w:proofErr w:type="spellStart"/>
      <w:r w:rsidR="00541AB7" w:rsidRPr="00541AB7">
        <w:rPr>
          <w:rStyle w:val="ac"/>
          <w:b w:val="0"/>
        </w:rPr>
        <w:t>абилитации</w:t>
      </w:r>
      <w:proofErr w:type="spellEnd"/>
      <w:r w:rsidR="00541AB7" w:rsidRPr="00541AB7">
        <w:rPr>
          <w:rStyle w:val="ac"/>
          <w:b w:val="0"/>
        </w:rPr>
        <w:t xml:space="preserve"> и реабилитации, инклюзии, формировании культуры здорового и безопасного образа жизни.</w:t>
      </w:r>
    </w:p>
    <w:p w:rsidR="00541AB7" w:rsidRPr="00541AB7" w:rsidRDefault="00541AB7" w:rsidP="00541AB7">
      <w:pPr>
        <w:pStyle w:val="ab"/>
        <w:contextualSpacing/>
        <w:jc w:val="both"/>
        <w:rPr>
          <w:rStyle w:val="ac"/>
          <w:b w:val="0"/>
        </w:rPr>
      </w:pPr>
      <w:r w:rsidRPr="00650AAA">
        <w:rPr>
          <w:color w:val="000000"/>
        </w:rPr>
        <w:t xml:space="preserve">Отличительной особенностью программы «Океан возможностей» от уже существующих программ в этой области заключается в том, что в ней используется морская тематика для коррекции определенных </w:t>
      </w:r>
      <w:proofErr w:type="spellStart"/>
      <w:r w:rsidRPr="00650AAA">
        <w:rPr>
          <w:color w:val="000000"/>
        </w:rPr>
        <w:t>дефицитарных</w:t>
      </w:r>
      <w:proofErr w:type="spellEnd"/>
      <w:r w:rsidRPr="00650AAA">
        <w:rPr>
          <w:color w:val="000000"/>
        </w:rPr>
        <w:t xml:space="preserve"> функций детей с ЗПР. Выполнение заданий, </w:t>
      </w:r>
      <w:r w:rsidRPr="00650AAA">
        <w:rPr>
          <w:color w:val="000000"/>
          <w:shd w:val="clear" w:color="auto" w:fill="FFFFFF"/>
        </w:rPr>
        <w:t>создание предметных и сюжетных композиций</w:t>
      </w:r>
      <w:r w:rsidRPr="00650AAA">
        <w:rPr>
          <w:color w:val="000000"/>
        </w:rPr>
        <w:t xml:space="preserve">   морской тематики мотивирует детей на развитие их творческих способностей. Знакомство с морскими терминами и понятиями расширяет кругозор обучающихся, а освоение  азбуки флажного семафора помогает в запоминании букв, слогов, слов и словосочетаний, развивает речь.  Изучение техники вязания морских узлов способствует развитию мелкой моторики детей, а основ строевой подготовки способствует развитию координации движения. Программа «Океан возможностей» является </w:t>
      </w:r>
      <w:r>
        <w:rPr>
          <w:color w:val="000000"/>
        </w:rPr>
        <w:t>важной составляющей</w:t>
      </w:r>
      <w:r w:rsidRPr="00650AAA">
        <w:rPr>
          <w:color w:val="000000"/>
        </w:rPr>
        <w:t xml:space="preserve"> в</w:t>
      </w:r>
      <w:r w:rsidRPr="00650AAA">
        <w:t xml:space="preserve"> процессе формировании психологического и социального базиса для полноценного развития  ребенка младшего школьного возраста.</w:t>
      </w:r>
    </w:p>
    <w:p w:rsidR="00E2794F" w:rsidRPr="00E2794F" w:rsidRDefault="00E2794F" w:rsidP="0032687A">
      <w:pPr>
        <w:pStyle w:val="ab"/>
        <w:contextualSpacing/>
        <w:jc w:val="both"/>
        <w:rPr>
          <w:rStyle w:val="ac"/>
        </w:rPr>
      </w:pPr>
    </w:p>
    <w:p w:rsidR="00193680" w:rsidRDefault="00193680" w:rsidP="0032687A">
      <w:pPr>
        <w:pStyle w:val="ab"/>
        <w:contextualSpacing/>
        <w:rPr>
          <w:rStyle w:val="ac"/>
          <w:b w:val="0"/>
        </w:rPr>
      </w:pPr>
      <w:r w:rsidRPr="0032687A">
        <w:rPr>
          <w:rStyle w:val="ac"/>
          <w:b w:val="0"/>
        </w:rPr>
        <w:t xml:space="preserve">Платной образовательной деятельности МОУ </w:t>
      </w:r>
      <w:proofErr w:type="gramStart"/>
      <w:r w:rsidRPr="0032687A">
        <w:rPr>
          <w:rStyle w:val="ac"/>
          <w:b w:val="0"/>
        </w:rPr>
        <w:t>ДО</w:t>
      </w:r>
      <w:proofErr w:type="gramEnd"/>
      <w:r w:rsidRPr="0032687A">
        <w:rPr>
          <w:rStyle w:val="ac"/>
          <w:b w:val="0"/>
        </w:rPr>
        <w:t xml:space="preserve">  «Детский морской центр»  не ведет.</w:t>
      </w:r>
    </w:p>
    <w:p w:rsidR="0073698B" w:rsidRDefault="0073698B" w:rsidP="0032687A">
      <w:pPr>
        <w:pStyle w:val="ab"/>
        <w:contextualSpacing/>
        <w:rPr>
          <w:rStyle w:val="ac"/>
          <w:b w:val="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268"/>
      </w:tblGrid>
      <w:tr w:rsidR="00025330" w:rsidRPr="00475B65" w:rsidTr="00025330">
        <w:trPr>
          <w:trHeight w:val="253"/>
        </w:trPr>
        <w:tc>
          <w:tcPr>
            <w:tcW w:w="3686" w:type="dxa"/>
            <w:vMerge w:val="restart"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Наименование объединения</w:t>
            </w:r>
          </w:p>
        </w:tc>
        <w:tc>
          <w:tcPr>
            <w:tcW w:w="1843" w:type="dxa"/>
            <w:vMerge w:val="restart"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984" w:type="dxa"/>
            <w:vMerge w:val="restart"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 xml:space="preserve">Возрастной состав </w:t>
            </w:r>
            <w:proofErr w:type="gramStart"/>
            <w:r w:rsidRPr="00475B65">
              <w:rPr>
                <w:rFonts w:ascii="Times New Roman" w:hAnsi="Times New Roman"/>
              </w:rPr>
              <w:t>занимающихся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Количество групп</w:t>
            </w:r>
          </w:p>
        </w:tc>
      </w:tr>
      <w:tr w:rsidR="00025330" w:rsidRPr="00475B65" w:rsidTr="00025330">
        <w:trPr>
          <w:trHeight w:val="253"/>
        </w:trPr>
        <w:tc>
          <w:tcPr>
            <w:tcW w:w="3686" w:type="dxa"/>
            <w:vMerge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5330" w:rsidRPr="00475B65" w:rsidTr="00025330">
        <w:tc>
          <w:tcPr>
            <w:tcW w:w="9781" w:type="dxa"/>
            <w:gridSpan w:val="4"/>
            <w:tcBorders>
              <w:right w:val="single" w:sz="4" w:space="0" w:color="auto"/>
            </w:tcBorders>
            <w:vAlign w:val="center"/>
          </w:tcPr>
          <w:p w:rsidR="00025330" w:rsidRPr="00475B65" w:rsidRDefault="00025330" w:rsidP="000A3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2687A">
              <w:rPr>
                <w:rFonts w:ascii="Times New Roman" w:hAnsi="Times New Roman"/>
                <w:b/>
                <w:sz w:val="24"/>
                <w:szCs w:val="24"/>
              </w:rPr>
              <w:t>ДООП морской направленности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Юн</w:t>
            </w:r>
            <w:r w:rsidR="00B97295">
              <w:rPr>
                <w:rFonts w:ascii="Times New Roman" w:hAnsi="Times New Roman"/>
              </w:rPr>
              <w:t>ый моряк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Юнга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025330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1</w:t>
            </w:r>
            <w:r w:rsidRPr="00475B65">
              <w:rPr>
                <w:rFonts w:ascii="Times New Roman" w:hAnsi="Times New Roman"/>
              </w:rPr>
              <w:t>-1</w:t>
            </w:r>
            <w:r w:rsidR="00B9729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Морское многоборье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25330" w:rsidRPr="00475B65">
              <w:rPr>
                <w:rFonts w:ascii="Times New Roman" w:hAnsi="Times New Roman"/>
              </w:rPr>
              <w:t>-17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E9349B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Картография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E9349B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330" w:rsidRPr="00E9349B" w:rsidTr="00B97295">
        <w:trPr>
          <w:trHeight w:val="279"/>
        </w:trPr>
        <w:tc>
          <w:tcPr>
            <w:tcW w:w="3686" w:type="dxa"/>
            <w:shd w:val="clear" w:color="auto" w:fill="auto"/>
          </w:tcPr>
          <w:p w:rsidR="00025330" w:rsidRPr="00475B65" w:rsidRDefault="00E9349B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349B">
              <w:rPr>
                <w:rFonts w:ascii="Times New Roman" w:hAnsi="Times New Roman"/>
              </w:rPr>
              <w:t xml:space="preserve">Основы </w:t>
            </w:r>
            <w:proofErr w:type="gramStart"/>
            <w:r w:rsidRPr="00E9349B">
              <w:rPr>
                <w:rFonts w:ascii="Times New Roman" w:hAnsi="Times New Roman"/>
              </w:rPr>
              <w:t>морских</w:t>
            </w:r>
            <w:proofErr w:type="gramEnd"/>
            <w:r w:rsidRPr="00E9349B">
              <w:rPr>
                <w:rFonts w:ascii="Times New Roman" w:hAnsi="Times New Roman"/>
              </w:rPr>
              <w:t xml:space="preserve"> профессий</w:t>
            </w:r>
            <w:r w:rsidR="00B97295">
              <w:rPr>
                <w:rFonts w:ascii="Times New Roman" w:hAnsi="Times New Roman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25330" w:rsidRPr="00475B65">
              <w:rPr>
                <w:rFonts w:ascii="Times New Roman" w:hAnsi="Times New Roman"/>
              </w:rPr>
              <w:t>-1</w:t>
            </w:r>
            <w:r w:rsidR="00E9349B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7295" w:rsidRPr="00E9349B" w:rsidTr="00B97295">
        <w:trPr>
          <w:trHeight w:val="279"/>
        </w:trPr>
        <w:tc>
          <w:tcPr>
            <w:tcW w:w="3686" w:type="dxa"/>
            <w:shd w:val="clear" w:color="auto" w:fill="auto"/>
          </w:tcPr>
          <w:p w:rsidR="00B97295" w:rsidRPr="00E9349B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349B">
              <w:rPr>
                <w:rFonts w:ascii="Times New Roman" w:hAnsi="Times New Roman"/>
              </w:rPr>
              <w:t xml:space="preserve">Основы </w:t>
            </w:r>
            <w:proofErr w:type="gramStart"/>
            <w:r w:rsidRPr="00E9349B">
              <w:rPr>
                <w:rFonts w:ascii="Times New Roman" w:hAnsi="Times New Roman"/>
              </w:rPr>
              <w:t>морских</w:t>
            </w:r>
            <w:proofErr w:type="gramEnd"/>
            <w:r w:rsidRPr="00E9349B">
              <w:rPr>
                <w:rFonts w:ascii="Times New Roman" w:hAnsi="Times New Roman"/>
              </w:rPr>
              <w:t xml:space="preserve"> профессий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843" w:type="dxa"/>
            <w:shd w:val="clear" w:color="auto" w:fill="auto"/>
          </w:tcPr>
          <w:p w:rsidR="00B9729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B9729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8-17</w:t>
            </w:r>
          </w:p>
        </w:tc>
        <w:tc>
          <w:tcPr>
            <w:tcW w:w="2268" w:type="dxa"/>
            <w:shd w:val="clear" w:color="auto" w:fill="auto"/>
          </w:tcPr>
          <w:p w:rsidR="00B9729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Знакомство с морем. Шаг первый.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C23673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0</w:t>
            </w:r>
            <w:r w:rsidR="00025330" w:rsidRPr="00475B65">
              <w:rPr>
                <w:rFonts w:ascii="Times New Roman" w:hAnsi="Times New Roman"/>
              </w:rPr>
              <w:t>-1</w:t>
            </w:r>
            <w:r w:rsidR="00B9729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lastRenderedPageBreak/>
              <w:t>Знакомство с морем. Шаг второй.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Морской пехотинец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25330" w:rsidRPr="00475B65">
              <w:rPr>
                <w:rFonts w:ascii="Times New Roman" w:hAnsi="Times New Roman"/>
              </w:rPr>
              <w:t>-17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Мореходы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C23D2F" w:rsidP="00C23D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Школа капитанов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025330">
        <w:tc>
          <w:tcPr>
            <w:tcW w:w="97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25330" w:rsidRPr="00475B65" w:rsidRDefault="00025330" w:rsidP="000A35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2687A">
              <w:rPr>
                <w:rFonts w:ascii="Times New Roman" w:hAnsi="Times New Roman"/>
                <w:b/>
                <w:sz w:val="24"/>
                <w:szCs w:val="24"/>
              </w:rPr>
              <w:t xml:space="preserve">ДООП </w:t>
            </w:r>
            <w:r w:rsidR="00E9349B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32687A">
              <w:rPr>
                <w:rFonts w:ascii="Times New Roman" w:hAnsi="Times New Roman"/>
                <w:b/>
                <w:sz w:val="24"/>
                <w:szCs w:val="24"/>
              </w:rPr>
              <w:t>войсковой направленности</w:t>
            </w:r>
          </w:p>
        </w:tc>
      </w:tr>
      <w:tr w:rsidR="00025330" w:rsidRPr="00475B65" w:rsidTr="00025330">
        <w:tc>
          <w:tcPr>
            <w:tcW w:w="3686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Хочу служить Отечеству!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349B" w:rsidRPr="00475B65" w:rsidTr="00B97295">
        <w:tc>
          <w:tcPr>
            <w:tcW w:w="3686" w:type="dxa"/>
            <w:shd w:val="clear" w:color="auto" w:fill="auto"/>
          </w:tcPr>
          <w:p w:rsidR="00E9349B" w:rsidRPr="00475B65" w:rsidRDefault="00E9349B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Юный десантник</w:t>
            </w:r>
          </w:p>
        </w:tc>
        <w:tc>
          <w:tcPr>
            <w:tcW w:w="1843" w:type="dxa"/>
            <w:shd w:val="clear" w:color="auto" w:fill="auto"/>
          </w:tcPr>
          <w:p w:rsidR="00E9349B" w:rsidRPr="00475B65" w:rsidRDefault="00E9349B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7295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E9349B" w:rsidRPr="00475B6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9349B" w:rsidRPr="00475B65">
              <w:rPr>
                <w:rFonts w:ascii="Times New Roman" w:hAnsi="Times New Roman"/>
              </w:rPr>
              <w:t>-14</w:t>
            </w:r>
          </w:p>
        </w:tc>
        <w:tc>
          <w:tcPr>
            <w:tcW w:w="2268" w:type="dxa"/>
            <w:shd w:val="clear" w:color="auto" w:fill="auto"/>
          </w:tcPr>
          <w:p w:rsidR="00E9349B" w:rsidRPr="00475B65" w:rsidRDefault="00B97295" w:rsidP="00E934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Патриот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025330" w:rsidP="00C23D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C23D2F">
              <w:rPr>
                <w:rFonts w:ascii="Times New Roman" w:hAnsi="Times New Roman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25330" w:rsidRPr="00475B65">
              <w:rPr>
                <w:rFonts w:ascii="Times New Roman" w:hAnsi="Times New Roman"/>
              </w:rPr>
              <w:t>-16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C23673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3D2F">
              <w:rPr>
                <w:rFonts w:ascii="Times New Roman" w:hAnsi="Times New Roman"/>
              </w:rPr>
              <w:t>2</w:t>
            </w:r>
          </w:p>
        </w:tc>
      </w:tr>
      <w:tr w:rsidR="00025330" w:rsidRPr="00475B65" w:rsidTr="00B97295">
        <w:trPr>
          <w:trHeight w:val="237"/>
        </w:trPr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Хранители славы российской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C23D2F" w:rsidP="00C236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C23D2F" w:rsidP="00C23D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25330" w:rsidRPr="00475B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25330" w:rsidRPr="00C23673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Русские витязи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25330" w:rsidRPr="00475B65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025330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0</w:t>
            </w:r>
            <w:r w:rsidRPr="00475B65">
              <w:rPr>
                <w:rFonts w:ascii="Times New Roman" w:hAnsi="Times New Roman"/>
              </w:rPr>
              <w:t>-1</w:t>
            </w:r>
            <w:r w:rsidR="00B9729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Страж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025330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9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 xml:space="preserve">Юный </w:t>
            </w:r>
            <w:proofErr w:type="spellStart"/>
            <w:r w:rsidRPr="00475B65">
              <w:rPr>
                <w:rFonts w:ascii="Times New Roman" w:hAnsi="Times New Roman"/>
              </w:rPr>
              <w:t>постовец</w:t>
            </w:r>
            <w:proofErr w:type="spellEnd"/>
            <w:r w:rsidRPr="00475B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025330" w:rsidP="00B9729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1</w:t>
            </w:r>
            <w:r w:rsidR="00B97295">
              <w:rPr>
                <w:rFonts w:ascii="Times New Roman" w:hAnsi="Times New Roman"/>
              </w:rPr>
              <w:t>0</w:t>
            </w:r>
            <w:r w:rsidRPr="00475B65">
              <w:rPr>
                <w:rFonts w:ascii="Times New Roman" w:hAnsi="Times New Roman"/>
              </w:rPr>
              <w:t>-1</w:t>
            </w:r>
            <w:r w:rsidR="00C2367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25330" w:rsidRPr="00475B65" w:rsidRDefault="00C23673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349B" w:rsidRPr="00475B65" w:rsidTr="00B97295">
        <w:tc>
          <w:tcPr>
            <w:tcW w:w="3686" w:type="dxa"/>
            <w:shd w:val="clear" w:color="auto" w:fill="auto"/>
          </w:tcPr>
          <w:p w:rsidR="00E9349B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Растем патриотами</w:t>
            </w:r>
          </w:p>
        </w:tc>
        <w:tc>
          <w:tcPr>
            <w:tcW w:w="1843" w:type="dxa"/>
            <w:shd w:val="clear" w:color="auto" w:fill="auto"/>
          </w:tcPr>
          <w:p w:rsidR="00E9349B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984" w:type="dxa"/>
            <w:shd w:val="clear" w:color="auto" w:fill="auto"/>
          </w:tcPr>
          <w:p w:rsidR="00E9349B" w:rsidRPr="00475B65" w:rsidRDefault="00C23D2F" w:rsidP="00C23D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9349B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E9349B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25330" w:rsidRPr="00475B65" w:rsidTr="00025330">
        <w:tc>
          <w:tcPr>
            <w:tcW w:w="97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25330" w:rsidRPr="00475B65" w:rsidRDefault="00025330" w:rsidP="000A35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2687A">
              <w:rPr>
                <w:rFonts w:ascii="Times New Roman" w:hAnsi="Times New Roman"/>
                <w:b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2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</w:tc>
      </w:tr>
      <w:tr w:rsidR="00025330" w:rsidRPr="00475B65" w:rsidTr="00B97295">
        <w:tc>
          <w:tcPr>
            <w:tcW w:w="3686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Океан возможностей</w:t>
            </w:r>
          </w:p>
        </w:tc>
        <w:tc>
          <w:tcPr>
            <w:tcW w:w="1843" w:type="dxa"/>
            <w:shd w:val="clear" w:color="auto" w:fill="auto"/>
          </w:tcPr>
          <w:p w:rsidR="00025330" w:rsidRPr="00475B65" w:rsidRDefault="00C23D2F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:rsidR="00025330" w:rsidRPr="00475B65" w:rsidRDefault="00025330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B65">
              <w:rPr>
                <w:rFonts w:ascii="Times New Roman" w:hAnsi="Times New Roman"/>
              </w:rPr>
              <w:t>7-1</w:t>
            </w:r>
            <w:r w:rsidR="00C23D2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25330" w:rsidRPr="00475B65" w:rsidRDefault="00C23673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97295" w:rsidRPr="00475B65" w:rsidTr="00B97295">
        <w:tc>
          <w:tcPr>
            <w:tcW w:w="3686" w:type="dxa"/>
            <w:shd w:val="clear" w:color="auto" w:fill="auto"/>
          </w:tcPr>
          <w:p w:rsidR="00B97295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9729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</w:t>
            </w:r>
          </w:p>
        </w:tc>
        <w:tc>
          <w:tcPr>
            <w:tcW w:w="1984" w:type="dxa"/>
            <w:shd w:val="clear" w:color="auto" w:fill="auto"/>
          </w:tcPr>
          <w:p w:rsidR="00B97295" w:rsidRPr="00475B6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97295" w:rsidRDefault="00B97295" w:rsidP="000A3C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0A3C49" w:rsidRDefault="000A3C49" w:rsidP="0032687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61EB" w:rsidRPr="0032687A" w:rsidRDefault="003961EB" w:rsidP="003268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2687A">
        <w:rPr>
          <w:rFonts w:ascii="Times New Roman" w:hAnsi="Times New Roman"/>
          <w:b/>
          <w:bCs/>
          <w:sz w:val="24"/>
          <w:szCs w:val="24"/>
        </w:rPr>
        <w:t>Педагогический коллектив</w:t>
      </w:r>
    </w:p>
    <w:p w:rsidR="003961EB" w:rsidRPr="0032687A" w:rsidRDefault="003961EB" w:rsidP="003268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02559" w:rsidRPr="0032687A" w:rsidRDefault="00B02559" w:rsidP="003268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bCs/>
          <w:sz w:val="24"/>
          <w:szCs w:val="24"/>
        </w:rPr>
        <w:t>Важным компонентом качественного образовательного процесса являются квалифицированные педагогические кадры</w:t>
      </w:r>
      <w:r w:rsidRPr="0032687A">
        <w:rPr>
          <w:rFonts w:ascii="Times New Roman" w:hAnsi="Times New Roman"/>
          <w:sz w:val="24"/>
          <w:szCs w:val="24"/>
        </w:rPr>
        <w:t>. На сегодняшний день в Центре работает 1</w:t>
      </w:r>
      <w:r w:rsidR="005855BD">
        <w:rPr>
          <w:rFonts w:ascii="Times New Roman" w:hAnsi="Times New Roman"/>
          <w:sz w:val="24"/>
          <w:szCs w:val="24"/>
        </w:rPr>
        <w:t>1</w:t>
      </w:r>
      <w:r w:rsidRPr="0032687A">
        <w:rPr>
          <w:rFonts w:ascii="Times New Roman" w:hAnsi="Times New Roman"/>
          <w:sz w:val="24"/>
          <w:szCs w:val="24"/>
        </w:rPr>
        <w:t xml:space="preserve"> педагогических работников, из них 1</w:t>
      </w:r>
      <w:r w:rsidR="00314059">
        <w:rPr>
          <w:rFonts w:ascii="Times New Roman" w:hAnsi="Times New Roman"/>
          <w:sz w:val="24"/>
          <w:szCs w:val="24"/>
        </w:rPr>
        <w:t>0</w:t>
      </w:r>
      <w:r w:rsidRPr="0032687A">
        <w:rPr>
          <w:rFonts w:ascii="Times New Roman" w:hAnsi="Times New Roman"/>
          <w:sz w:val="24"/>
          <w:szCs w:val="24"/>
        </w:rPr>
        <w:t xml:space="preserve"> человек имеют высшее профессиональное образование</w:t>
      </w:r>
      <w:r w:rsidR="00314059">
        <w:rPr>
          <w:rFonts w:ascii="Times New Roman" w:hAnsi="Times New Roman"/>
          <w:sz w:val="24"/>
          <w:szCs w:val="24"/>
        </w:rPr>
        <w:t>, 1 – среднее специальное</w:t>
      </w:r>
      <w:r w:rsidRPr="0032687A">
        <w:rPr>
          <w:rFonts w:ascii="Times New Roman" w:hAnsi="Times New Roman"/>
          <w:sz w:val="24"/>
          <w:szCs w:val="24"/>
        </w:rPr>
        <w:t xml:space="preserve">. </w:t>
      </w:r>
    </w:p>
    <w:p w:rsidR="003961EB" w:rsidRPr="0032687A" w:rsidRDefault="00B02559" w:rsidP="0032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100% педагогических работников соответствуют федеральному стандарту педагога дополнительного образования.  80% педагогических работников имеют высшую и первую квалификационную категорию. </w:t>
      </w:r>
    </w:p>
    <w:p w:rsidR="000A35E6" w:rsidRPr="001C2AD2" w:rsidRDefault="000A35E6" w:rsidP="000A35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DD9" w:rsidRDefault="003961EB" w:rsidP="003268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2687A">
        <w:rPr>
          <w:rFonts w:ascii="Times New Roman" w:hAnsi="Times New Roman"/>
          <w:b/>
          <w:bCs/>
          <w:sz w:val="24"/>
          <w:szCs w:val="24"/>
        </w:rPr>
        <w:t>Инновационная деятельность</w:t>
      </w:r>
    </w:p>
    <w:p w:rsidR="004D7990" w:rsidRDefault="004D7990" w:rsidP="003268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990" w:rsidRDefault="0002740E" w:rsidP="004D79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Координация работы муниципального проекта</w:t>
      </w:r>
      <w:r w:rsidR="004D7990" w:rsidRPr="00275B4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D7990" w:rsidRPr="00275B4B" w:rsidRDefault="004D7990" w:rsidP="004D79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275B4B">
        <w:rPr>
          <w:rFonts w:ascii="Times New Roman" w:hAnsi="Times New Roman"/>
          <w:bCs/>
          <w:sz w:val="24"/>
          <w:szCs w:val="24"/>
        </w:rPr>
        <w:t>Повышение эффективности работы в объединениях кадетской направленности путем сетевого взаимодействия муниципал</w:t>
      </w:r>
      <w:r>
        <w:rPr>
          <w:rFonts w:ascii="Times New Roman" w:hAnsi="Times New Roman"/>
          <w:bCs/>
          <w:sz w:val="24"/>
          <w:szCs w:val="24"/>
        </w:rPr>
        <w:t>ьных образовательных учреждений».</w:t>
      </w:r>
    </w:p>
    <w:p w:rsidR="004D7990" w:rsidRDefault="004D7990" w:rsidP="004D79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5B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7990" w:rsidRPr="004D7990" w:rsidRDefault="004D7990" w:rsidP="004D79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7990">
        <w:rPr>
          <w:rFonts w:ascii="Times New Roman" w:hAnsi="Times New Roman"/>
          <w:bCs/>
          <w:sz w:val="24"/>
          <w:szCs w:val="24"/>
        </w:rPr>
        <w:t>Приказ «Об утверждении перечня муниципальных проектов в муниципальной системе образования города Ярославля на 202</w:t>
      </w:r>
      <w:r w:rsidR="0002740E">
        <w:rPr>
          <w:rFonts w:ascii="Times New Roman" w:hAnsi="Times New Roman"/>
          <w:bCs/>
          <w:sz w:val="24"/>
          <w:szCs w:val="24"/>
        </w:rPr>
        <w:t>4</w:t>
      </w:r>
      <w:r w:rsidRPr="004D7990">
        <w:rPr>
          <w:rFonts w:ascii="Times New Roman" w:hAnsi="Times New Roman"/>
          <w:bCs/>
          <w:sz w:val="24"/>
          <w:szCs w:val="24"/>
        </w:rPr>
        <w:t>-202</w:t>
      </w:r>
      <w:r w:rsidR="0002740E">
        <w:rPr>
          <w:rFonts w:ascii="Times New Roman" w:hAnsi="Times New Roman"/>
          <w:bCs/>
          <w:sz w:val="24"/>
          <w:szCs w:val="24"/>
        </w:rPr>
        <w:t>5</w:t>
      </w:r>
      <w:r w:rsidRPr="004D7990">
        <w:rPr>
          <w:rFonts w:ascii="Times New Roman" w:hAnsi="Times New Roman"/>
          <w:bCs/>
          <w:sz w:val="24"/>
          <w:szCs w:val="24"/>
        </w:rPr>
        <w:t>» департамента образова</w:t>
      </w:r>
      <w:r w:rsidR="0002740E">
        <w:rPr>
          <w:rFonts w:ascii="Times New Roman" w:hAnsi="Times New Roman"/>
          <w:bCs/>
          <w:sz w:val="24"/>
          <w:szCs w:val="24"/>
        </w:rPr>
        <w:t>ния мэрии города Ярославля от 05</w:t>
      </w:r>
      <w:r w:rsidRPr="004D7990">
        <w:rPr>
          <w:rFonts w:ascii="Times New Roman" w:hAnsi="Times New Roman"/>
          <w:bCs/>
          <w:sz w:val="24"/>
          <w:szCs w:val="24"/>
        </w:rPr>
        <w:t>.07.202</w:t>
      </w:r>
      <w:r w:rsidR="0002740E">
        <w:rPr>
          <w:rFonts w:ascii="Times New Roman" w:hAnsi="Times New Roman"/>
          <w:bCs/>
          <w:sz w:val="24"/>
          <w:szCs w:val="24"/>
        </w:rPr>
        <w:t>5</w:t>
      </w:r>
      <w:r w:rsidRPr="004D7990">
        <w:rPr>
          <w:rFonts w:ascii="Times New Roman" w:hAnsi="Times New Roman"/>
          <w:bCs/>
          <w:sz w:val="24"/>
          <w:szCs w:val="24"/>
        </w:rPr>
        <w:t xml:space="preserve"> г. № 01-05/6</w:t>
      </w:r>
      <w:r w:rsidR="0002740E">
        <w:rPr>
          <w:rFonts w:ascii="Times New Roman" w:hAnsi="Times New Roman"/>
          <w:bCs/>
          <w:sz w:val="24"/>
          <w:szCs w:val="24"/>
        </w:rPr>
        <w:t>10</w:t>
      </w:r>
    </w:p>
    <w:p w:rsidR="004D7990" w:rsidRPr="004D7990" w:rsidRDefault="004D7990" w:rsidP="004D79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81B23" w:rsidRDefault="00624DEB" w:rsidP="00281B2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2687A">
        <w:rPr>
          <w:rFonts w:ascii="Times New Roman" w:hAnsi="Times New Roman"/>
          <w:b/>
          <w:bCs/>
          <w:sz w:val="24"/>
          <w:szCs w:val="24"/>
        </w:rPr>
        <w:t xml:space="preserve">Отдых и оздоровление </w:t>
      </w:r>
      <w:proofErr w:type="gramStart"/>
      <w:r w:rsidRPr="0032687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4751"/>
        <w:gridCol w:w="2410"/>
        <w:gridCol w:w="1949"/>
      </w:tblGrid>
      <w:tr w:rsidR="00624DEB" w:rsidRPr="00605EEE" w:rsidTr="00C44E3B">
        <w:tc>
          <w:tcPr>
            <w:tcW w:w="1311" w:type="dxa"/>
            <w:shd w:val="clear" w:color="auto" w:fill="auto"/>
          </w:tcPr>
          <w:p w:rsidR="00624DEB" w:rsidRPr="00605EEE" w:rsidRDefault="00624DE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751" w:type="dxa"/>
            <w:shd w:val="clear" w:color="auto" w:fill="auto"/>
          </w:tcPr>
          <w:p w:rsidR="00624DEB" w:rsidRPr="00605EEE" w:rsidRDefault="00624DE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624DEB" w:rsidRPr="00605EEE" w:rsidRDefault="00624DE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49" w:type="dxa"/>
            <w:shd w:val="clear" w:color="auto" w:fill="auto"/>
          </w:tcPr>
          <w:p w:rsidR="00624DEB" w:rsidRPr="00605EEE" w:rsidRDefault="00624DE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624DEB" w:rsidRPr="00605EEE" w:rsidTr="00C44E3B">
        <w:tc>
          <w:tcPr>
            <w:tcW w:w="1311" w:type="dxa"/>
            <w:shd w:val="clear" w:color="auto" w:fill="auto"/>
          </w:tcPr>
          <w:p w:rsidR="00624DEB" w:rsidRPr="00605EEE" w:rsidRDefault="00624DEB" w:rsidP="008F2A0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24DEB" w:rsidRPr="00605EEE" w:rsidRDefault="00624DEB" w:rsidP="00F931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>Летни</w:t>
            </w:r>
            <w:r w:rsidR="00F93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 xml:space="preserve"> лагер</w:t>
            </w:r>
            <w:r w:rsidR="00F931D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5EEE">
              <w:rPr>
                <w:rFonts w:ascii="Times New Roman" w:hAnsi="Times New Roman"/>
                <w:bCs/>
                <w:sz w:val="24"/>
                <w:szCs w:val="24"/>
              </w:rPr>
              <w:t xml:space="preserve"> с дневной формой пребывания</w:t>
            </w:r>
            <w:r w:rsidR="005A681B" w:rsidRPr="00605E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24DEB" w:rsidRPr="00605EEE" w:rsidRDefault="00314059" w:rsidP="0060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24DEB" w:rsidRPr="00605EEE">
              <w:rPr>
                <w:rFonts w:ascii="Times New Roman" w:hAnsi="Times New Roman"/>
                <w:bCs/>
                <w:sz w:val="24"/>
                <w:szCs w:val="24"/>
              </w:rPr>
              <w:t>л. Революционная, д. 4а</w:t>
            </w:r>
          </w:p>
        </w:tc>
        <w:tc>
          <w:tcPr>
            <w:tcW w:w="1949" w:type="dxa"/>
            <w:shd w:val="clear" w:color="auto" w:fill="auto"/>
          </w:tcPr>
          <w:p w:rsidR="00624DEB" w:rsidRPr="00605EEE" w:rsidRDefault="00417C4A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</w:tr>
      <w:tr w:rsidR="00624DEB" w:rsidRPr="00605EEE" w:rsidTr="00C44E3B">
        <w:tc>
          <w:tcPr>
            <w:tcW w:w="1311" w:type="dxa"/>
            <w:shd w:val="clear" w:color="auto" w:fill="auto"/>
          </w:tcPr>
          <w:p w:rsidR="00624DEB" w:rsidRPr="00605EEE" w:rsidRDefault="00624DEB" w:rsidP="008F2A0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24DEB" w:rsidRPr="00605EEE" w:rsidRDefault="00C44E3B" w:rsidP="00C44E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Лагеря-п</w:t>
            </w:r>
            <w:r w:rsidR="005B48E4">
              <w:rPr>
                <w:rFonts w:ascii="Times New Roman" w:hAnsi="Times New Roman"/>
                <w:sz w:val="24"/>
                <w:szCs w:val="24"/>
              </w:rPr>
              <w:t>оход</w:t>
            </w:r>
            <w:r w:rsidR="00F931D7">
              <w:rPr>
                <w:rFonts w:ascii="Times New Roman" w:hAnsi="Times New Roman"/>
                <w:sz w:val="24"/>
                <w:szCs w:val="24"/>
              </w:rPr>
              <w:t>ы</w:t>
            </w:r>
            <w:r w:rsidR="005B4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24DEB" w:rsidRDefault="00417C4A" w:rsidP="0060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Волга</w:t>
            </w:r>
          </w:p>
          <w:p w:rsidR="00831C72" w:rsidRPr="00605EEE" w:rsidRDefault="00831C72" w:rsidP="0060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624DEB" w:rsidRPr="00605EEE" w:rsidRDefault="00C44E3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624DEB" w:rsidRPr="00605EEE" w:rsidTr="00C44E3B">
        <w:tc>
          <w:tcPr>
            <w:tcW w:w="1311" w:type="dxa"/>
            <w:shd w:val="clear" w:color="auto" w:fill="auto"/>
          </w:tcPr>
          <w:p w:rsidR="00624DEB" w:rsidRPr="00605EEE" w:rsidRDefault="00624DEB" w:rsidP="008F2A0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24DEB" w:rsidRPr="00605EEE" w:rsidRDefault="00624DEB" w:rsidP="00605EEE">
            <w:pPr>
              <w:pStyle w:val="TableContents"/>
              <w:contextualSpacing/>
              <w:rPr>
                <w:rFonts w:cs="Times New Roman"/>
                <w:bCs/>
              </w:rPr>
            </w:pPr>
            <w:r w:rsidRPr="00605EEE">
              <w:rPr>
                <w:rFonts w:cs="Times New Roman"/>
                <w:lang w:val="ru-RU"/>
              </w:rPr>
              <w:t xml:space="preserve">Выездной сбор «Фордевинд» актива обучающихся </w:t>
            </w:r>
            <w:r w:rsidRPr="00605EEE">
              <w:rPr>
                <w:rFonts w:cs="Times New Roman"/>
                <w:bCs/>
              </w:rPr>
              <w:t xml:space="preserve">МОУ </w:t>
            </w:r>
            <w:proofErr w:type="gramStart"/>
            <w:r w:rsidRPr="00605EEE">
              <w:rPr>
                <w:rFonts w:cs="Times New Roman"/>
                <w:bCs/>
              </w:rPr>
              <w:t>ДО</w:t>
            </w:r>
            <w:proofErr w:type="gramEnd"/>
            <w:r w:rsidRPr="00605EEE">
              <w:rPr>
                <w:rFonts w:cs="Times New Roman"/>
                <w:bCs/>
              </w:rPr>
              <w:t xml:space="preserve"> «</w:t>
            </w:r>
            <w:proofErr w:type="spellStart"/>
            <w:r w:rsidRPr="00605EEE">
              <w:rPr>
                <w:rFonts w:cs="Times New Roman"/>
                <w:bCs/>
              </w:rPr>
              <w:t>Детский</w:t>
            </w:r>
            <w:proofErr w:type="spellEnd"/>
            <w:r w:rsidRPr="00605EEE">
              <w:rPr>
                <w:rFonts w:cs="Times New Roman"/>
                <w:bCs/>
              </w:rPr>
              <w:t xml:space="preserve"> </w:t>
            </w:r>
            <w:proofErr w:type="spellStart"/>
            <w:r w:rsidRPr="00605EEE">
              <w:rPr>
                <w:rFonts w:cs="Times New Roman"/>
                <w:bCs/>
              </w:rPr>
              <w:t>морской</w:t>
            </w:r>
            <w:proofErr w:type="spellEnd"/>
            <w:r w:rsidRPr="00605EEE">
              <w:rPr>
                <w:rFonts w:cs="Times New Roman"/>
                <w:bCs/>
              </w:rPr>
              <w:t xml:space="preserve"> </w:t>
            </w:r>
            <w:proofErr w:type="spellStart"/>
            <w:r w:rsidRPr="00605EEE">
              <w:rPr>
                <w:rFonts w:cs="Times New Roman"/>
                <w:bCs/>
              </w:rPr>
              <w:t>центр</w:t>
            </w:r>
            <w:proofErr w:type="spellEnd"/>
            <w:r w:rsidRPr="00605EEE">
              <w:rPr>
                <w:rFonts w:cs="Times New Roman"/>
                <w:bCs/>
              </w:rPr>
              <w:t>»</w:t>
            </w:r>
            <w:r w:rsidR="005A681B" w:rsidRPr="00605EEE">
              <w:rPr>
                <w:rFonts w:cs="Times New Roman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24DEB" w:rsidRPr="00605EEE" w:rsidRDefault="00624DEB" w:rsidP="0060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EEE">
              <w:rPr>
                <w:rFonts w:ascii="Times New Roman" w:hAnsi="Times New Roman"/>
                <w:sz w:val="24"/>
                <w:szCs w:val="24"/>
              </w:rPr>
              <w:t>Санаторий  «Малые соли»</w:t>
            </w:r>
          </w:p>
        </w:tc>
        <w:tc>
          <w:tcPr>
            <w:tcW w:w="1949" w:type="dxa"/>
            <w:shd w:val="clear" w:color="auto" w:fill="auto"/>
          </w:tcPr>
          <w:p w:rsidR="00624DEB" w:rsidRPr="00605EEE" w:rsidRDefault="00C44E3B" w:rsidP="00417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</w:tr>
      <w:tr w:rsidR="008F2A0B" w:rsidRPr="00605EEE" w:rsidTr="00C44E3B">
        <w:tc>
          <w:tcPr>
            <w:tcW w:w="1311" w:type="dxa"/>
            <w:shd w:val="clear" w:color="auto" w:fill="auto"/>
          </w:tcPr>
          <w:p w:rsidR="008F2A0B" w:rsidRPr="00605EEE" w:rsidRDefault="008F2A0B" w:rsidP="008F2A0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8F2A0B" w:rsidRPr="00BF6B06" w:rsidRDefault="00F931D7" w:rsidP="00F931D7">
            <w:pPr>
              <w:pStyle w:val="TableContents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г</w:t>
            </w:r>
            <w:r w:rsidR="008F2A0B">
              <w:rPr>
                <w:rFonts w:cs="Times New Roman"/>
                <w:lang w:val="ru-RU"/>
              </w:rPr>
              <w:t>ородс</w:t>
            </w:r>
            <w:r w:rsidR="00426219">
              <w:rPr>
                <w:rFonts w:cs="Times New Roman"/>
                <w:lang w:val="ru-RU"/>
              </w:rPr>
              <w:t>ки</w:t>
            </w:r>
            <w:r>
              <w:rPr>
                <w:rFonts w:cs="Times New Roman"/>
                <w:lang w:val="ru-RU"/>
              </w:rPr>
              <w:t>х</w:t>
            </w:r>
            <w:r w:rsidR="008F2A0B">
              <w:rPr>
                <w:rFonts w:cs="Times New Roman"/>
                <w:lang w:val="ru-RU"/>
              </w:rPr>
              <w:t xml:space="preserve"> выездн</w:t>
            </w:r>
            <w:r>
              <w:rPr>
                <w:rFonts w:cs="Times New Roman"/>
                <w:lang w:val="ru-RU"/>
              </w:rPr>
              <w:t>ых</w:t>
            </w:r>
            <w:r w:rsidR="008F2A0B">
              <w:rPr>
                <w:rFonts w:cs="Times New Roman"/>
                <w:lang w:val="ru-RU"/>
              </w:rPr>
              <w:t xml:space="preserve"> сбор</w:t>
            </w:r>
            <w:r>
              <w:rPr>
                <w:rFonts w:cs="Times New Roman"/>
                <w:lang w:val="ru-RU"/>
              </w:rPr>
              <w:t>а</w:t>
            </w:r>
            <w:r w:rsidR="008F2A0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актива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обучающихся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объединений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кадетской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направленности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муниципальных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общеобразовательных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учреждений</w:t>
            </w:r>
            <w:proofErr w:type="spellEnd"/>
            <w:r w:rsidR="008F2A0B" w:rsidRPr="0032687A">
              <w:rPr>
                <w:bCs/>
              </w:rPr>
              <w:t xml:space="preserve"> «</w:t>
            </w:r>
            <w:proofErr w:type="spellStart"/>
            <w:r w:rsidR="008F2A0B" w:rsidRPr="0032687A">
              <w:rPr>
                <w:bCs/>
              </w:rPr>
              <w:t>Кадетское</w:t>
            </w:r>
            <w:proofErr w:type="spellEnd"/>
            <w:r w:rsidR="008F2A0B" w:rsidRPr="0032687A">
              <w:rPr>
                <w:bCs/>
              </w:rPr>
              <w:t xml:space="preserve"> </w:t>
            </w:r>
            <w:proofErr w:type="spellStart"/>
            <w:r w:rsidR="008F2A0B" w:rsidRPr="0032687A">
              <w:rPr>
                <w:bCs/>
              </w:rPr>
              <w:t>братство</w:t>
            </w:r>
            <w:proofErr w:type="spellEnd"/>
            <w:r w:rsidR="008F2A0B" w:rsidRPr="0032687A">
              <w:rPr>
                <w:bCs/>
              </w:rPr>
              <w:t>»</w:t>
            </w:r>
            <w:r w:rsidR="00BF6B06">
              <w:rPr>
                <w:bCs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F2A0B" w:rsidRPr="00605EEE" w:rsidRDefault="008F2A0B" w:rsidP="0060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EEE">
              <w:rPr>
                <w:rFonts w:ascii="Times New Roman" w:hAnsi="Times New Roman"/>
                <w:sz w:val="24"/>
                <w:szCs w:val="24"/>
              </w:rPr>
              <w:t>Санаторий  «Малые соли»</w:t>
            </w:r>
          </w:p>
        </w:tc>
        <w:tc>
          <w:tcPr>
            <w:tcW w:w="1949" w:type="dxa"/>
            <w:shd w:val="clear" w:color="auto" w:fill="auto"/>
          </w:tcPr>
          <w:p w:rsidR="008F2A0B" w:rsidRDefault="00417C4A" w:rsidP="00C44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44E3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8F2A0B" w:rsidRPr="00605EEE" w:rsidTr="00C44E3B">
        <w:tc>
          <w:tcPr>
            <w:tcW w:w="8472" w:type="dxa"/>
            <w:gridSpan w:val="3"/>
            <w:shd w:val="clear" w:color="auto" w:fill="auto"/>
          </w:tcPr>
          <w:p w:rsidR="008F2A0B" w:rsidRPr="00605EEE" w:rsidRDefault="008F2A0B" w:rsidP="008F2A0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участников оздоровительной кампании</w:t>
            </w:r>
          </w:p>
        </w:tc>
        <w:tc>
          <w:tcPr>
            <w:tcW w:w="1949" w:type="dxa"/>
            <w:shd w:val="clear" w:color="auto" w:fill="auto"/>
          </w:tcPr>
          <w:p w:rsidR="008F2A0B" w:rsidRDefault="00C44E3B" w:rsidP="00605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</w:tr>
    </w:tbl>
    <w:p w:rsidR="005A681B" w:rsidRPr="0032687A" w:rsidRDefault="005A681B" w:rsidP="003268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687A">
        <w:rPr>
          <w:rFonts w:ascii="Times New Roman" w:hAnsi="Times New Roman"/>
          <w:b/>
          <w:sz w:val="24"/>
          <w:szCs w:val="24"/>
        </w:rPr>
        <w:lastRenderedPageBreak/>
        <w:t>Победы обучающихся в конкурсах разных уровней</w:t>
      </w:r>
    </w:p>
    <w:p w:rsidR="005A681B" w:rsidRPr="0032687A" w:rsidRDefault="005A681B" w:rsidP="003268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6"/>
        <w:gridCol w:w="8185"/>
        <w:gridCol w:w="36"/>
      </w:tblGrid>
      <w:tr w:rsidR="0032687A" w:rsidRPr="00330829" w:rsidTr="00330829">
        <w:trPr>
          <w:trHeight w:val="719"/>
        </w:trPr>
        <w:tc>
          <w:tcPr>
            <w:tcW w:w="1066" w:type="pct"/>
            <w:shd w:val="clear" w:color="auto" w:fill="auto"/>
          </w:tcPr>
          <w:p w:rsidR="0032687A" w:rsidRPr="00330829" w:rsidRDefault="0032687A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32687A" w:rsidRPr="00330829" w:rsidRDefault="0032687A" w:rsidP="009C6DF2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Название конкурса и результаты</w:t>
            </w:r>
          </w:p>
        </w:tc>
      </w:tr>
      <w:tr w:rsidR="0032687A" w:rsidRPr="00330829" w:rsidTr="00330829">
        <w:trPr>
          <w:trHeight w:val="259"/>
        </w:trPr>
        <w:tc>
          <w:tcPr>
            <w:tcW w:w="5000" w:type="pct"/>
            <w:gridSpan w:val="4"/>
            <w:shd w:val="clear" w:color="auto" w:fill="auto"/>
          </w:tcPr>
          <w:p w:rsidR="0032687A" w:rsidRPr="00330829" w:rsidRDefault="0032687A" w:rsidP="009C6DF2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</w:tr>
      <w:tr w:rsidR="0032687A" w:rsidRPr="00330829" w:rsidTr="00330829">
        <w:trPr>
          <w:trHeight w:val="407"/>
        </w:trPr>
        <w:tc>
          <w:tcPr>
            <w:tcW w:w="1066" w:type="pct"/>
            <w:shd w:val="clear" w:color="auto" w:fill="auto"/>
          </w:tcPr>
          <w:p w:rsidR="0032687A" w:rsidRPr="00330829" w:rsidRDefault="00ED2D96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Соколов Денис Дмитриевич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ED2D96" w:rsidP="00ED2D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Городские соревнования по стрельбе, посвященные Дню защитника Отечества.</w:t>
            </w:r>
          </w:p>
          <w:p w:rsidR="00ED2D96" w:rsidRPr="00330829" w:rsidRDefault="00ED2D96" w:rsidP="00ED2D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="000D5247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3378" w:rsidRPr="00330829" w:rsidTr="00330829">
        <w:trPr>
          <w:trHeight w:val="1124"/>
        </w:trPr>
        <w:tc>
          <w:tcPr>
            <w:tcW w:w="1066" w:type="pct"/>
            <w:shd w:val="clear" w:color="auto" w:fill="auto"/>
          </w:tcPr>
          <w:p w:rsidR="009C6DF2" w:rsidRPr="00330829" w:rsidRDefault="00ED2D96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Рощин Роман Александрович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ED2D96" w:rsidP="00ED2D96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конкурс - соревнования «Кадеты, вперёд!»</w:t>
            </w:r>
          </w:p>
          <w:p w:rsidR="00ED2D96" w:rsidRPr="00330829" w:rsidRDefault="00ED2D96" w:rsidP="00ED2D96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- разборка-сборка АК-74;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- оказание первой медицинской помощи;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- смотр строя и песни;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- спортивная эстафета.</w:t>
            </w:r>
          </w:p>
        </w:tc>
      </w:tr>
      <w:tr w:rsidR="0050770E" w:rsidRPr="00330829" w:rsidTr="00330829">
        <w:trPr>
          <w:trHeight w:val="535"/>
        </w:trPr>
        <w:tc>
          <w:tcPr>
            <w:tcW w:w="1066" w:type="pct"/>
            <w:shd w:val="clear" w:color="auto" w:fill="auto"/>
          </w:tcPr>
          <w:p w:rsidR="0050770E" w:rsidRPr="00330829" w:rsidRDefault="00330829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Очеев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330829" w:rsidRPr="00330829" w:rsidRDefault="00330829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pct"/>
            <w:gridSpan w:val="3"/>
            <w:shd w:val="clear" w:color="auto" w:fill="auto"/>
          </w:tcPr>
          <w:p w:rsidR="0050770E" w:rsidRPr="00330829" w:rsidRDefault="0050770E" w:rsidP="00ED2D96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городские соревнования по многоборью «Морской кадет» памяти капитана I ранга </w:t>
            </w:r>
            <w:proofErr w:type="spell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В.А.Захарова</w:t>
            </w:r>
            <w:proofErr w:type="spell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0829" w:rsidRPr="00330829" w:rsidRDefault="00330829" w:rsidP="00ED2D96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по метанию </w:t>
            </w:r>
            <w:proofErr w:type="spell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легости</w:t>
            </w:r>
            <w:proofErr w:type="spellEnd"/>
          </w:p>
        </w:tc>
      </w:tr>
      <w:tr w:rsidR="0049711C" w:rsidRPr="00330829" w:rsidTr="00330829">
        <w:trPr>
          <w:trHeight w:val="1098"/>
        </w:trPr>
        <w:tc>
          <w:tcPr>
            <w:tcW w:w="1066" w:type="pct"/>
            <w:shd w:val="clear" w:color="auto" w:fill="auto"/>
          </w:tcPr>
          <w:p w:rsidR="0049711C" w:rsidRPr="00330829" w:rsidRDefault="0049711C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Рощин Роман Александрович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49711C" w:rsidRPr="00330829" w:rsidRDefault="0049711C" w:rsidP="0049711C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смотр-конку</w:t>
            </w:r>
            <w:proofErr w:type="gram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рс стр</w:t>
            </w:r>
            <w:proofErr w:type="gram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оя и песни «САЛЮТ, ПОБЕДА!», посвященный 79- годовщине Победы в Великой Отечественной войне 1941-1945 гг.</w:t>
            </w:r>
          </w:p>
          <w:p w:rsidR="0049711C" w:rsidRPr="00330829" w:rsidRDefault="0049711C" w:rsidP="0049711C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в младшей возрастной категории в номинации «кадеты».</w:t>
            </w:r>
          </w:p>
          <w:p w:rsidR="0049711C" w:rsidRPr="00330829" w:rsidRDefault="0049711C" w:rsidP="00D6535A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в старшей возрастной категории в номинации «кадеты».</w:t>
            </w:r>
          </w:p>
        </w:tc>
      </w:tr>
      <w:tr w:rsidR="00D76077" w:rsidRPr="00330829" w:rsidTr="00330829">
        <w:trPr>
          <w:trHeight w:val="543"/>
        </w:trPr>
        <w:tc>
          <w:tcPr>
            <w:tcW w:w="1066" w:type="pct"/>
            <w:shd w:val="clear" w:color="auto" w:fill="auto"/>
          </w:tcPr>
          <w:p w:rsidR="00D76077" w:rsidRPr="00330829" w:rsidRDefault="00D76077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76077" w:rsidRPr="00330829" w:rsidRDefault="00D76077" w:rsidP="00D76077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познавательная игра "Природа родного края"</w:t>
            </w:r>
          </w:p>
          <w:p w:rsidR="00D76077" w:rsidRPr="00330829" w:rsidRDefault="00D76077" w:rsidP="00D76077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место.</w:t>
            </w:r>
          </w:p>
        </w:tc>
      </w:tr>
      <w:tr w:rsidR="00D76077" w:rsidRPr="00330829" w:rsidTr="00330829">
        <w:trPr>
          <w:trHeight w:val="271"/>
        </w:trPr>
        <w:tc>
          <w:tcPr>
            <w:tcW w:w="1066" w:type="pct"/>
            <w:shd w:val="clear" w:color="auto" w:fill="auto"/>
          </w:tcPr>
          <w:p w:rsidR="00D76077" w:rsidRPr="00330829" w:rsidRDefault="00D76077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Майорова Мария Александровна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76077" w:rsidRPr="00330829" w:rsidRDefault="00D76077" w:rsidP="00D76077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рекламных баннеров "Детский телефон доверия".</w:t>
            </w:r>
          </w:p>
          <w:p w:rsidR="00D76077" w:rsidRPr="00330829" w:rsidRDefault="00D76077" w:rsidP="00D76077">
            <w:pPr>
              <w:spacing w:line="240" w:lineRule="auto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– Сулейманова Анжелика</w:t>
            </w:r>
          </w:p>
        </w:tc>
      </w:tr>
      <w:tr w:rsidR="0050770E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50770E" w:rsidRPr="00330829" w:rsidRDefault="0050770E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50770E" w:rsidRPr="00330829" w:rsidRDefault="0050770E" w:rsidP="005077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выездной сбор актива обучающихся кадетских классов муниципальных общеобразовательных учреждений «Кадетское братство» 18.-22.03.2024. </w:t>
            </w:r>
          </w:p>
          <w:p w:rsidR="0050770E" w:rsidRPr="00330829" w:rsidRDefault="0050770E" w:rsidP="00507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 в общем командном зачете.</w:t>
            </w:r>
          </w:p>
        </w:tc>
      </w:tr>
      <w:tr w:rsidR="003D7B9D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3D7B9D" w:rsidRPr="00330829" w:rsidRDefault="003D7B9D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Рощин Роман Александрович</w:t>
            </w:r>
          </w:p>
          <w:p w:rsidR="0050770E" w:rsidRPr="00330829" w:rsidRDefault="0050770E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Петров Дмитрий Викторович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3D7B9D" w:rsidRPr="00330829" w:rsidRDefault="003D7B9D" w:rsidP="009C6D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выездной сбор актива обучающихся кадетских классов муниципальных общеобразовательных у</w:t>
            </w:r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чреждений «Кадетское братство» 08.-12.04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50770E" w:rsidRPr="00330829" w:rsidRDefault="003D7B9D" w:rsidP="009C6D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 в общем командном зачете</w:t>
            </w:r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младшей возрастной категории.</w:t>
            </w:r>
          </w:p>
          <w:p w:rsidR="003D7B9D" w:rsidRPr="00330829" w:rsidRDefault="0050770E" w:rsidP="003308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 в общем командном зачете в старшей возрастной категории.</w:t>
            </w:r>
          </w:p>
        </w:tc>
      </w:tr>
      <w:tr w:rsidR="00137BA1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137BA1" w:rsidRPr="00330829" w:rsidRDefault="000D5247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Рощин Роман Александрович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137BA1" w:rsidRPr="00330829" w:rsidRDefault="00137BA1" w:rsidP="00137B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выездной сбор актива обучающихся кадетских классов муниципальных общеобразовательных учреждений «Кадетское братство» 11-15.11.2024. </w:t>
            </w:r>
          </w:p>
          <w:p w:rsidR="00137BA1" w:rsidRPr="00330829" w:rsidRDefault="000D5247" w:rsidP="000D52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>1 место - р</w:t>
            </w:r>
            <w:proofErr w:type="spell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азборка</w:t>
            </w:r>
            <w:proofErr w:type="spell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сборка АК-74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>1 место - и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нтеллектуальная игра «Честь и слава </w:t>
            </w:r>
            <w:proofErr w:type="spell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Ф.Ф.Ушакова</w:t>
            </w:r>
            <w:proofErr w:type="spell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>1 место - э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стафета «В атаку вперёд»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 xml:space="preserve">2 место - 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московское ориентирование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 xml:space="preserve">1 место </w:t>
            </w:r>
            <w:r w:rsidR="00D6535A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330829">
              <w:rPr>
                <w:rFonts w:ascii="Times New Roman" w:hAnsi="Times New Roman"/>
                <w:noProof/>
                <w:sz w:val="24"/>
                <w:szCs w:val="24"/>
              </w:rPr>
              <w:t xml:space="preserve"> р</w:t>
            </w:r>
            <w:proofErr w:type="spell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азборка</w:t>
            </w:r>
            <w:proofErr w:type="spellEnd"/>
            <w:r w:rsidR="00D653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сборка пистолета Макарова</w:t>
            </w:r>
            <w:proofErr w:type="gramEnd"/>
          </w:p>
        </w:tc>
      </w:tr>
      <w:tr w:rsidR="0032687A" w:rsidRPr="00330829" w:rsidTr="00330829">
        <w:trPr>
          <w:trHeight w:val="77"/>
        </w:trPr>
        <w:tc>
          <w:tcPr>
            <w:tcW w:w="5000" w:type="pct"/>
            <w:gridSpan w:val="4"/>
            <w:shd w:val="clear" w:color="auto" w:fill="auto"/>
          </w:tcPr>
          <w:p w:rsidR="0032687A" w:rsidRPr="00330829" w:rsidRDefault="007116D3" w:rsidP="009C6DF2">
            <w:pPr>
              <w:tabs>
                <w:tab w:val="left" w:pos="1260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32687A" w:rsidRPr="00330829" w:rsidTr="00330829">
        <w:trPr>
          <w:trHeight w:val="1207"/>
        </w:trPr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C534B9" w:rsidRPr="00330829" w:rsidRDefault="0049711C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Рощин Роман Александрович</w:t>
            </w:r>
            <w:r w:rsidR="007116D3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93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711C" w:rsidRPr="00330829" w:rsidRDefault="0049711C" w:rsidP="004971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Смотр-конкурс кадетских классов Ярославской области «Ярославский кадет – 2024».</w:t>
            </w:r>
          </w:p>
          <w:p w:rsidR="007116D3" w:rsidRPr="00330829" w:rsidRDefault="0049711C" w:rsidP="004971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в общем зачете в старшей возрастной категории.</w:t>
            </w:r>
          </w:p>
          <w:p w:rsidR="0049711C" w:rsidRPr="0049711C" w:rsidRDefault="0049711C" w:rsidP="00497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в «СМОТРЕ СТРОЯ И ПЕСНИ»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Отдельно хочется поблагодарить участников личного зачёта:</w:t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Цветков Даниил - 1 место 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стрельбе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711C" w:rsidRPr="0049711C" w:rsidRDefault="0049711C" w:rsidP="00497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Попов Алексей - 2 место 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497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стрельбе из винтовки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711C" w:rsidRPr="00330829" w:rsidRDefault="0049711C" w:rsidP="004971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Зайцев Алексей- 3 место по разборке – сборке АК -74.</w:t>
            </w:r>
          </w:p>
        </w:tc>
      </w:tr>
      <w:tr w:rsidR="0032687A" w:rsidRPr="00330829" w:rsidTr="00330829">
        <w:trPr>
          <w:trHeight w:val="321"/>
        </w:trPr>
        <w:tc>
          <w:tcPr>
            <w:tcW w:w="5000" w:type="pct"/>
            <w:gridSpan w:val="4"/>
            <w:shd w:val="clear" w:color="auto" w:fill="auto"/>
          </w:tcPr>
          <w:p w:rsidR="0032687A" w:rsidRPr="00330829" w:rsidRDefault="007116D3" w:rsidP="009C6DF2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7116D3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7116D3" w:rsidRPr="00330829" w:rsidRDefault="00ED2D96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Майорова М.А.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ED2D96" w:rsidP="00ED2D96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VIII Всероссийский героико-патриотический фестиваль детского и юношеского творчества «Звезда Спасения».</w:t>
            </w:r>
          </w:p>
          <w:p w:rsidR="00ED2D96" w:rsidRPr="00330829" w:rsidRDefault="00ED2D96" w:rsidP="00ED2D96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в номинации </w:t>
            </w:r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</w:t>
            </w:r>
            <w:proofErr w:type="spell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творчество</w:t>
            </w:r>
            <w:r w:rsidR="0050770E"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Филатова Анастасия.</w:t>
            </w:r>
          </w:p>
          <w:p w:rsidR="0050770E" w:rsidRPr="00330829" w:rsidRDefault="0050770E" w:rsidP="0050770E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 в номинации «Прикладное творчество» - Мурашов Кирилл</w:t>
            </w:r>
          </w:p>
        </w:tc>
      </w:tr>
      <w:tr w:rsidR="007116D3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9C6DF2" w:rsidRPr="00330829" w:rsidRDefault="0050770E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Майорова М.А. Акимова Л.А.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50770E" w:rsidP="0050770E">
            <w:pPr>
              <w:tabs>
                <w:tab w:val="left" w:pos="1260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Межрегиональные соревнования по отдельным видам морского многоборья, город Москва.</w:t>
            </w:r>
          </w:p>
          <w:p w:rsidR="00330829" w:rsidRPr="00330829" w:rsidRDefault="00330829" w:rsidP="0050770E">
            <w:pPr>
              <w:tabs>
                <w:tab w:val="left" w:pos="1260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знанию устройства шлюпки – Титова Анастасия</w:t>
            </w:r>
          </w:p>
          <w:p w:rsidR="00330829" w:rsidRPr="00330829" w:rsidRDefault="00330829" w:rsidP="0050770E">
            <w:pPr>
              <w:tabs>
                <w:tab w:val="left" w:pos="1260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– разборка, сборка АК-74</w:t>
            </w:r>
          </w:p>
          <w:p w:rsidR="00330829" w:rsidRPr="00330829" w:rsidRDefault="00330829" w:rsidP="0050770E">
            <w:pPr>
              <w:tabs>
                <w:tab w:val="left" w:pos="126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флажному семафору – Филатова Анастасия.</w:t>
            </w:r>
          </w:p>
        </w:tc>
      </w:tr>
      <w:tr w:rsidR="007116D3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7116D3" w:rsidRPr="00330829" w:rsidRDefault="0050770E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Акимова Лариса Александровна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50770E" w:rsidP="009C6DF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Межрегиональные соревнования по многоборью «Юный моряк» в рамках слета «Поморские сборы» в городе Северодвинске.</w:t>
            </w:r>
          </w:p>
          <w:p w:rsidR="0050770E" w:rsidRPr="00330829" w:rsidRDefault="0050770E" w:rsidP="009C6DF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в общем зачете в многоборье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по знанию устройства Ял-6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стрельбе из пневматической винтовки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по флажному семафору</w:t>
            </w:r>
          </w:p>
        </w:tc>
      </w:tr>
      <w:tr w:rsidR="0049711C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49711C" w:rsidRPr="00330829" w:rsidRDefault="00D76077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49711C" w:rsidRPr="00330829" w:rsidRDefault="00D76077" w:rsidP="009C6DF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Интерактивная морская практика, игра «Свистать всех наверх!» в рамках Всероссийского проекта «Россия – страна мореходов 21-го века».</w:t>
            </w:r>
          </w:p>
          <w:p w:rsidR="00D76077" w:rsidRPr="00330829" w:rsidRDefault="00D76077" w:rsidP="009C6DF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Мишуренкова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Ксения.</w:t>
            </w:r>
          </w:p>
        </w:tc>
      </w:tr>
      <w:tr w:rsidR="007116D3" w:rsidRPr="00330829" w:rsidTr="00330829">
        <w:trPr>
          <w:trHeight w:val="901"/>
        </w:trPr>
        <w:tc>
          <w:tcPr>
            <w:tcW w:w="1066" w:type="pct"/>
            <w:shd w:val="clear" w:color="auto" w:fill="auto"/>
          </w:tcPr>
          <w:p w:rsidR="007116D3" w:rsidRPr="00330829" w:rsidRDefault="00475642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7116D3" w:rsidRPr="00330829" w:rsidRDefault="00846A98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Пятая Всероссийская летняя школа (слёт) юных моряков</w:t>
            </w:r>
            <w:r w:rsidR="00D76077" w:rsidRPr="00330829">
              <w:rPr>
                <w:rFonts w:ascii="Times New Roman" w:hAnsi="Times New Roman"/>
                <w:sz w:val="24"/>
                <w:szCs w:val="24"/>
              </w:rPr>
              <w:t xml:space="preserve"> на теплоходе «Господин Великий Новгород»</w:t>
            </w:r>
            <w:r w:rsidR="00475642" w:rsidRPr="003308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5642" w:rsidRPr="00330829" w:rsidRDefault="00475642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командное место в морском многоборье.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командное место в вязании морских узлов.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командное место в шлюпочном деле.</w:t>
            </w:r>
          </w:p>
        </w:tc>
      </w:tr>
      <w:tr w:rsidR="007116D3" w:rsidRPr="00330829" w:rsidTr="00330829">
        <w:trPr>
          <w:trHeight w:val="1134"/>
        </w:trPr>
        <w:tc>
          <w:tcPr>
            <w:tcW w:w="1066" w:type="pct"/>
            <w:shd w:val="clear" w:color="auto" w:fill="auto"/>
          </w:tcPr>
          <w:p w:rsidR="007116D3" w:rsidRPr="00330829" w:rsidRDefault="00D76077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76077" w:rsidRPr="00330829" w:rsidRDefault="00D76077" w:rsidP="00D76077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Викторина «Война на суше и на море» в рамках Всероссийского проекта «Россия – страна мореходов 21-го века».</w:t>
            </w:r>
          </w:p>
          <w:p w:rsidR="007116D3" w:rsidRPr="00330829" w:rsidRDefault="00D76077" w:rsidP="00D76077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 xml:space="preserve">1 место – Косилова Карина,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Мишуренкова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D76077" w:rsidRPr="00330829" w:rsidRDefault="00D76077" w:rsidP="00D76077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Мишуренков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Никита,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Панихин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D76077" w:rsidRPr="00330829" w:rsidRDefault="00D76077" w:rsidP="00D76077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829" w:rsidRPr="00330829" w:rsidTr="00330829">
        <w:trPr>
          <w:trHeight w:val="1134"/>
        </w:trPr>
        <w:tc>
          <w:tcPr>
            <w:tcW w:w="1069" w:type="pct"/>
            <w:gridSpan w:val="2"/>
            <w:shd w:val="clear" w:color="auto" w:fill="auto"/>
          </w:tcPr>
          <w:p w:rsidR="00D76077" w:rsidRPr="00330829" w:rsidRDefault="00D76077" w:rsidP="00FE091C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3931" w:type="pct"/>
            <w:gridSpan w:val="2"/>
            <w:shd w:val="clear" w:color="auto" w:fill="auto"/>
          </w:tcPr>
          <w:p w:rsidR="00D76077" w:rsidRPr="00330829" w:rsidRDefault="00D76077" w:rsidP="00FE091C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Викторина «Морская слава России!» в рамках Всероссийского проекта «Россия – страна мореходов 21-го века».</w:t>
            </w:r>
          </w:p>
          <w:p w:rsidR="00D76077" w:rsidRPr="00330829" w:rsidRDefault="00D76077" w:rsidP="00FE091C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1 место Доронин Арсений</w:t>
            </w:r>
          </w:p>
          <w:p w:rsidR="00D76077" w:rsidRPr="00330829" w:rsidRDefault="00D76077" w:rsidP="00FE091C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Мишуренкова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475642" w:rsidRPr="00330829" w:rsidRDefault="00D76077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 xml:space="preserve">3 место – Шутова Ксения, </w:t>
            </w:r>
            <w:proofErr w:type="spellStart"/>
            <w:r w:rsidRPr="00330829">
              <w:rPr>
                <w:rFonts w:ascii="Times New Roman" w:hAnsi="Times New Roman"/>
                <w:sz w:val="24"/>
                <w:szCs w:val="24"/>
              </w:rPr>
              <w:t>Мишуренков</w:t>
            </w:r>
            <w:proofErr w:type="spellEnd"/>
            <w:r w:rsidRPr="0033082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</w:tr>
      <w:tr w:rsidR="007116D3" w:rsidRPr="00330829" w:rsidTr="00330829">
        <w:trPr>
          <w:gridAfter w:val="1"/>
          <w:wAfter w:w="17" w:type="pct"/>
          <w:trHeight w:val="1134"/>
        </w:trPr>
        <w:tc>
          <w:tcPr>
            <w:tcW w:w="1066" w:type="pct"/>
            <w:shd w:val="clear" w:color="auto" w:fill="auto"/>
          </w:tcPr>
          <w:p w:rsidR="007116D3" w:rsidRPr="00330829" w:rsidRDefault="00475642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Акимова Лариса Александровна</w:t>
            </w:r>
          </w:p>
          <w:p w:rsidR="00475642" w:rsidRPr="00330829" w:rsidRDefault="00475642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t>Майорова Мария Александровна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475642" w:rsidRPr="00330829" w:rsidRDefault="00475642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Межрегиональный слёт юных моряков, посвящённый 325-летию Андреевского флага, 120-летию адмирала Н.Г. Кузнецова, 310-летию победы при Гангуте, 80-летию Нахимовского училища, 55-летию Детского морского центра имени Героя Советского Союза Е.А. Никонова городского округа Тольятти.</w:t>
            </w:r>
          </w:p>
          <w:p w:rsidR="00475642" w:rsidRPr="00330829" w:rsidRDefault="00475642" w:rsidP="00475642">
            <w:pPr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возрастная категория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по вязанию морских узлов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влажному семафору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стрельбе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по снаряжению магазина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по перетягиванию каната</w:t>
            </w:r>
          </w:p>
          <w:p w:rsidR="00475642" w:rsidRPr="00330829" w:rsidRDefault="00475642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Старшая возрастная категория </w:t>
            </w:r>
          </w:p>
          <w:p w:rsidR="00475642" w:rsidRPr="00330829" w:rsidRDefault="00475642" w:rsidP="00475642">
            <w:pPr>
              <w:tabs>
                <w:tab w:val="left" w:pos="126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в общем зачете</w:t>
            </w:r>
          </w:p>
          <w:p w:rsidR="007116D3" w:rsidRPr="00330829" w:rsidRDefault="00475642" w:rsidP="0047564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по кроссу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вязанию узлов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 место флажный семафор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парусная гонка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по гребле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по стрельбе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по перетягиванию каната</w:t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 по снаряжению магазина</w:t>
            </w:r>
          </w:p>
        </w:tc>
      </w:tr>
      <w:tr w:rsidR="007116D3" w:rsidRPr="00330829" w:rsidTr="00330829">
        <w:trPr>
          <w:gridAfter w:val="1"/>
          <w:wAfter w:w="17" w:type="pct"/>
          <w:trHeight w:val="716"/>
        </w:trPr>
        <w:tc>
          <w:tcPr>
            <w:tcW w:w="1066" w:type="pct"/>
            <w:shd w:val="clear" w:color="auto" w:fill="auto"/>
          </w:tcPr>
          <w:p w:rsidR="007116D3" w:rsidRPr="00330829" w:rsidRDefault="00475642" w:rsidP="009C6DF2">
            <w:pPr>
              <w:pStyle w:val="2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sz w:val="24"/>
                <w:szCs w:val="24"/>
              </w:rPr>
              <w:lastRenderedPageBreak/>
              <w:t>Майорова Мария Александровна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475642" w:rsidRPr="00330829" w:rsidRDefault="00475642" w:rsidP="00475642">
            <w:pPr>
              <w:tabs>
                <w:tab w:val="left" w:pos="190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среди представителей клубов юных моряков (КЮМ) и средних образовательных учреждений на приз Общероссийского </w:t>
            </w:r>
            <w:proofErr w:type="gramStart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движения поддержки флота памяти капитана</w:t>
            </w:r>
            <w:proofErr w:type="gramEnd"/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ранга Ненашева Михаила Петровича.</w:t>
            </w:r>
          </w:p>
          <w:p w:rsidR="00475642" w:rsidRPr="00330829" w:rsidRDefault="00475642" w:rsidP="00475642">
            <w:pPr>
              <w:tabs>
                <w:tab w:val="left" w:pos="19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8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командное место в общем зачете</w:t>
            </w:r>
          </w:p>
        </w:tc>
      </w:tr>
    </w:tbl>
    <w:p w:rsidR="005A681B" w:rsidRPr="0032687A" w:rsidRDefault="005A681B" w:rsidP="003268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39A" w:rsidRDefault="00330829" w:rsidP="003268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130</w:t>
      </w:r>
      <w:r w:rsidR="00C81DD9" w:rsidRPr="0032687A">
        <w:rPr>
          <w:rFonts w:ascii="Times New Roman" w:hAnsi="Times New Roman"/>
          <w:bCs/>
          <w:sz w:val="24"/>
          <w:szCs w:val="24"/>
        </w:rPr>
        <w:t xml:space="preserve"> обучающихся  </w:t>
      </w:r>
      <w:r w:rsidR="0045639A">
        <w:rPr>
          <w:rFonts w:ascii="Times New Roman" w:hAnsi="Times New Roman"/>
          <w:bCs/>
          <w:sz w:val="24"/>
          <w:szCs w:val="24"/>
        </w:rPr>
        <w:t xml:space="preserve">МОУ ДО «Детский морской центр» </w:t>
      </w:r>
      <w:r w:rsidR="00C81DD9" w:rsidRPr="0032687A">
        <w:rPr>
          <w:rFonts w:ascii="Times New Roman" w:hAnsi="Times New Roman"/>
          <w:bCs/>
          <w:sz w:val="24"/>
          <w:szCs w:val="24"/>
        </w:rPr>
        <w:t>участ</w:t>
      </w:r>
      <w:r w:rsidR="0045639A">
        <w:rPr>
          <w:rFonts w:ascii="Times New Roman" w:hAnsi="Times New Roman"/>
          <w:bCs/>
          <w:sz w:val="24"/>
          <w:szCs w:val="24"/>
        </w:rPr>
        <w:t>вуют в</w:t>
      </w:r>
      <w:r w:rsidR="00C81DD9" w:rsidRPr="0032687A">
        <w:rPr>
          <w:rFonts w:ascii="Times New Roman" w:hAnsi="Times New Roman"/>
          <w:bCs/>
          <w:sz w:val="24"/>
          <w:szCs w:val="24"/>
        </w:rPr>
        <w:t xml:space="preserve"> Федерально</w:t>
      </w:r>
      <w:r w:rsidR="0045639A">
        <w:rPr>
          <w:rFonts w:ascii="Times New Roman" w:hAnsi="Times New Roman"/>
          <w:bCs/>
          <w:sz w:val="24"/>
          <w:szCs w:val="24"/>
        </w:rPr>
        <w:t>м</w:t>
      </w:r>
      <w:r w:rsidR="00C81DD9" w:rsidRPr="0032687A">
        <w:rPr>
          <w:rFonts w:ascii="Times New Roman" w:hAnsi="Times New Roman"/>
          <w:bCs/>
          <w:sz w:val="24"/>
          <w:szCs w:val="24"/>
        </w:rPr>
        <w:t xml:space="preserve"> проект</w:t>
      </w:r>
      <w:r w:rsidR="0045639A">
        <w:rPr>
          <w:rFonts w:ascii="Times New Roman" w:hAnsi="Times New Roman"/>
          <w:bCs/>
          <w:sz w:val="24"/>
          <w:szCs w:val="24"/>
        </w:rPr>
        <w:t>е</w:t>
      </w:r>
      <w:r w:rsidR="00C81DD9" w:rsidRPr="0032687A">
        <w:rPr>
          <w:rFonts w:ascii="Times New Roman" w:hAnsi="Times New Roman"/>
          <w:bCs/>
          <w:sz w:val="24"/>
          <w:szCs w:val="24"/>
        </w:rPr>
        <w:t xml:space="preserve"> «Россия – страна мореходов 21 века». </w:t>
      </w:r>
      <w:proofErr w:type="gramEnd"/>
    </w:p>
    <w:p w:rsidR="00516AAE" w:rsidRDefault="00516AAE" w:rsidP="0032687A">
      <w:pPr>
        <w:pStyle w:val="a3"/>
        <w:contextualSpacing/>
        <w:jc w:val="center"/>
        <w:rPr>
          <w:b/>
        </w:rPr>
      </w:pPr>
    </w:p>
    <w:p w:rsidR="00831C72" w:rsidRPr="0032687A" w:rsidRDefault="00831C72" w:rsidP="0032687A">
      <w:pPr>
        <w:pStyle w:val="a3"/>
        <w:contextualSpacing/>
        <w:jc w:val="center"/>
        <w:rPr>
          <w:b/>
        </w:rPr>
      </w:pPr>
    </w:p>
    <w:p w:rsidR="00BA5171" w:rsidRPr="0032687A" w:rsidRDefault="00BA5171" w:rsidP="0032687A">
      <w:pPr>
        <w:pStyle w:val="a3"/>
        <w:contextualSpacing/>
        <w:jc w:val="center"/>
        <w:rPr>
          <w:b/>
        </w:rPr>
      </w:pPr>
      <w:r w:rsidRPr="0032687A">
        <w:rPr>
          <w:b/>
        </w:rPr>
        <w:t xml:space="preserve">Показатели </w:t>
      </w:r>
      <w:proofErr w:type="spellStart"/>
      <w:r w:rsidRPr="0032687A">
        <w:rPr>
          <w:b/>
        </w:rPr>
        <w:t>самообследования</w:t>
      </w:r>
      <w:proofErr w:type="spellEnd"/>
      <w:r w:rsidRPr="0032687A">
        <w:rPr>
          <w:b/>
        </w:rPr>
        <w:t xml:space="preserve"> деятельности МОУ </w:t>
      </w:r>
      <w:proofErr w:type="gramStart"/>
      <w:r w:rsidRPr="0032687A">
        <w:rPr>
          <w:b/>
        </w:rPr>
        <w:t>ДО</w:t>
      </w:r>
      <w:proofErr w:type="gramEnd"/>
      <w:r w:rsidRPr="0032687A">
        <w:rPr>
          <w:b/>
        </w:rPr>
        <w:t xml:space="preserve"> «Детский морской центр» за 20</w:t>
      </w:r>
      <w:r w:rsidR="00623F3C" w:rsidRPr="0032687A">
        <w:rPr>
          <w:b/>
        </w:rPr>
        <w:t>2</w:t>
      </w:r>
      <w:r w:rsidR="00D44FB8">
        <w:rPr>
          <w:b/>
        </w:rPr>
        <w:t>4</w:t>
      </w:r>
      <w:r w:rsidRPr="0032687A">
        <w:rPr>
          <w:b/>
        </w:rPr>
        <w:t xml:space="preserve"> год</w:t>
      </w:r>
    </w:p>
    <w:p w:rsidR="001903C1" w:rsidRPr="00831C72" w:rsidRDefault="001903C1" w:rsidP="0032687A">
      <w:pPr>
        <w:pStyle w:val="a3"/>
        <w:contextualSpacing/>
        <w:jc w:val="both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931"/>
        <w:gridCol w:w="2376"/>
      </w:tblGrid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26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68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376" w:type="dxa"/>
          </w:tcPr>
          <w:p w:rsidR="001903C1" w:rsidRPr="0032687A" w:rsidRDefault="00D44FB8" w:rsidP="00D44F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  <w:r w:rsidR="00383F02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931" w:type="dxa"/>
          </w:tcPr>
          <w:p w:rsidR="001903C1" w:rsidRPr="0032687A" w:rsidRDefault="001903C1" w:rsidP="0072240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(3 - </w:t>
            </w:r>
            <w:r w:rsidR="0072240D">
              <w:rPr>
                <w:rFonts w:ascii="Times New Roman" w:hAnsi="Times New Roman"/>
                <w:sz w:val="24"/>
                <w:szCs w:val="24"/>
              </w:rPr>
              <w:t>6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76" w:type="dxa"/>
          </w:tcPr>
          <w:p w:rsidR="001903C1" w:rsidRPr="0032687A" w:rsidRDefault="00AD4E86" w:rsidP="0045639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931" w:type="dxa"/>
          </w:tcPr>
          <w:p w:rsidR="001903C1" w:rsidRPr="0032687A" w:rsidRDefault="001903C1" w:rsidP="00D44F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(7 - 1</w:t>
            </w:r>
            <w:r w:rsidR="00D44FB8">
              <w:rPr>
                <w:rFonts w:ascii="Times New Roman" w:hAnsi="Times New Roman"/>
                <w:sz w:val="24"/>
                <w:szCs w:val="24"/>
              </w:rPr>
              <w:t>0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76" w:type="dxa"/>
          </w:tcPr>
          <w:p w:rsidR="001903C1" w:rsidRPr="0032687A" w:rsidRDefault="0072240D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931" w:type="dxa"/>
          </w:tcPr>
          <w:p w:rsidR="001903C1" w:rsidRPr="0032687A" w:rsidRDefault="001903C1" w:rsidP="00D44F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</w:t>
            </w:r>
            <w:r w:rsidR="00D44FB8">
              <w:rPr>
                <w:rFonts w:ascii="Times New Roman" w:hAnsi="Times New Roman"/>
                <w:sz w:val="24"/>
                <w:szCs w:val="24"/>
              </w:rPr>
              <w:t>4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76" w:type="dxa"/>
          </w:tcPr>
          <w:p w:rsidR="001903C1" w:rsidRPr="0032687A" w:rsidRDefault="0072240D" w:rsidP="00AD4E8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376" w:type="dxa"/>
          </w:tcPr>
          <w:p w:rsidR="001903C1" w:rsidRPr="0032687A" w:rsidRDefault="0072240D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76" w:type="dxa"/>
          </w:tcPr>
          <w:p w:rsidR="001903C1" w:rsidRPr="0032687A" w:rsidRDefault="0072240D" w:rsidP="000366B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F0BC5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0366BD">
              <w:rPr>
                <w:rFonts w:ascii="Times New Roman" w:hAnsi="Times New Roman"/>
                <w:sz w:val="24"/>
                <w:szCs w:val="24"/>
              </w:rPr>
              <w:t>1,9</w:t>
            </w:r>
            <w:r w:rsidR="00623F3C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FEB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76" w:type="dxa"/>
          </w:tcPr>
          <w:p w:rsidR="001903C1" w:rsidRPr="0032687A" w:rsidRDefault="00AD4E86" w:rsidP="00806E8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465B7C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806E86">
              <w:rPr>
                <w:rFonts w:ascii="Times New Roman" w:hAnsi="Times New Roman"/>
                <w:sz w:val="24"/>
                <w:szCs w:val="24"/>
              </w:rPr>
              <w:t>6,5</w:t>
            </w:r>
            <w:r w:rsidR="00465B7C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376" w:type="dxa"/>
          </w:tcPr>
          <w:p w:rsidR="001903C1" w:rsidRPr="0032687A" w:rsidRDefault="000366BD" w:rsidP="000366B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C73D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5,3</w:t>
            </w:r>
            <w:r w:rsidR="00C73D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376" w:type="dxa"/>
          </w:tcPr>
          <w:p w:rsidR="001903C1" w:rsidRPr="0032687A" w:rsidRDefault="00AD4E86" w:rsidP="00C73D7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2376" w:type="dxa"/>
          </w:tcPr>
          <w:p w:rsidR="001903C1" w:rsidRPr="0032687A" w:rsidRDefault="00AD4E86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2376" w:type="dxa"/>
          </w:tcPr>
          <w:p w:rsidR="001903C1" w:rsidRPr="0032687A" w:rsidRDefault="00806E86" w:rsidP="00806E8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F0BC5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465B7C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76" w:type="dxa"/>
          </w:tcPr>
          <w:p w:rsidR="001903C1" w:rsidRPr="0032687A" w:rsidRDefault="00AD4E86" w:rsidP="000366B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6BD">
              <w:rPr>
                <w:rFonts w:ascii="Times New Roman" w:hAnsi="Times New Roman"/>
                <w:sz w:val="24"/>
                <w:szCs w:val="24"/>
              </w:rPr>
              <w:t>54</w:t>
            </w:r>
            <w:r w:rsidR="007C1CBE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0366BD">
              <w:rPr>
                <w:rFonts w:ascii="Times New Roman" w:hAnsi="Times New Roman"/>
                <w:sz w:val="24"/>
                <w:szCs w:val="24"/>
              </w:rPr>
              <w:t>а</w:t>
            </w:r>
            <w:r w:rsidR="007C1CBE" w:rsidRPr="0032687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534B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465B7C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76" w:type="dxa"/>
          </w:tcPr>
          <w:p w:rsidR="001903C1" w:rsidRPr="0032687A" w:rsidRDefault="000366BD" w:rsidP="00806E8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="00753D65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C1CBE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3F6669">
              <w:rPr>
                <w:rFonts w:ascii="Times New Roman" w:hAnsi="Times New Roman"/>
                <w:sz w:val="24"/>
                <w:szCs w:val="24"/>
              </w:rPr>
              <w:t>8</w:t>
            </w:r>
            <w:r w:rsidR="00806E86">
              <w:rPr>
                <w:rFonts w:ascii="Times New Roman" w:hAnsi="Times New Roman"/>
                <w:sz w:val="24"/>
                <w:szCs w:val="24"/>
              </w:rPr>
              <w:t>6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76" w:type="dxa"/>
          </w:tcPr>
          <w:p w:rsidR="001903C1" w:rsidRPr="0032687A" w:rsidRDefault="00D6535A" w:rsidP="00806E8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470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02C73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76" w:type="dxa"/>
          </w:tcPr>
          <w:p w:rsidR="001903C1" w:rsidRPr="0032687A" w:rsidRDefault="00D6535A" w:rsidP="00D653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806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302C73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806E86">
              <w:rPr>
                <w:rFonts w:ascii="Times New Roman" w:hAnsi="Times New Roman"/>
                <w:sz w:val="24"/>
                <w:szCs w:val="24"/>
              </w:rPr>
              <w:t>11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76" w:type="dxa"/>
          </w:tcPr>
          <w:p w:rsidR="001903C1" w:rsidRPr="0032687A" w:rsidRDefault="00D6535A" w:rsidP="00D653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02C73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806E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40211"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32687A">
        <w:trPr>
          <w:trHeight w:val="391"/>
        </w:trPr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76" w:type="dxa"/>
          </w:tcPr>
          <w:p w:rsidR="001903C1" w:rsidRPr="0032687A" w:rsidRDefault="00D6535A" w:rsidP="00D653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C1CBE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76" w:type="dxa"/>
          </w:tcPr>
          <w:p w:rsidR="001903C1" w:rsidRPr="0032687A" w:rsidRDefault="00D6535A" w:rsidP="003F666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35A" w:rsidRPr="0032687A" w:rsidTr="004E2B8F">
        <w:tc>
          <w:tcPr>
            <w:tcW w:w="866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31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76" w:type="dxa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535A" w:rsidRPr="0032687A" w:rsidTr="004E2B8F">
        <w:tc>
          <w:tcPr>
            <w:tcW w:w="866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931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76" w:type="dxa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470 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535A" w:rsidRPr="0032687A" w:rsidTr="004E2B8F">
        <w:tc>
          <w:tcPr>
            <w:tcW w:w="866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931" w:type="dxa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76" w:type="dxa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 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6535A" w:rsidRPr="0032687A" w:rsidTr="00FE091C">
        <w:tc>
          <w:tcPr>
            <w:tcW w:w="866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931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76" w:type="dxa"/>
            <w:shd w:val="clear" w:color="auto" w:fill="auto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6535A" w:rsidRPr="0032687A" w:rsidTr="00FE091C">
        <w:tc>
          <w:tcPr>
            <w:tcW w:w="866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6931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76" w:type="dxa"/>
            <w:shd w:val="clear" w:color="auto" w:fill="auto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6535A" w:rsidRPr="0032687A" w:rsidTr="00FE091C">
        <w:tc>
          <w:tcPr>
            <w:tcW w:w="866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931" w:type="dxa"/>
            <w:shd w:val="clear" w:color="auto" w:fill="auto"/>
          </w:tcPr>
          <w:p w:rsidR="00D6535A" w:rsidRPr="0032687A" w:rsidRDefault="00D653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76" w:type="dxa"/>
            <w:shd w:val="clear" w:color="auto" w:fill="auto"/>
          </w:tcPr>
          <w:p w:rsidR="00D6535A" w:rsidRPr="0032687A" w:rsidRDefault="00D6535A" w:rsidP="00FE091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76" w:type="dxa"/>
          </w:tcPr>
          <w:p w:rsidR="001903C1" w:rsidRPr="0032687A" w:rsidRDefault="003F6669" w:rsidP="00C561F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1FF">
              <w:rPr>
                <w:rFonts w:ascii="Times New Roman" w:hAnsi="Times New Roman"/>
                <w:sz w:val="24"/>
                <w:szCs w:val="24"/>
              </w:rPr>
              <w:t xml:space="preserve">310 </w:t>
            </w:r>
            <w:r w:rsidR="0039493E" w:rsidRPr="0032687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C534B9">
              <w:rPr>
                <w:rFonts w:ascii="Times New Roman" w:hAnsi="Times New Roman"/>
                <w:sz w:val="24"/>
                <w:szCs w:val="24"/>
              </w:rPr>
              <w:t>3</w:t>
            </w:r>
            <w:r w:rsidR="00E94E5A">
              <w:rPr>
                <w:rFonts w:ascii="Times New Roman" w:hAnsi="Times New Roman"/>
                <w:sz w:val="24"/>
                <w:szCs w:val="24"/>
              </w:rPr>
              <w:t>1</w:t>
            </w:r>
            <w:r w:rsidR="0039493E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76" w:type="dxa"/>
          </w:tcPr>
          <w:p w:rsidR="001903C1" w:rsidRPr="0032687A" w:rsidRDefault="00C561FF" w:rsidP="0067499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E94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E5A" w:rsidRPr="0032687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67499A">
              <w:rPr>
                <w:rFonts w:ascii="Times New Roman" w:hAnsi="Times New Roman"/>
                <w:sz w:val="24"/>
                <w:szCs w:val="24"/>
              </w:rPr>
              <w:t>17</w:t>
            </w:r>
            <w:r w:rsidR="00E94E5A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76" w:type="dxa"/>
          </w:tcPr>
          <w:p w:rsidR="001903C1" w:rsidRPr="0032687A" w:rsidRDefault="00D6535A" w:rsidP="003F666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67499A">
              <w:rPr>
                <w:rFonts w:ascii="Times New Roman" w:hAnsi="Times New Roman"/>
                <w:sz w:val="24"/>
                <w:szCs w:val="24"/>
              </w:rPr>
              <w:t>/12%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76" w:type="dxa"/>
          </w:tcPr>
          <w:p w:rsidR="001903C1" w:rsidRPr="0032687A" w:rsidRDefault="00031CA6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</w:t>
            </w:r>
            <w:r w:rsidR="00677D0E" w:rsidRPr="00326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76" w:type="dxa"/>
          </w:tcPr>
          <w:p w:rsidR="001903C1" w:rsidRPr="0032687A" w:rsidRDefault="00677D0E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</w:t>
            </w:r>
            <w:r w:rsidR="00AB7D62" w:rsidRPr="00326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931" w:type="dxa"/>
          </w:tcPr>
          <w:p w:rsidR="00681503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76" w:type="dxa"/>
          </w:tcPr>
          <w:p w:rsidR="001903C1" w:rsidRPr="0032687A" w:rsidRDefault="00AB7D62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76" w:type="dxa"/>
          </w:tcPr>
          <w:p w:rsidR="001903C1" w:rsidRPr="0032687A" w:rsidRDefault="0067499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76" w:type="dxa"/>
          </w:tcPr>
          <w:p w:rsidR="001903C1" w:rsidRPr="0032687A" w:rsidRDefault="00FD5DA5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7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A6"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376" w:type="dxa"/>
          </w:tcPr>
          <w:p w:rsidR="001903C1" w:rsidRPr="0032687A" w:rsidRDefault="00FD5DA5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6" w:type="dxa"/>
          </w:tcPr>
          <w:p w:rsidR="001903C1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0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A03E0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9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1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6" w:type="dxa"/>
          </w:tcPr>
          <w:p w:rsidR="001903C1" w:rsidRPr="0032687A" w:rsidRDefault="00FD5DA5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5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A03E0" w:rsidRPr="0032687A">
              <w:rPr>
                <w:rFonts w:ascii="Times New Roman" w:hAnsi="Times New Roman"/>
                <w:sz w:val="24"/>
                <w:szCs w:val="24"/>
              </w:rPr>
              <w:t>/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4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6</w:t>
            </w:r>
            <w:r w:rsidR="001903C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03C1" w:rsidRPr="0032687A" w:rsidTr="004E2B8F">
        <w:tc>
          <w:tcPr>
            <w:tcW w:w="866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31" w:type="dxa"/>
          </w:tcPr>
          <w:p w:rsidR="001903C1" w:rsidRPr="0032687A" w:rsidRDefault="001903C1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6" w:type="dxa"/>
          </w:tcPr>
          <w:p w:rsidR="001903C1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</w:t>
            </w:r>
            <w:r w:rsidR="00E614F1" w:rsidRPr="0032687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9</w:t>
            </w:r>
            <w:r w:rsidR="00E614F1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 человек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/9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6" w:type="dxa"/>
          </w:tcPr>
          <w:p w:rsidR="002F4BA0" w:rsidRPr="0032687A" w:rsidRDefault="00E94E5A" w:rsidP="00E94E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76" w:type="dxa"/>
          </w:tcPr>
          <w:p w:rsidR="002F4BA0" w:rsidRPr="0032687A" w:rsidRDefault="00E94E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76" w:type="dxa"/>
          </w:tcPr>
          <w:p w:rsidR="002F4BA0" w:rsidRPr="0032687A" w:rsidRDefault="003F6669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32687A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76" w:type="dxa"/>
          </w:tcPr>
          <w:p w:rsidR="002F4BA0" w:rsidRPr="0032687A" w:rsidRDefault="00E94E5A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76" w:type="dxa"/>
          </w:tcPr>
          <w:p w:rsidR="002F4BA0" w:rsidRPr="0032687A" w:rsidRDefault="00E93468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человека/1</w:t>
            </w:r>
            <w:r w:rsidR="00950986" w:rsidRPr="0032687A">
              <w:rPr>
                <w:rFonts w:ascii="Times New Roman" w:hAnsi="Times New Roman"/>
                <w:sz w:val="24"/>
                <w:szCs w:val="24"/>
              </w:rPr>
              <w:t>9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6" w:type="dxa"/>
          </w:tcPr>
          <w:p w:rsidR="002F4BA0" w:rsidRPr="0032687A" w:rsidRDefault="003F6669" w:rsidP="003F666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лет.</w:t>
            </w:r>
          </w:p>
        </w:tc>
        <w:tc>
          <w:tcPr>
            <w:tcW w:w="2376" w:type="dxa"/>
          </w:tcPr>
          <w:p w:rsidR="002F4BA0" w:rsidRPr="0032687A" w:rsidRDefault="003F6669" w:rsidP="003F666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="000E59D5">
              <w:rPr>
                <w:rFonts w:ascii="Times New Roman" w:hAnsi="Times New Roman"/>
                <w:sz w:val="24"/>
                <w:szCs w:val="24"/>
              </w:rPr>
              <w:t>а</w:t>
            </w:r>
            <w:r w:rsidR="0067499A">
              <w:rPr>
                <w:rFonts w:ascii="Times New Roman" w:hAnsi="Times New Roman"/>
                <w:sz w:val="24"/>
                <w:szCs w:val="24"/>
              </w:rPr>
              <w:t>дм</w:t>
            </w:r>
            <w:bookmarkStart w:id="0" w:name="_GoBack"/>
            <w:bookmarkEnd w:id="0"/>
            <w:r w:rsidRPr="0032687A">
              <w:rPr>
                <w:rFonts w:ascii="Times New Roman" w:hAnsi="Times New Roman"/>
                <w:sz w:val="24"/>
                <w:szCs w:val="24"/>
              </w:rPr>
              <w:t>инистративно-хозяйственных работников</w:t>
            </w:r>
          </w:p>
        </w:tc>
        <w:tc>
          <w:tcPr>
            <w:tcW w:w="2376" w:type="dxa"/>
          </w:tcPr>
          <w:p w:rsidR="002F4BA0" w:rsidRPr="0032687A" w:rsidRDefault="00950986" w:rsidP="003F666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</w:t>
            </w:r>
            <w:r w:rsidR="003F6669">
              <w:rPr>
                <w:rFonts w:ascii="Times New Roman" w:hAnsi="Times New Roman"/>
                <w:sz w:val="24"/>
                <w:szCs w:val="24"/>
              </w:rPr>
              <w:t>1</w:t>
            </w:r>
            <w:r w:rsidR="002F4BA0" w:rsidRPr="0032687A">
              <w:rPr>
                <w:rFonts w:ascii="Times New Roman" w:hAnsi="Times New Roman"/>
                <w:sz w:val="24"/>
                <w:szCs w:val="24"/>
              </w:rPr>
              <w:t xml:space="preserve"> человек/ 100%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76" w:type="dxa"/>
          </w:tcPr>
          <w:p w:rsidR="002F4BA0" w:rsidRPr="0032687A" w:rsidRDefault="002F4BA0" w:rsidP="007E41C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 человека/</w:t>
            </w:r>
            <w:r w:rsidR="00E93468" w:rsidRPr="0032687A">
              <w:rPr>
                <w:rFonts w:ascii="Times New Roman" w:hAnsi="Times New Roman"/>
                <w:sz w:val="24"/>
                <w:szCs w:val="24"/>
              </w:rPr>
              <w:t>1</w:t>
            </w:r>
            <w:r w:rsidR="007E41C9">
              <w:rPr>
                <w:rFonts w:ascii="Times New Roman" w:hAnsi="Times New Roman"/>
                <w:sz w:val="24"/>
                <w:szCs w:val="24"/>
              </w:rPr>
              <w:t>8</w:t>
            </w:r>
            <w:r w:rsidRPr="00326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76" w:type="dxa"/>
          </w:tcPr>
          <w:p w:rsidR="002F4BA0" w:rsidRPr="0032687A" w:rsidRDefault="007E41C9" w:rsidP="00DA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2376" w:type="dxa"/>
          </w:tcPr>
          <w:p w:rsidR="002F4BA0" w:rsidRPr="0032687A" w:rsidRDefault="00DA494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376" w:type="dxa"/>
          </w:tcPr>
          <w:p w:rsidR="002F4BA0" w:rsidRPr="0032687A" w:rsidRDefault="00DA494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внимания.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отдыха.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32687A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BA0" w:rsidRPr="0032687A" w:rsidTr="004E2B8F">
        <w:tc>
          <w:tcPr>
            <w:tcW w:w="86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931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6" w:type="dxa"/>
          </w:tcPr>
          <w:p w:rsidR="002F4BA0" w:rsidRPr="0032687A" w:rsidRDefault="002F4BA0" w:rsidP="003268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34B9" w:rsidRDefault="00C534B9" w:rsidP="0032687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534B9" w:rsidRDefault="00E958AD" w:rsidP="0032687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F44AB5" wp14:editId="3BE2EC14">
            <wp:simplePos x="0" y="0"/>
            <wp:positionH relativeFrom="column">
              <wp:posOffset>2405380</wp:posOffset>
            </wp:positionH>
            <wp:positionV relativeFrom="paragraph">
              <wp:posOffset>144780</wp:posOffset>
            </wp:positionV>
            <wp:extent cx="1520190" cy="1105535"/>
            <wp:effectExtent l="0" t="0" r="3810" b="0"/>
            <wp:wrapNone/>
            <wp:docPr id="1" name="Рисунок 1" descr="C:\Users\user\Desktop\дир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ректо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5" r="76519" b="63542"/>
                    <a:stretch/>
                  </pic:blipFill>
                  <pic:spPr bwMode="auto">
                    <a:xfrm>
                      <a:off x="0" y="0"/>
                      <a:ext cx="15201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4B9" w:rsidRPr="0032687A" w:rsidRDefault="00C534B9" w:rsidP="0032687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1503" w:rsidRPr="0032687A" w:rsidRDefault="00910FE4" w:rsidP="0032687A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 xml:space="preserve">Директор </w:t>
      </w:r>
    </w:p>
    <w:p w:rsidR="006B37E2" w:rsidRDefault="004E2B8F" w:rsidP="003268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687A">
        <w:rPr>
          <w:rFonts w:ascii="Times New Roman" w:hAnsi="Times New Roman"/>
          <w:sz w:val="24"/>
          <w:szCs w:val="24"/>
        </w:rPr>
        <w:t>М</w:t>
      </w:r>
      <w:r w:rsidR="00910FE4" w:rsidRPr="0032687A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910FE4" w:rsidRPr="0032687A">
        <w:rPr>
          <w:rFonts w:ascii="Times New Roman" w:hAnsi="Times New Roman"/>
          <w:sz w:val="24"/>
          <w:szCs w:val="24"/>
        </w:rPr>
        <w:t>ДО</w:t>
      </w:r>
      <w:proofErr w:type="gramEnd"/>
      <w:r w:rsidR="00910FE4" w:rsidRPr="0032687A">
        <w:rPr>
          <w:rFonts w:ascii="Times New Roman" w:hAnsi="Times New Roman"/>
          <w:sz w:val="24"/>
          <w:szCs w:val="24"/>
        </w:rPr>
        <w:t xml:space="preserve"> «Детский морской центр»</w:t>
      </w:r>
      <w:r w:rsidR="00245E47" w:rsidRPr="0032687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81503" w:rsidRPr="0032687A">
        <w:rPr>
          <w:rFonts w:ascii="Times New Roman" w:hAnsi="Times New Roman"/>
          <w:sz w:val="24"/>
          <w:szCs w:val="24"/>
        </w:rPr>
        <w:tab/>
      </w:r>
      <w:r w:rsidR="00681503" w:rsidRPr="0032687A">
        <w:rPr>
          <w:rFonts w:ascii="Times New Roman" w:hAnsi="Times New Roman"/>
          <w:sz w:val="24"/>
          <w:szCs w:val="24"/>
        </w:rPr>
        <w:tab/>
      </w:r>
      <w:r w:rsidRPr="0032687A">
        <w:rPr>
          <w:rFonts w:ascii="Times New Roman" w:hAnsi="Times New Roman"/>
          <w:sz w:val="24"/>
          <w:szCs w:val="24"/>
        </w:rPr>
        <w:t xml:space="preserve">Б.В. </w:t>
      </w:r>
      <w:proofErr w:type="spellStart"/>
      <w:r w:rsidR="00910FE4" w:rsidRPr="0032687A">
        <w:rPr>
          <w:rFonts w:ascii="Times New Roman" w:hAnsi="Times New Roman"/>
          <w:sz w:val="24"/>
          <w:szCs w:val="24"/>
        </w:rPr>
        <w:t>Везденко</w:t>
      </w:r>
      <w:proofErr w:type="spellEnd"/>
      <w:r w:rsidR="00681503" w:rsidRPr="0032687A">
        <w:rPr>
          <w:rFonts w:ascii="Times New Roman" w:hAnsi="Times New Roman"/>
          <w:sz w:val="24"/>
          <w:szCs w:val="24"/>
        </w:rPr>
        <w:t xml:space="preserve"> </w:t>
      </w:r>
    </w:p>
    <w:p w:rsidR="00E958AD" w:rsidRDefault="00E958AD" w:rsidP="006B37E2">
      <w:pPr>
        <w:rPr>
          <w:rFonts w:ascii="Times New Roman" w:hAnsi="Times New Roman"/>
          <w:noProof/>
          <w:sz w:val="24"/>
          <w:szCs w:val="24"/>
        </w:rPr>
      </w:pPr>
    </w:p>
    <w:p w:rsidR="006B37E2" w:rsidRDefault="006B37E2" w:rsidP="006B37E2">
      <w:pPr>
        <w:rPr>
          <w:rFonts w:ascii="Times New Roman" w:hAnsi="Times New Roman"/>
          <w:sz w:val="24"/>
          <w:szCs w:val="24"/>
        </w:rPr>
      </w:pPr>
    </w:p>
    <w:p w:rsidR="006B37E2" w:rsidRDefault="006B37E2" w:rsidP="006B37E2">
      <w:pPr>
        <w:rPr>
          <w:rFonts w:ascii="Times New Roman" w:hAnsi="Times New Roman"/>
          <w:sz w:val="24"/>
          <w:szCs w:val="24"/>
        </w:rPr>
      </w:pPr>
    </w:p>
    <w:sectPr w:rsidR="006B37E2" w:rsidSect="00190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301_"/>
      </v:shape>
    </w:pict>
  </w:numPicBullet>
  <w:abstractNum w:abstractNumId="0">
    <w:nsid w:val="01A53644"/>
    <w:multiLevelType w:val="hybridMultilevel"/>
    <w:tmpl w:val="067AE438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263"/>
    <w:multiLevelType w:val="hybridMultilevel"/>
    <w:tmpl w:val="B8204AB8"/>
    <w:lvl w:ilvl="0" w:tplc="DCDA43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C1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8C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4B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08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0D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E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D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6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03F53"/>
    <w:multiLevelType w:val="hybridMultilevel"/>
    <w:tmpl w:val="0FDCAF2E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234FD"/>
    <w:multiLevelType w:val="hybridMultilevel"/>
    <w:tmpl w:val="F6802F5A"/>
    <w:lvl w:ilvl="0" w:tplc="054218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F65BC4"/>
    <w:multiLevelType w:val="multilevel"/>
    <w:tmpl w:val="6092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A2113"/>
    <w:multiLevelType w:val="hybridMultilevel"/>
    <w:tmpl w:val="271CBB80"/>
    <w:lvl w:ilvl="0" w:tplc="E93EA88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6614F"/>
    <w:multiLevelType w:val="hybridMultilevel"/>
    <w:tmpl w:val="A942F8A8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14DD4"/>
    <w:multiLevelType w:val="hybridMultilevel"/>
    <w:tmpl w:val="108054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66DDC"/>
    <w:multiLevelType w:val="hybridMultilevel"/>
    <w:tmpl w:val="95CA00EC"/>
    <w:lvl w:ilvl="0" w:tplc="8B607D7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122C4B"/>
    <w:multiLevelType w:val="hybridMultilevel"/>
    <w:tmpl w:val="C80E51A4"/>
    <w:lvl w:ilvl="0" w:tplc="663C79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E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E7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81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4B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80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A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2D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09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027D"/>
    <w:multiLevelType w:val="hybridMultilevel"/>
    <w:tmpl w:val="B2BA1124"/>
    <w:lvl w:ilvl="0" w:tplc="97B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C17AA"/>
    <w:multiLevelType w:val="hybridMultilevel"/>
    <w:tmpl w:val="0DEEDD52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D148D"/>
    <w:multiLevelType w:val="hybridMultilevel"/>
    <w:tmpl w:val="432E8920"/>
    <w:lvl w:ilvl="0" w:tplc="F2C88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F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0E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6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67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29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9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A9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C0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2CB2728"/>
    <w:multiLevelType w:val="hybridMultilevel"/>
    <w:tmpl w:val="FD0C6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9260D"/>
    <w:multiLevelType w:val="hybridMultilevel"/>
    <w:tmpl w:val="DFF8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21930"/>
    <w:multiLevelType w:val="hybridMultilevel"/>
    <w:tmpl w:val="D376E08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E4345"/>
    <w:multiLevelType w:val="hybridMultilevel"/>
    <w:tmpl w:val="E552F5A4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D3045"/>
    <w:multiLevelType w:val="hybridMultilevel"/>
    <w:tmpl w:val="2D0EC078"/>
    <w:lvl w:ilvl="0" w:tplc="D7B85A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76995"/>
    <w:multiLevelType w:val="hybridMultilevel"/>
    <w:tmpl w:val="20D4B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953B32"/>
    <w:multiLevelType w:val="hybridMultilevel"/>
    <w:tmpl w:val="5F34AC2A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8412B"/>
    <w:multiLevelType w:val="hybridMultilevel"/>
    <w:tmpl w:val="2C866E02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A1BE9"/>
    <w:multiLevelType w:val="hybridMultilevel"/>
    <w:tmpl w:val="BF780FB0"/>
    <w:lvl w:ilvl="0" w:tplc="470C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E7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EE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6D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62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C7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ED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88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0B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536FD"/>
    <w:multiLevelType w:val="hybridMultilevel"/>
    <w:tmpl w:val="6F8242B0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74C02"/>
    <w:multiLevelType w:val="hybridMultilevel"/>
    <w:tmpl w:val="C1C8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4F1E"/>
    <w:multiLevelType w:val="hybridMultilevel"/>
    <w:tmpl w:val="DE2CB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60D2C"/>
    <w:multiLevelType w:val="hybridMultilevel"/>
    <w:tmpl w:val="141CB55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23"/>
  </w:num>
  <w:num w:numId="10">
    <w:abstractNumId w:val="24"/>
  </w:num>
  <w:num w:numId="11">
    <w:abstractNumId w:val="18"/>
  </w:num>
  <w:num w:numId="12">
    <w:abstractNumId w:val="8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22"/>
  </w:num>
  <w:num w:numId="18">
    <w:abstractNumId w:val="25"/>
  </w:num>
  <w:num w:numId="19">
    <w:abstractNumId w:val="17"/>
  </w:num>
  <w:num w:numId="20">
    <w:abstractNumId w:val="3"/>
  </w:num>
  <w:num w:numId="21">
    <w:abstractNumId w:val="21"/>
  </w:num>
  <w:num w:numId="22">
    <w:abstractNumId w:val="9"/>
  </w:num>
  <w:num w:numId="23">
    <w:abstractNumId w:val="1"/>
  </w:num>
  <w:num w:numId="24">
    <w:abstractNumId w:val="6"/>
  </w:num>
  <w:num w:numId="25">
    <w:abstractNumId w:val="20"/>
  </w:num>
  <w:num w:numId="26">
    <w:abstractNumId w:val="2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47"/>
    <w:rsid w:val="00001F53"/>
    <w:rsid w:val="00011581"/>
    <w:rsid w:val="00022DFB"/>
    <w:rsid w:val="00025330"/>
    <w:rsid w:val="0002740E"/>
    <w:rsid w:val="00031CA6"/>
    <w:rsid w:val="000366BD"/>
    <w:rsid w:val="000A35E6"/>
    <w:rsid w:val="000A3C49"/>
    <w:rsid w:val="000A7965"/>
    <w:rsid w:val="000B29F1"/>
    <w:rsid w:val="000B5BA2"/>
    <w:rsid w:val="000D5247"/>
    <w:rsid w:val="000E2FAB"/>
    <w:rsid w:val="000E3E95"/>
    <w:rsid w:val="000E59D5"/>
    <w:rsid w:val="000E6675"/>
    <w:rsid w:val="00124C20"/>
    <w:rsid w:val="00137BA1"/>
    <w:rsid w:val="001432C6"/>
    <w:rsid w:val="00177D0C"/>
    <w:rsid w:val="001903C1"/>
    <w:rsid w:val="00193680"/>
    <w:rsid w:val="001B4FB2"/>
    <w:rsid w:val="001C2AD2"/>
    <w:rsid w:val="001C521B"/>
    <w:rsid w:val="00237E93"/>
    <w:rsid w:val="00245E47"/>
    <w:rsid w:val="00254F49"/>
    <w:rsid w:val="0025665A"/>
    <w:rsid w:val="00264A10"/>
    <w:rsid w:val="00275B4B"/>
    <w:rsid w:val="0027668D"/>
    <w:rsid w:val="00281B23"/>
    <w:rsid w:val="00290F94"/>
    <w:rsid w:val="002F110A"/>
    <w:rsid w:val="002F4BA0"/>
    <w:rsid w:val="00302C73"/>
    <w:rsid w:val="00314059"/>
    <w:rsid w:val="00322248"/>
    <w:rsid w:val="0032687A"/>
    <w:rsid w:val="00330829"/>
    <w:rsid w:val="003548B0"/>
    <w:rsid w:val="00367195"/>
    <w:rsid w:val="00383DA3"/>
    <w:rsid w:val="00383F02"/>
    <w:rsid w:val="003865EC"/>
    <w:rsid w:val="0039493E"/>
    <w:rsid w:val="003961EB"/>
    <w:rsid w:val="003A03E0"/>
    <w:rsid w:val="003D7B9D"/>
    <w:rsid w:val="003E311E"/>
    <w:rsid w:val="003E334B"/>
    <w:rsid w:val="003F6669"/>
    <w:rsid w:val="00406C5E"/>
    <w:rsid w:val="00417C4A"/>
    <w:rsid w:val="00422D9A"/>
    <w:rsid w:val="00426219"/>
    <w:rsid w:val="00433620"/>
    <w:rsid w:val="0045639A"/>
    <w:rsid w:val="00465B7C"/>
    <w:rsid w:val="0047072E"/>
    <w:rsid w:val="0047212C"/>
    <w:rsid w:val="00475642"/>
    <w:rsid w:val="00494CA8"/>
    <w:rsid w:val="0049711C"/>
    <w:rsid w:val="004D7990"/>
    <w:rsid w:val="004E2B8F"/>
    <w:rsid w:val="004E558B"/>
    <w:rsid w:val="0050770E"/>
    <w:rsid w:val="00516AAE"/>
    <w:rsid w:val="00541AB7"/>
    <w:rsid w:val="00544C03"/>
    <w:rsid w:val="005657DA"/>
    <w:rsid w:val="005728D5"/>
    <w:rsid w:val="005855BD"/>
    <w:rsid w:val="005A3D68"/>
    <w:rsid w:val="005A4FEB"/>
    <w:rsid w:val="005A681B"/>
    <w:rsid w:val="005B48E4"/>
    <w:rsid w:val="005C3378"/>
    <w:rsid w:val="005C5682"/>
    <w:rsid w:val="005D3DD6"/>
    <w:rsid w:val="00602473"/>
    <w:rsid w:val="00605EEE"/>
    <w:rsid w:val="006229DF"/>
    <w:rsid w:val="00623F3C"/>
    <w:rsid w:val="00624DEB"/>
    <w:rsid w:val="006325D9"/>
    <w:rsid w:val="00640211"/>
    <w:rsid w:val="006649F2"/>
    <w:rsid w:val="0067499A"/>
    <w:rsid w:val="00677D0E"/>
    <w:rsid w:val="00681503"/>
    <w:rsid w:val="00687DBB"/>
    <w:rsid w:val="006B37E2"/>
    <w:rsid w:val="006D0585"/>
    <w:rsid w:val="006D27D1"/>
    <w:rsid w:val="00703F5C"/>
    <w:rsid w:val="007116D3"/>
    <w:rsid w:val="00714687"/>
    <w:rsid w:val="0072240D"/>
    <w:rsid w:val="00732BF3"/>
    <w:rsid w:val="0073698B"/>
    <w:rsid w:val="007374C1"/>
    <w:rsid w:val="00741955"/>
    <w:rsid w:val="00744171"/>
    <w:rsid w:val="00753D65"/>
    <w:rsid w:val="00767F83"/>
    <w:rsid w:val="0078732E"/>
    <w:rsid w:val="00787E45"/>
    <w:rsid w:val="00793FF5"/>
    <w:rsid w:val="007A395F"/>
    <w:rsid w:val="007A6194"/>
    <w:rsid w:val="007B1987"/>
    <w:rsid w:val="007C1CBE"/>
    <w:rsid w:val="007E41C9"/>
    <w:rsid w:val="00801FD2"/>
    <w:rsid w:val="00806E86"/>
    <w:rsid w:val="00831C72"/>
    <w:rsid w:val="00846A98"/>
    <w:rsid w:val="00853976"/>
    <w:rsid w:val="008634F5"/>
    <w:rsid w:val="00876B08"/>
    <w:rsid w:val="008A09D4"/>
    <w:rsid w:val="008A282B"/>
    <w:rsid w:val="008A288A"/>
    <w:rsid w:val="008B39DF"/>
    <w:rsid w:val="008F2A0B"/>
    <w:rsid w:val="00910FE4"/>
    <w:rsid w:val="00914D27"/>
    <w:rsid w:val="00950986"/>
    <w:rsid w:val="009A56A9"/>
    <w:rsid w:val="009C31FA"/>
    <w:rsid w:val="009C6DF2"/>
    <w:rsid w:val="009D2F7C"/>
    <w:rsid w:val="009D30EC"/>
    <w:rsid w:val="009E7A08"/>
    <w:rsid w:val="009F7137"/>
    <w:rsid w:val="00A01D03"/>
    <w:rsid w:val="00A030D4"/>
    <w:rsid w:val="00A11516"/>
    <w:rsid w:val="00A333BD"/>
    <w:rsid w:val="00A43396"/>
    <w:rsid w:val="00A83F89"/>
    <w:rsid w:val="00AA6060"/>
    <w:rsid w:val="00AA62E8"/>
    <w:rsid w:val="00AA73DA"/>
    <w:rsid w:val="00AB2D4F"/>
    <w:rsid w:val="00AB7D62"/>
    <w:rsid w:val="00AD4E86"/>
    <w:rsid w:val="00AF2403"/>
    <w:rsid w:val="00AF5D98"/>
    <w:rsid w:val="00B02559"/>
    <w:rsid w:val="00B05E0E"/>
    <w:rsid w:val="00B97295"/>
    <w:rsid w:val="00BA5171"/>
    <w:rsid w:val="00BD7461"/>
    <w:rsid w:val="00BE561D"/>
    <w:rsid w:val="00BF6B06"/>
    <w:rsid w:val="00C23673"/>
    <w:rsid w:val="00C23D2F"/>
    <w:rsid w:val="00C44E3B"/>
    <w:rsid w:val="00C534B9"/>
    <w:rsid w:val="00C561FF"/>
    <w:rsid w:val="00C564A1"/>
    <w:rsid w:val="00C73D72"/>
    <w:rsid w:val="00C81034"/>
    <w:rsid w:val="00C81DD9"/>
    <w:rsid w:val="00C84AAE"/>
    <w:rsid w:val="00CC5E4B"/>
    <w:rsid w:val="00CD7612"/>
    <w:rsid w:val="00CF70AE"/>
    <w:rsid w:val="00D15B1A"/>
    <w:rsid w:val="00D1632F"/>
    <w:rsid w:val="00D275A7"/>
    <w:rsid w:val="00D44FB8"/>
    <w:rsid w:val="00D64357"/>
    <w:rsid w:val="00D6535A"/>
    <w:rsid w:val="00D65ED6"/>
    <w:rsid w:val="00D75F1A"/>
    <w:rsid w:val="00D76077"/>
    <w:rsid w:val="00D93955"/>
    <w:rsid w:val="00DA4940"/>
    <w:rsid w:val="00DF0BC5"/>
    <w:rsid w:val="00DF13A0"/>
    <w:rsid w:val="00E02825"/>
    <w:rsid w:val="00E038FA"/>
    <w:rsid w:val="00E14885"/>
    <w:rsid w:val="00E2794F"/>
    <w:rsid w:val="00E411A6"/>
    <w:rsid w:val="00E614F1"/>
    <w:rsid w:val="00E77177"/>
    <w:rsid w:val="00E90EEE"/>
    <w:rsid w:val="00E93468"/>
    <w:rsid w:val="00E9349B"/>
    <w:rsid w:val="00E94E5A"/>
    <w:rsid w:val="00E958AD"/>
    <w:rsid w:val="00EB3566"/>
    <w:rsid w:val="00ED2D96"/>
    <w:rsid w:val="00ED3308"/>
    <w:rsid w:val="00ED6B61"/>
    <w:rsid w:val="00F13331"/>
    <w:rsid w:val="00F304F1"/>
    <w:rsid w:val="00F414FF"/>
    <w:rsid w:val="00F74719"/>
    <w:rsid w:val="00F931D7"/>
    <w:rsid w:val="00F93798"/>
    <w:rsid w:val="00F95FE9"/>
    <w:rsid w:val="00FB5E0A"/>
    <w:rsid w:val="00FD3204"/>
    <w:rsid w:val="00FD5DA5"/>
    <w:rsid w:val="00FE091C"/>
    <w:rsid w:val="00FE1938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BA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2248"/>
    <w:pPr>
      <w:spacing w:after="0" w:line="240" w:lineRule="auto"/>
      <w:ind w:firstLine="84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link w:val="3"/>
    <w:rsid w:val="00322248"/>
    <w:rPr>
      <w:sz w:val="28"/>
      <w:szCs w:val="24"/>
    </w:rPr>
  </w:style>
  <w:style w:type="paragraph" w:styleId="a3">
    <w:name w:val="No Spacing"/>
    <w:uiPriority w:val="1"/>
    <w:qFormat/>
    <w:rsid w:val="00322248"/>
    <w:rPr>
      <w:sz w:val="24"/>
      <w:szCs w:val="24"/>
    </w:rPr>
  </w:style>
  <w:style w:type="paragraph" w:styleId="a4">
    <w:name w:val="Body Text Indent"/>
    <w:basedOn w:val="a"/>
    <w:link w:val="a5"/>
    <w:rsid w:val="007B1987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B1987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19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304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rsid w:val="00F304F1"/>
    <w:rPr>
      <w:sz w:val="24"/>
      <w:szCs w:val="24"/>
    </w:rPr>
  </w:style>
  <w:style w:type="character" w:customStyle="1" w:styleId="apple-converted-space">
    <w:name w:val="apple-converted-space"/>
    <w:basedOn w:val="a0"/>
    <w:rsid w:val="00BA5171"/>
  </w:style>
  <w:style w:type="paragraph" w:styleId="a9">
    <w:name w:val="Balloon Text"/>
    <w:basedOn w:val="a"/>
    <w:link w:val="aa"/>
    <w:rsid w:val="006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815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030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A030D4"/>
    <w:rPr>
      <w:b/>
      <w:bCs/>
    </w:rPr>
  </w:style>
  <w:style w:type="paragraph" w:customStyle="1" w:styleId="Default">
    <w:name w:val="Default"/>
    <w:rsid w:val="00A030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ad">
    <w:name w:val="Hyperlink"/>
    <w:uiPriority w:val="99"/>
    <w:unhideWhenUsed/>
    <w:rsid w:val="00A030D4"/>
    <w:rPr>
      <w:color w:val="0000FF"/>
      <w:u w:val="single"/>
    </w:rPr>
  </w:style>
  <w:style w:type="character" w:customStyle="1" w:styleId="last">
    <w:name w:val="last"/>
    <w:rsid w:val="00C81DD9"/>
  </w:style>
  <w:style w:type="paragraph" w:customStyle="1" w:styleId="TableContents">
    <w:name w:val="Table Contents"/>
    <w:basedOn w:val="a"/>
    <w:rsid w:val="00624D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rsid w:val="005A6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A681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81B23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e">
    <w:name w:val="List Paragraph"/>
    <w:basedOn w:val="a"/>
    <w:link w:val="af"/>
    <w:uiPriority w:val="34"/>
    <w:qFormat/>
    <w:rsid w:val="00275B4B"/>
    <w:pPr>
      <w:ind w:left="720"/>
      <w:contextualSpacing/>
    </w:pPr>
  </w:style>
  <w:style w:type="paragraph" w:customStyle="1" w:styleId="p1">
    <w:name w:val="p1"/>
    <w:basedOn w:val="a"/>
    <w:rsid w:val="00F937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rsid w:val="005C3378"/>
  </w:style>
  <w:style w:type="character" w:customStyle="1" w:styleId="af">
    <w:name w:val="Абзац списка Знак"/>
    <w:link w:val="ae"/>
    <w:uiPriority w:val="34"/>
    <w:locked/>
    <w:rsid w:val="005855BD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5855BD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Emphasis"/>
    <w:uiPriority w:val="20"/>
    <w:qFormat/>
    <w:rsid w:val="00544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BA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2248"/>
    <w:pPr>
      <w:spacing w:after="0" w:line="240" w:lineRule="auto"/>
      <w:ind w:firstLine="84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link w:val="3"/>
    <w:rsid w:val="00322248"/>
    <w:rPr>
      <w:sz w:val="28"/>
      <w:szCs w:val="24"/>
    </w:rPr>
  </w:style>
  <w:style w:type="paragraph" w:styleId="a3">
    <w:name w:val="No Spacing"/>
    <w:uiPriority w:val="1"/>
    <w:qFormat/>
    <w:rsid w:val="00322248"/>
    <w:rPr>
      <w:sz w:val="24"/>
      <w:szCs w:val="24"/>
    </w:rPr>
  </w:style>
  <w:style w:type="paragraph" w:styleId="a4">
    <w:name w:val="Body Text Indent"/>
    <w:basedOn w:val="a"/>
    <w:link w:val="a5"/>
    <w:rsid w:val="007B1987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B1987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19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304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rsid w:val="00F304F1"/>
    <w:rPr>
      <w:sz w:val="24"/>
      <w:szCs w:val="24"/>
    </w:rPr>
  </w:style>
  <w:style w:type="character" w:customStyle="1" w:styleId="apple-converted-space">
    <w:name w:val="apple-converted-space"/>
    <w:basedOn w:val="a0"/>
    <w:rsid w:val="00BA5171"/>
  </w:style>
  <w:style w:type="paragraph" w:styleId="a9">
    <w:name w:val="Balloon Text"/>
    <w:basedOn w:val="a"/>
    <w:link w:val="aa"/>
    <w:rsid w:val="006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815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030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A030D4"/>
    <w:rPr>
      <w:b/>
      <w:bCs/>
    </w:rPr>
  </w:style>
  <w:style w:type="paragraph" w:customStyle="1" w:styleId="Default">
    <w:name w:val="Default"/>
    <w:rsid w:val="00A030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ad">
    <w:name w:val="Hyperlink"/>
    <w:uiPriority w:val="99"/>
    <w:unhideWhenUsed/>
    <w:rsid w:val="00A030D4"/>
    <w:rPr>
      <w:color w:val="0000FF"/>
      <w:u w:val="single"/>
    </w:rPr>
  </w:style>
  <w:style w:type="character" w:customStyle="1" w:styleId="last">
    <w:name w:val="last"/>
    <w:rsid w:val="00C81DD9"/>
  </w:style>
  <w:style w:type="paragraph" w:customStyle="1" w:styleId="TableContents">
    <w:name w:val="Table Contents"/>
    <w:basedOn w:val="a"/>
    <w:rsid w:val="00624D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rsid w:val="005A6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A681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81B23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e">
    <w:name w:val="List Paragraph"/>
    <w:basedOn w:val="a"/>
    <w:link w:val="af"/>
    <w:uiPriority w:val="34"/>
    <w:qFormat/>
    <w:rsid w:val="00275B4B"/>
    <w:pPr>
      <w:ind w:left="720"/>
      <w:contextualSpacing/>
    </w:pPr>
  </w:style>
  <w:style w:type="paragraph" w:customStyle="1" w:styleId="p1">
    <w:name w:val="p1"/>
    <w:basedOn w:val="a"/>
    <w:rsid w:val="00F937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rsid w:val="005C3378"/>
  </w:style>
  <w:style w:type="character" w:customStyle="1" w:styleId="af">
    <w:name w:val="Абзац списка Знак"/>
    <w:link w:val="ae"/>
    <w:uiPriority w:val="34"/>
    <w:locked/>
    <w:rsid w:val="005855BD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5855BD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Emphasis"/>
    <w:uiPriority w:val="20"/>
    <w:qFormat/>
    <w:rsid w:val="00544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.dmc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mc-yar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CE04-CC8E-48EB-941C-18353F8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20392</CharactersWithSpaces>
  <SharedDoc>false</SharedDoc>
  <HLinks>
    <vt:vector size="36" baseType="variant">
      <vt:variant>
        <vt:i4>70321214</vt:i4>
      </vt:variant>
      <vt:variant>
        <vt:i4>15</vt:i4>
      </vt:variant>
      <vt:variant>
        <vt:i4>0</vt:i4>
      </vt:variant>
      <vt:variant>
        <vt:i4>5</vt:i4>
      </vt:variant>
      <vt:variant>
        <vt:lpwstr>Об</vt:lpwstr>
      </vt:variant>
      <vt:variant>
        <vt:lpwstr/>
      </vt:variant>
      <vt:variant>
        <vt:i4>5111846</vt:i4>
      </vt:variant>
      <vt:variant>
        <vt:i4>12</vt:i4>
      </vt:variant>
      <vt:variant>
        <vt:i4>0</vt:i4>
      </vt:variant>
      <vt:variant>
        <vt:i4>5</vt:i4>
      </vt:variant>
      <vt:variant>
        <vt:lpwstr>http://dmc-yar.edu.yar.ru/docs/innovatsionnaya_deyatelnost/proekt_professionalnoe_samoopredelenie.PDF</vt:lpwstr>
      </vt:variant>
      <vt:variant>
        <vt:lpwstr/>
      </vt:variant>
      <vt:variant>
        <vt:i4>7143485</vt:i4>
      </vt:variant>
      <vt:variant>
        <vt:i4>9</vt:i4>
      </vt:variant>
      <vt:variant>
        <vt:i4>0</vt:i4>
      </vt:variant>
      <vt:variant>
        <vt:i4>5</vt:i4>
      </vt:variant>
      <vt:variant>
        <vt:lpwstr>http://chvvmu.mil.ru/chvvmu.htm</vt:lpwstr>
      </vt:variant>
      <vt:variant>
        <vt:lpwstr/>
      </vt:variant>
      <vt:variant>
        <vt:i4>69795936</vt:i4>
      </vt:variant>
      <vt:variant>
        <vt:i4>6</vt:i4>
      </vt:variant>
      <vt:variant>
        <vt:i4>0</vt:i4>
      </vt:variant>
      <vt:variant>
        <vt:i4>5</vt:i4>
      </vt:variant>
      <vt:variant>
        <vt:lpwstr>https://педпроект.рф/%d0%ba%d0%be%d0%bd%d0%ba%d1%83%d1%80%d1%81-%d0%b4%d0%be%d0%bf%d0%be%d0%bb%d0%bd%d0%b8%d1%82%d0%b5%d0%bb%d1%8c%d0%bd%d0%be%d0%b5-%d0%be%d0%b1%d1%80%d0%b0%d0%b7%d0%be%d0%b2%d0%b0%d0%bd%d0%b8%d0%b5/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mailto:yar.dmc@mail.ru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http://dmc-yar.edu.yar.ru/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32</cp:revision>
  <cp:lastPrinted>2024-04-05T10:51:00Z</cp:lastPrinted>
  <dcterms:created xsi:type="dcterms:W3CDTF">2022-05-06T06:38:00Z</dcterms:created>
  <dcterms:modified xsi:type="dcterms:W3CDTF">2025-04-15T13:37:00Z</dcterms:modified>
</cp:coreProperties>
</file>