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71" w:rsidRPr="0032687A" w:rsidRDefault="00BA5171" w:rsidP="0032687A">
      <w:pPr>
        <w:pStyle w:val="a3"/>
        <w:contextualSpacing/>
        <w:jc w:val="center"/>
        <w:rPr>
          <w:b/>
        </w:rPr>
      </w:pPr>
      <w:r w:rsidRPr="0032687A">
        <w:rPr>
          <w:b/>
        </w:rPr>
        <w:t xml:space="preserve">Отчет о результатах </w:t>
      </w:r>
      <w:proofErr w:type="spellStart"/>
      <w:r w:rsidR="00A333BD">
        <w:rPr>
          <w:b/>
        </w:rPr>
        <w:t>само</w:t>
      </w:r>
      <w:r w:rsidR="00A333BD" w:rsidRPr="0032687A">
        <w:rPr>
          <w:b/>
        </w:rPr>
        <w:t>обследования</w:t>
      </w:r>
      <w:proofErr w:type="spellEnd"/>
      <w:r w:rsidRPr="0032687A">
        <w:rPr>
          <w:b/>
        </w:rPr>
        <w:t xml:space="preserve"> </w:t>
      </w:r>
    </w:p>
    <w:p w:rsidR="007A6194" w:rsidRDefault="00BA5171" w:rsidP="0032687A">
      <w:pPr>
        <w:pStyle w:val="a3"/>
        <w:contextualSpacing/>
        <w:jc w:val="center"/>
        <w:rPr>
          <w:b/>
        </w:rPr>
      </w:pPr>
      <w:r w:rsidRPr="0032687A">
        <w:rPr>
          <w:b/>
        </w:rPr>
        <w:t xml:space="preserve">муниципального образовательного учреждения дополнительного образования </w:t>
      </w:r>
    </w:p>
    <w:p w:rsidR="00BA5171" w:rsidRPr="0032687A" w:rsidRDefault="00BA5171" w:rsidP="0032687A">
      <w:pPr>
        <w:pStyle w:val="a3"/>
        <w:contextualSpacing/>
        <w:jc w:val="center"/>
        <w:rPr>
          <w:b/>
        </w:rPr>
      </w:pPr>
      <w:r w:rsidRPr="0032687A">
        <w:rPr>
          <w:b/>
        </w:rPr>
        <w:t>«Ярославский детский морской центр имени адмирала Ф.Ф. Ушакова»</w:t>
      </w:r>
    </w:p>
    <w:p w:rsidR="001903C1" w:rsidRPr="0032687A" w:rsidRDefault="00BA5171" w:rsidP="0032687A">
      <w:pPr>
        <w:pStyle w:val="a3"/>
        <w:contextualSpacing/>
        <w:jc w:val="center"/>
        <w:rPr>
          <w:b/>
        </w:rPr>
      </w:pPr>
      <w:r w:rsidRPr="0032687A">
        <w:rPr>
          <w:b/>
        </w:rPr>
        <w:t>за 20</w:t>
      </w:r>
      <w:r w:rsidR="00623F3C" w:rsidRPr="0032687A">
        <w:rPr>
          <w:b/>
        </w:rPr>
        <w:t>2</w:t>
      </w:r>
      <w:r w:rsidR="00E9349B">
        <w:rPr>
          <w:b/>
        </w:rPr>
        <w:t>3</w:t>
      </w:r>
      <w:r w:rsidRPr="0032687A">
        <w:rPr>
          <w:b/>
        </w:rPr>
        <w:t xml:space="preserve"> год </w:t>
      </w:r>
    </w:p>
    <w:p w:rsidR="00D15B1A" w:rsidRPr="0032687A" w:rsidRDefault="00D15B1A" w:rsidP="0032687A">
      <w:pPr>
        <w:pStyle w:val="a3"/>
        <w:contextualSpacing/>
        <w:jc w:val="center"/>
        <w:rPr>
          <w:b/>
        </w:rPr>
      </w:pPr>
    </w:p>
    <w:p w:rsidR="00124C20" w:rsidRPr="0032687A" w:rsidRDefault="00D15B1A" w:rsidP="0032687A">
      <w:pPr>
        <w:spacing w:after="0" w:line="240" w:lineRule="auto"/>
        <w:ind w:firstLine="708"/>
        <w:contextualSpacing/>
        <w:jc w:val="center"/>
        <w:outlineLvl w:val="3"/>
        <w:rPr>
          <w:rFonts w:ascii="Times New Roman" w:hAnsi="Times New Roman"/>
          <w:b/>
          <w:sz w:val="24"/>
          <w:szCs w:val="24"/>
        </w:rPr>
      </w:pPr>
      <w:r w:rsidRPr="0032687A">
        <w:rPr>
          <w:rFonts w:ascii="Times New Roman" w:hAnsi="Times New Roman"/>
          <w:b/>
          <w:sz w:val="24"/>
          <w:szCs w:val="24"/>
        </w:rPr>
        <w:t>Общие сведения об учреждении</w:t>
      </w:r>
    </w:p>
    <w:p w:rsidR="00124C20" w:rsidRPr="0032687A" w:rsidRDefault="00124C20" w:rsidP="0032687A">
      <w:pPr>
        <w:spacing w:after="0" w:line="240" w:lineRule="auto"/>
        <w:ind w:firstLine="708"/>
        <w:contextualSpacing/>
        <w:jc w:val="both"/>
        <w:outlineLvl w:val="3"/>
        <w:rPr>
          <w:rFonts w:ascii="Times New Roman" w:hAnsi="Times New Roman"/>
          <w:sz w:val="24"/>
          <w:szCs w:val="24"/>
        </w:rPr>
      </w:pPr>
      <w:r w:rsidRPr="0032687A">
        <w:rPr>
          <w:rFonts w:ascii="Times New Roman" w:hAnsi="Times New Roman"/>
          <w:sz w:val="24"/>
          <w:szCs w:val="24"/>
        </w:rPr>
        <w:t xml:space="preserve">Полное название образовательного учреждения: муниципальное образовательное учреждение дополнительного образования </w:t>
      </w:r>
      <w:r w:rsidRPr="0032687A">
        <w:rPr>
          <w:rFonts w:ascii="Times New Roman" w:hAnsi="Times New Roman"/>
          <w:b/>
          <w:bCs/>
          <w:sz w:val="24"/>
          <w:szCs w:val="24"/>
        </w:rPr>
        <w:t xml:space="preserve">«Ярославский детский морской центр имени адмирала Ф.Ф. Ушакова </w:t>
      </w:r>
      <w:r w:rsidRPr="0032687A">
        <w:rPr>
          <w:rFonts w:ascii="Times New Roman" w:hAnsi="Times New Roman"/>
          <w:sz w:val="24"/>
          <w:szCs w:val="24"/>
        </w:rPr>
        <w:t xml:space="preserve">(далее </w:t>
      </w:r>
      <w:r w:rsidR="00D15B1A" w:rsidRPr="0032687A">
        <w:rPr>
          <w:rFonts w:ascii="Times New Roman" w:hAnsi="Times New Roman"/>
          <w:sz w:val="24"/>
          <w:szCs w:val="24"/>
        </w:rPr>
        <w:t>–</w:t>
      </w:r>
      <w:r w:rsidRPr="0032687A">
        <w:rPr>
          <w:rFonts w:ascii="Times New Roman" w:hAnsi="Times New Roman"/>
          <w:sz w:val="24"/>
          <w:szCs w:val="24"/>
        </w:rPr>
        <w:t xml:space="preserve"> </w:t>
      </w:r>
      <w:r w:rsidR="00605EEE">
        <w:rPr>
          <w:rFonts w:ascii="Times New Roman" w:hAnsi="Times New Roman"/>
          <w:sz w:val="24"/>
          <w:szCs w:val="24"/>
        </w:rPr>
        <w:t xml:space="preserve">МОУ </w:t>
      </w:r>
      <w:proofErr w:type="gramStart"/>
      <w:r w:rsidR="00605EEE">
        <w:rPr>
          <w:rFonts w:ascii="Times New Roman" w:hAnsi="Times New Roman"/>
          <w:sz w:val="24"/>
          <w:szCs w:val="24"/>
        </w:rPr>
        <w:t>ДО</w:t>
      </w:r>
      <w:proofErr w:type="gramEnd"/>
      <w:r w:rsidR="00605EEE">
        <w:rPr>
          <w:rFonts w:ascii="Times New Roman" w:hAnsi="Times New Roman"/>
          <w:sz w:val="24"/>
          <w:szCs w:val="24"/>
        </w:rPr>
        <w:t xml:space="preserve"> «</w:t>
      </w:r>
      <w:r w:rsidR="00605EEE" w:rsidRPr="0032687A">
        <w:rPr>
          <w:rFonts w:ascii="Times New Roman" w:hAnsi="Times New Roman"/>
          <w:sz w:val="24"/>
          <w:szCs w:val="24"/>
        </w:rPr>
        <w:t>Детск</w:t>
      </w:r>
      <w:r w:rsidR="00605EEE">
        <w:rPr>
          <w:rFonts w:ascii="Times New Roman" w:hAnsi="Times New Roman"/>
          <w:sz w:val="24"/>
          <w:szCs w:val="24"/>
        </w:rPr>
        <w:t>ий</w:t>
      </w:r>
      <w:r w:rsidR="00605EEE" w:rsidRPr="0032687A">
        <w:rPr>
          <w:rFonts w:ascii="Times New Roman" w:hAnsi="Times New Roman"/>
          <w:sz w:val="24"/>
          <w:szCs w:val="24"/>
        </w:rPr>
        <w:t xml:space="preserve"> морско</w:t>
      </w:r>
      <w:r w:rsidR="00605EEE">
        <w:rPr>
          <w:rFonts w:ascii="Times New Roman" w:hAnsi="Times New Roman"/>
          <w:sz w:val="24"/>
          <w:szCs w:val="24"/>
        </w:rPr>
        <w:t>й</w:t>
      </w:r>
      <w:r w:rsidR="00605EEE" w:rsidRPr="0032687A">
        <w:rPr>
          <w:rFonts w:ascii="Times New Roman" w:hAnsi="Times New Roman"/>
          <w:sz w:val="24"/>
          <w:szCs w:val="24"/>
        </w:rPr>
        <w:t xml:space="preserve"> центр</w:t>
      </w:r>
      <w:r w:rsidR="00605EEE">
        <w:rPr>
          <w:rFonts w:ascii="Times New Roman" w:hAnsi="Times New Roman"/>
          <w:sz w:val="24"/>
          <w:szCs w:val="24"/>
        </w:rPr>
        <w:t>»</w:t>
      </w:r>
      <w:r w:rsidRPr="0032687A">
        <w:rPr>
          <w:rFonts w:ascii="Times New Roman" w:hAnsi="Times New Roman"/>
          <w:sz w:val="24"/>
          <w:szCs w:val="24"/>
        </w:rPr>
        <w:t xml:space="preserve">) </w:t>
      </w:r>
    </w:p>
    <w:p w:rsidR="00124C20" w:rsidRPr="0032687A" w:rsidRDefault="00124C20" w:rsidP="0032687A">
      <w:pPr>
        <w:spacing w:after="0" w:line="240" w:lineRule="auto"/>
        <w:contextualSpacing/>
        <w:jc w:val="both"/>
        <w:outlineLvl w:val="3"/>
        <w:rPr>
          <w:rFonts w:ascii="Times New Roman" w:hAnsi="Times New Roman"/>
          <w:sz w:val="24"/>
          <w:szCs w:val="24"/>
        </w:rPr>
      </w:pPr>
      <w:r w:rsidRPr="0032687A">
        <w:rPr>
          <w:rFonts w:ascii="Times New Roman" w:hAnsi="Times New Roman"/>
          <w:sz w:val="24"/>
          <w:szCs w:val="24"/>
        </w:rPr>
        <w:t xml:space="preserve">Ф.И.О. руководителя ОУ: </w:t>
      </w:r>
      <w:proofErr w:type="spellStart"/>
      <w:r w:rsidRPr="0032687A">
        <w:rPr>
          <w:rFonts w:ascii="Times New Roman" w:hAnsi="Times New Roman"/>
          <w:sz w:val="24"/>
          <w:szCs w:val="24"/>
        </w:rPr>
        <w:t>Везденко</w:t>
      </w:r>
      <w:proofErr w:type="spellEnd"/>
      <w:r w:rsidRPr="0032687A">
        <w:rPr>
          <w:rFonts w:ascii="Times New Roman" w:hAnsi="Times New Roman"/>
          <w:sz w:val="24"/>
          <w:szCs w:val="24"/>
        </w:rPr>
        <w:t xml:space="preserve"> Богдан Владимирович</w:t>
      </w:r>
    </w:p>
    <w:p w:rsidR="00124C20" w:rsidRPr="0032687A" w:rsidRDefault="00124C20" w:rsidP="0032687A">
      <w:pPr>
        <w:spacing w:after="0" w:line="240" w:lineRule="auto"/>
        <w:contextualSpacing/>
        <w:jc w:val="both"/>
        <w:outlineLvl w:val="3"/>
        <w:rPr>
          <w:rFonts w:ascii="Times New Roman" w:hAnsi="Times New Roman"/>
          <w:sz w:val="24"/>
          <w:szCs w:val="24"/>
        </w:rPr>
      </w:pPr>
      <w:r w:rsidRPr="0032687A">
        <w:rPr>
          <w:rFonts w:ascii="Times New Roman" w:hAnsi="Times New Roman"/>
          <w:sz w:val="24"/>
          <w:szCs w:val="24"/>
        </w:rPr>
        <w:t xml:space="preserve">Адрес: 150000, г. Ярославль, ул. </w:t>
      </w:r>
      <w:proofErr w:type="gramStart"/>
      <w:r w:rsidRPr="0032687A">
        <w:rPr>
          <w:rFonts w:ascii="Times New Roman" w:hAnsi="Times New Roman"/>
          <w:sz w:val="24"/>
          <w:szCs w:val="24"/>
        </w:rPr>
        <w:t>Революционная</w:t>
      </w:r>
      <w:proofErr w:type="gramEnd"/>
      <w:r w:rsidRPr="0032687A">
        <w:rPr>
          <w:rFonts w:ascii="Times New Roman" w:hAnsi="Times New Roman"/>
          <w:sz w:val="24"/>
          <w:szCs w:val="24"/>
        </w:rPr>
        <w:t>, д. 4а</w:t>
      </w:r>
    </w:p>
    <w:p w:rsidR="00124C20" w:rsidRPr="0032687A" w:rsidRDefault="00124C20" w:rsidP="0032687A">
      <w:pPr>
        <w:spacing w:after="0" w:line="240" w:lineRule="auto"/>
        <w:contextualSpacing/>
        <w:rPr>
          <w:rFonts w:ascii="Times New Roman" w:hAnsi="Times New Roman"/>
          <w:sz w:val="24"/>
          <w:szCs w:val="24"/>
        </w:rPr>
      </w:pPr>
      <w:r w:rsidRPr="0032687A">
        <w:rPr>
          <w:rFonts w:ascii="Times New Roman" w:hAnsi="Times New Roman"/>
          <w:sz w:val="24"/>
          <w:szCs w:val="24"/>
        </w:rPr>
        <w:t>Адрес сайта ОУ, e-</w:t>
      </w:r>
      <w:proofErr w:type="spellStart"/>
      <w:r w:rsidRPr="0032687A">
        <w:rPr>
          <w:rFonts w:ascii="Times New Roman" w:hAnsi="Times New Roman"/>
          <w:sz w:val="24"/>
          <w:szCs w:val="24"/>
        </w:rPr>
        <w:t>mail</w:t>
      </w:r>
      <w:proofErr w:type="spellEnd"/>
      <w:r w:rsidRPr="0032687A">
        <w:rPr>
          <w:rFonts w:ascii="Times New Roman" w:hAnsi="Times New Roman"/>
          <w:sz w:val="24"/>
          <w:szCs w:val="24"/>
        </w:rPr>
        <w:t xml:space="preserve">: </w:t>
      </w:r>
      <w:hyperlink r:id="rId7" w:tgtFrame="_blank" w:history="1">
        <w:r w:rsidRPr="0032687A">
          <w:rPr>
            <w:rStyle w:val="ad"/>
            <w:rFonts w:ascii="Times New Roman" w:hAnsi="Times New Roman"/>
            <w:sz w:val="24"/>
            <w:szCs w:val="24"/>
          </w:rPr>
          <w:t>dmc-yar.edu.yar.ru</w:t>
        </w:r>
      </w:hyperlink>
      <w:r w:rsidRPr="0032687A">
        <w:rPr>
          <w:rFonts w:ascii="Times New Roman" w:hAnsi="Times New Roman"/>
          <w:sz w:val="24"/>
          <w:szCs w:val="24"/>
        </w:rPr>
        <w:t xml:space="preserve">,  </w:t>
      </w:r>
      <w:hyperlink r:id="rId8" w:history="1">
        <w:r w:rsidRPr="0032687A">
          <w:rPr>
            <w:rStyle w:val="ad"/>
            <w:rFonts w:ascii="Times New Roman" w:hAnsi="Times New Roman"/>
            <w:sz w:val="24"/>
            <w:szCs w:val="24"/>
            <w:lang w:val="en-US"/>
          </w:rPr>
          <w:t>yar</w:t>
        </w:r>
        <w:r w:rsidRPr="0032687A">
          <w:rPr>
            <w:rStyle w:val="ad"/>
            <w:rFonts w:ascii="Times New Roman" w:hAnsi="Times New Roman"/>
            <w:sz w:val="24"/>
            <w:szCs w:val="24"/>
          </w:rPr>
          <w:t>.</w:t>
        </w:r>
        <w:r w:rsidRPr="0032687A">
          <w:rPr>
            <w:rStyle w:val="ad"/>
            <w:rFonts w:ascii="Times New Roman" w:hAnsi="Times New Roman"/>
            <w:sz w:val="24"/>
            <w:szCs w:val="24"/>
            <w:lang w:val="en-US"/>
          </w:rPr>
          <w:t>dmc</w:t>
        </w:r>
        <w:r w:rsidRPr="0032687A">
          <w:rPr>
            <w:rStyle w:val="ad"/>
            <w:rFonts w:ascii="Times New Roman" w:hAnsi="Times New Roman"/>
            <w:sz w:val="24"/>
            <w:szCs w:val="24"/>
          </w:rPr>
          <w:t>@</w:t>
        </w:r>
        <w:r w:rsidRPr="0032687A">
          <w:rPr>
            <w:rStyle w:val="ad"/>
            <w:rFonts w:ascii="Times New Roman" w:hAnsi="Times New Roman"/>
            <w:sz w:val="24"/>
            <w:szCs w:val="24"/>
            <w:lang w:val="en-US"/>
          </w:rPr>
          <w:t>mail</w:t>
        </w:r>
        <w:r w:rsidRPr="0032687A">
          <w:rPr>
            <w:rStyle w:val="ad"/>
            <w:rFonts w:ascii="Times New Roman" w:hAnsi="Times New Roman"/>
            <w:sz w:val="24"/>
            <w:szCs w:val="24"/>
          </w:rPr>
          <w:t>.</w:t>
        </w:r>
        <w:r w:rsidRPr="0032687A">
          <w:rPr>
            <w:rStyle w:val="ad"/>
            <w:rFonts w:ascii="Times New Roman" w:hAnsi="Times New Roman"/>
            <w:sz w:val="24"/>
            <w:szCs w:val="24"/>
            <w:lang w:val="en-US"/>
          </w:rPr>
          <w:t>ru</w:t>
        </w:r>
      </w:hyperlink>
    </w:p>
    <w:p w:rsidR="00124C20" w:rsidRPr="0032687A" w:rsidRDefault="00124C20" w:rsidP="0032687A">
      <w:pPr>
        <w:spacing w:after="0" w:line="240" w:lineRule="auto"/>
        <w:contextualSpacing/>
        <w:jc w:val="both"/>
        <w:outlineLvl w:val="3"/>
        <w:rPr>
          <w:rFonts w:ascii="Times New Roman" w:hAnsi="Times New Roman"/>
          <w:sz w:val="24"/>
          <w:szCs w:val="24"/>
        </w:rPr>
      </w:pPr>
      <w:r w:rsidRPr="0032687A">
        <w:rPr>
          <w:rFonts w:ascii="Times New Roman" w:hAnsi="Times New Roman"/>
          <w:sz w:val="24"/>
          <w:szCs w:val="24"/>
        </w:rPr>
        <w:t xml:space="preserve">Лицензия на осуществление образовательной деятельности от 27.11.2015 года № 398/15 </w:t>
      </w:r>
    </w:p>
    <w:p w:rsidR="00D15B1A" w:rsidRPr="0032687A" w:rsidRDefault="00D15B1A" w:rsidP="0032687A">
      <w:pPr>
        <w:spacing w:after="0" w:line="240" w:lineRule="auto"/>
        <w:contextualSpacing/>
        <w:jc w:val="both"/>
        <w:outlineLvl w:val="3"/>
        <w:rPr>
          <w:rFonts w:ascii="Times New Roman" w:hAnsi="Times New Roman"/>
          <w:sz w:val="24"/>
          <w:szCs w:val="24"/>
        </w:rPr>
      </w:pPr>
    </w:p>
    <w:p w:rsidR="00124C20" w:rsidRPr="0032687A" w:rsidRDefault="00124C20" w:rsidP="0032687A">
      <w:pPr>
        <w:spacing w:after="0" w:line="240" w:lineRule="auto"/>
        <w:ind w:firstLine="708"/>
        <w:contextualSpacing/>
        <w:jc w:val="center"/>
        <w:outlineLvl w:val="3"/>
        <w:rPr>
          <w:rFonts w:ascii="Times New Roman" w:hAnsi="Times New Roman"/>
          <w:b/>
          <w:sz w:val="24"/>
          <w:szCs w:val="24"/>
        </w:rPr>
      </w:pPr>
      <w:r w:rsidRPr="0032687A">
        <w:rPr>
          <w:rFonts w:ascii="Times New Roman" w:hAnsi="Times New Roman"/>
          <w:b/>
          <w:sz w:val="24"/>
          <w:szCs w:val="24"/>
        </w:rPr>
        <w:t>Напр</w:t>
      </w:r>
      <w:r w:rsidR="00D15B1A" w:rsidRPr="0032687A">
        <w:rPr>
          <w:rFonts w:ascii="Times New Roman" w:hAnsi="Times New Roman"/>
          <w:b/>
          <w:sz w:val="24"/>
          <w:szCs w:val="24"/>
        </w:rPr>
        <w:t>авления деятельности учреждения</w:t>
      </w:r>
    </w:p>
    <w:p w:rsidR="00124C20" w:rsidRPr="0032687A" w:rsidRDefault="00124C20" w:rsidP="0032687A">
      <w:pPr>
        <w:spacing w:after="0" w:line="240" w:lineRule="auto"/>
        <w:contextualSpacing/>
        <w:jc w:val="both"/>
        <w:outlineLvl w:val="3"/>
        <w:rPr>
          <w:rFonts w:ascii="Times New Roman" w:hAnsi="Times New Roman"/>
          <w:sz w:val="24"/>
          <w:szCs w:val="24"/>
        </w:rPr>
      </w:pPr>
      <w:r w:rsidRPr="0032687A">
        <w:rPr>
          <w:rFonts w:ascii="Times New Roman" w:hAnsi="Times New Roman"/>
          <w:sz w:val="24"/>
          <w:szCs w:val="24"/>
        </w:rPr>
        <w:t xml:space="preserve">1. Предоставление образовательных услуг по реализации дополнительных общеобразовательных общеразвивающих программ  социально-гуманитарной направленности. </w:t>
      </w:r>
    </w:p>
    <w:p w:rsidR="00124C20" w:rsidRPr="0032687A" w:rsidRDefault="00124C20" w:rsidP="0032687A">
      <w:pPr>
        <w:spacing w:after="0" w:line="240" w:lineRule="auto"/>
        <w:contextualSpacing/>
        <w:jc w:val="both"/>
        <w:outlineLvl w:val="3"/>
        <w:rPr>
          <w:rFonts w:ascii="Times New Roman" w:hAnsi="Times New Roman"/>
          <w:sz w:val="24"/>
          <w:szCs w:val="24"/>
        </w:rPr>
      </w:pPr>
      <w:r w:rsidRPr="0032687A">
        <w:rPr>
          <w:rFonts w:ascii="Times New Roman" w:hAnsi="Times New Roman"/>
          <w:sz w:val="24"/>
          <w:szCs w:val="24"/>
        </w:rPr>
        <w:t xml:space="preserve">3. Организация досуговой деятельности для детей и их семей. </w:t>
      </w:r>
    </w:p>
    <w:p w:rsidR="00124C20" w:rsidRPr="0032687A" w:rsidRDefault="00124C20" w:rsidP="0032687A">
      <w:pPr>
        <w:spacing w:after="0" w:line="240" w:lineRule="auto"/>
        <w:contextualSpacing/>
        <w:jc w:val="both"/>
        <w:outlineLvl w:val="3"/>
        <w:rPr>
          <w:rFonts w:ascii="Times New Roman" w:hAnsi="Times New Roman"/>
          <w:sz w:val="24"/>
          <w:szCs w:val="24"/>
        </w:rPr>
      </w:pPr>
      <w:r w:rsidRPr="0032687A">
        <w:rPr>
          <w:rFonts w:ascii="Times New Roman" w:hAnsi="Times New Roman"/>
          <w:sz w:val="24"/>
          <w:szCs w:val="24"/>
        </w:rPr>
        <w:t xml:space="preserve">4. Организация отдыха и оздоровления детей в каникулярное время. </w:t>
      </w:r>
    </w:p>
    <w:p w:rsidR="00124C20" w:rsidRPr="0032687A" w:rsidRDefault="00124C20" w:rsidP="0032687A">
      <w:pPr>
        <w:spacing w:after="0" w:line="240" w:lineRule="auto"/>
        <w:contextualSpacing/>
        <w:jc w:val="both"/>
        <w:outlineLvl w:val="3"/>
        <w:rPr>
          <w:rFonts w:ascii="Times New Roman" w:hAnsi="Times New Roman"/>
          <w:sz w:val="24"/>
          <w:szCs w:val="24"/>
        </w:rPr>
      </w:pPr>
      <w:r w:rsidRPr="0032687A">
        <w:rPr>
          <w:rFonts w:ascii="Times New Roman" w:hAnsi="Times New Roman"/>
          <w:sz w:val="24"/>
          <w:szCs w:val="24"/>
        </w:rPr>
        <w:t xml:space="preserve">5. Организация городских массовых мероприятий для школьников города Ярославля. </w:t>
      </w:r>
    </w:p>
    <w:p w:rsidR="00124C20" w:rsidRPr="0032687A" w:rsidRDefault="00124C20" w:rsidP="0032687A">
      <w:pPr>
        <w:spacing w:after="0" w:line="240" w:lineRule="auto"/>
        <w:contextualSpacing/>
        <w:jc w:val="both"/>
        <w:outlineLvl w:val="3"/>
        <w:rPr>
          <w:rFonts w:ascii="Times New Roman" w:hAnsi="Times New Roman"/>
          <w:sz w:val="24"/>
          <w:szCs w:val="24"/>
        </w:rPr>
      </w:pPr>
      <w:r w:rsidRPr="0032687A">
        <w:rPr>
          <w:rFonts w:ascii="Times New Roman" w:hAnsi="Times New Roman"/>
          <w:sz w:val="24"/>
          <w:szCs w:val="24"/>
        </w:rPr>
        <w:t>6. Методическ</w:t>
      </w:r>
      <w:r w:rsidR="00D15B1A" w:rsidRPr="0032687A">
        <w:rPr>
          <w:rFonts w:ascii="Times New Roman" w:hAnsi="Times New Roman"/>
          <w:sz w:val="24"/>
          <w:szCs w:val="24"/>
        </w:rPr>
        <w:t>ая поддержка в организации</w:t>
      </w:r>
      <w:r w:rsidRPr="0032687A">
        <w:rPr>
          <w:rFonts w:ascii="Times New Roman" w:hAnsi="Times New Roman"/>
          <w:sz w:val="24"/>
          <w:szCs w:val="24"/>
        </w:rPr>
        <w:t xml:space="preserve"> </w:t>
      </w:r>
      <w:r w:rsidR="00D15B1A" w:rsidRPr="0032687A">
        <w:rPr>
          <w:rFonts w:ascii="Times New Roman" w:hAnsi="Times New Roman"/>
          <w:sz w:val="24"/>
          <w:szCs w:val="24"/>
        </w:rPr>
        <w:t>образовательного процесса в кадетских классах и военно-патриотических объединениях города.</w:t>
      </w:r>
    </w:p>
    <w:p w:rsidR="00D15B1A" w:rsidRPr="0032687A" w:rsidRDefault="00D15B1A" w:rsidP="0032687A">
      <w:pPr>
        <w:spacing w:after="0" w:line="240" w:lineRule="auto"/>
        <w:contextualSpacing/>
        <w:jc w:val="both"/>
        <w:outlineLvl w:val="3"/>
        <w:rPr>
          <w:rFonts w:ascii="Times New Roman" w:hAnsi="Times New Roman"/>
          <w:sz w:val="24"/>
          <w:szCs w:val="24"/>
        </w:rPr>
      </w:pPr>
    </w:p>
    <w:p w:rsidR="00D15B1A" w:rsidRPr="0032687A" w:rsidRDefault="00124C20" w:rsidP="0032687A">
      <w:pPr>
        <w:spacing w:after="0" w:line="240" w:lineRule="auto"/>
        <w:ind w:firstLine="708"/>
        <w:contextualSpacing/>
        <w:jc w:val="center"/>
        <w:outlineLvl w:val="3"/>
        <w:rPr>
          <w:rFonts w:ascii="Times New Roman" w:hAnsi="Times New Roman"/>
          <w:b/>
          <w:sz w:val="24"/>
          <w:szCs w:val="24"/>
        </w:rPr>
      </w:pPr>
      <w:r w:rsidRPr="0032687A">
        <w:rPr>
          <w:rFonts w:ascii="Times New Roman" w:hAnsi="Times New Roman"/>
          <w:b/>
          <w:sz w:val="24"/>
          <w:szCs w:val="24"/>
        </w:rPr>
        <w:t>Материально-тех</w:t>
      </w:r>
      <w:r w:rsidR="00D15B1A" w:rsidRPr="0032687A">
        <w:rPr>
          <w:rFonts w:ascii="Times New Roman" w:hAnsi="Times New Roman"/>
          <w:b/>
          <w:sz w:val="24"/>
          <w:szCs w:val="24"/>
        </w:rPr>
        <w:t>ническая база учреждения</w:t>
      </w:r>
    </w:p>
    <w:p w:rsidR="00D15B1A" w:rsidRPr="0032687A" w:rsidRDefault="00D15B1A" w:rsidP="0032687A">
      <w:pPr>
        <w:numPr>
          <w:ilvl w:val="0"/>
          <w:numId w:val="14"/>
        </w:numPr>
        <w:spacing w:after="0" w:line="240" w:lineRule="auto"/>
        <w:contextualSpacing/>
        <w:jc w:val="both"/>
        <w:outlineLvl w:val="3"/>
        <w:rPr>
          <w:rFonts w:ascii="Times New Roman" w:hAnsi="Times New Roman"/>
          <w:sz w:val="24"/>
          <w:szCs w:val="24"/>
        </w:rPr>
      </w:pPr>
      <w:r w:rsidRPr="0032687A">
        <w:rPr>
          <w:rFonts w:ascii="Times New Roman" w:hAnsi="Times New Roman"/>
          <w:sz w:val="24"/>
          <w:szCs w:val="24"/>
        </w:rPr>
        <w:t xml:space="preserve">Административное и учебное здание </w:t>
      </w:r>
      <w:r w:rsidR="00605EEE">
        <w:rPr>
          <w:rFonts w:ascii="Times New Roman" w:hAnsi="Times New Roman"/>
          <w:sz w:val="24"/>
          <w:szCs w:val="24"/>
        </w:rPr>
        <w:t xml:space="preserve">МОУ </w:t>
      </w:r>
      <w:proofErr w:type="gramStart"/>
      <w:r w:rsidR="00605EEE">
        <w:rPr>
          <w:rFonts w:ascii="Times New Roman" w:hAnsi="Times New Roman"/>
          <w:sz w:val="24"/>
          <w:szCs w:val="24"/>
        </w:rPr>
        <w:t>ДО</w:t>
      </w:r>
      <w:proofErr w:type="gramEnd"/>
      <w:r w:rsidR="00605EEE">
        <w:rPr>
          <w:rFonts w:ascii="Times New Roman" w:hAnsi="Times New Roman"/>
          <w:sz w:val="24"/>
          <w:szCs w:val="24"/>
        </w:rPr>
        <w:t xml:space="preserve"> «</w:t>
      </w:r>
      <w:proofErr w:type="gramStart"/>
      <w:r w:rsidRPr="0032687A">
        <w:rPr>
          <w:rFonts w:ascii="Times New Roman" w:hAnsi="Times New Roman"/>
          <w:sz w:val="24"/>
          <w:szCs w:val="24"/>
        </w:rPr>
        <w:t>Детск</w:t>
      </w:r>
      <w:r w:rsidR="00605EEE">
        <w:rPr>
          <w:rFonts w:ascii="Times New Roman" w:hAnsi="Times New Roman"/>
          <w:sz w:val="24"/>
          <w:szCs w:val="24"/>
        </w:rPr>
        <w:t>ий</w:t>
      </w:r>
      <w:proofErr w:type="gramEnd"/>
      <w:r w:rsidRPr="0032687A">
        <w:rPr>
          <w:rFonts w:ascii="Times New Roman" w:hAnsi="Times New Roman"/>
          <w:sz w:val="24"/>
          <w:szCs w:val="24"/>
        </w:rPr>
        <w:t xml:space="preserve"> морско</w:t>
      </w:r>
      <w:r w:rsidR="00605EEE">
        <w:rPr>
          <w:rFonts w:ascii="Times New Roman" w:hAnsi="Times New Roman"/>
          <w:sz w:val="24"/>
          <w:szCs w:val="24"/>
        </w:rPr>
        <w:t>й</w:t>
      </w:r>
      <w:r w:rsidRPr="0032687A">
        <w:rPr>
          <w:rFonts w:ascii="Times New Roman" w:hAnsi="Times New Roman"/>
          <w:sz w:val="24"/>
          <w:szCs w:val="24"/>
        </w:rPr>
        <w:t xml:space="preserve"> центр</w:t>
      </w:r>
      <w:r w:rsidR="00605EEE">
        <w:rPr>
          <w:rFonts w:ascii="Times New Roman" w:hAnsi="Times New Roman"/>
          <w:sz w:val="24"/>
          <w:szCs w:val="24"/>
        </w:rPr>
        <w:t>»</w:t>
      </w:r>
      <w:r w:rsidRPr="0032687A">
        <w:rPr>
          <w:rFonts w:ascii="Times New Roman" w:hAnsi="Times New Roman"/>
          <w:sz w:val="24"/>
          <w:szCs w:val="24"/>
        </w:rPr>
        <w:t xml:space="preserve"> – это  2-х этажное здание (3 этаж – мансарда), расположенное в центре г. Ярославля на улице Революционной, д. 4а. Учебные кабинеты оснащены необходимым оборудованием и материалами для организации занятий с детьми. Всего учебных кабинетов – 9. Среди них: кабинет лоции и навигации, кабинет изучения устройства шлюпки, кабинет вязания морских узлов, кабинет изучения флажного семафора.</w:t>
      </w:r>
    </w:p>
    <w:p w:rsidR="00D15B1A" w:rsidRPr="0032687A" w:rsidRDefault="00D15B1A" w:rsidP="0032687A">
      <w:pPr>
        <w:numPr>
          <w:ilvl w:val="0"/>
          <w:numId w:val="14"/>
        </w:numPr>
        <w:spacing w:after="0" w:line="240" w:lineRule="auto"/>
        <w:contextualSpacing/>
        <w:jc w:val="both"/>
        <w:outlineLvl w:val="3"/>
        <w:rPr>
          <w:rFonts w:ascii="Times New Roman" w:hAnsi="Times New Roman"/>
          <w:sz w:val="24"/>
          <w:szCs w:val="24"/>
        </w:rPr>
      </w:pPr>
      <w:r w:rsidRPr="0032687A">
        <w:rPr>
          <w:rFonts w:ascii="Times New Roman" w:hAnsi="Times New Roman"/>
          <w:sz w:val="24"/>
          <w:szCs w:val="24"/>
        </w:rPr>
        <w:t xml:space="preserve">Детский морской центр организует несение Почетного караула на Посту №1, у Вечного огня города Ярославля, учащимися школ города. В здании центра находится Штаб Поста № 1, где проводится подготовка к несению Почетного караула на Посту № 1. Здесь же оборудована «Комната Боевой Славы», в которой проходят Уроки мужества для учащихся образовательных учреждений города.       </w:t>
      </w:r>
    </w:p>
    <w:p w:rsidR="00D15B1A" w:rsidRPr="0032687A" w:rsidRDefault="00D15B1A" w:rsidP="0032687A">
      <w:pPr>
        <w:numPr>
          <w:ilvl w:val="0"/>
          <w:numId w:val="14"/>
        </w:numPr>
        <w:spacing w:after="0" w:line="240" w:lineRule="auto"/>
        <w:contextualSpacing/>
        <w:jc w:val="both"/>
        <w:outlineLvl w:val="3"/>
        <w:rPr>
          <w:rFonts w:ascii="Times New Roman" w:hAnsi="Times New Roman"/>
          <w:sz w:val="24"/>
          <w:szCs w:val="24"/>
        </w:rPr>
      </w:pPr>
      <w:r w:rsidRPr="0032687A">
        <w:rPr>
          <w:rFonts w:ascii="Times New Roman" w:hAnsi="Times New Roman"/>
          <w:sz w:val="24"/>
          <w:szCs w:val="24"/>
        </w:rPr>
        <w:t xml:space="preserve">На набережной реки </w:t>
      </w:r>
      <w:proofErr w:type="spellStart"/>
      <w:r w:rsidRPr="0032687A">
        <w:rPr>
          <w:rFonts w:ascii="Times New Roman" w:hAnsi="Times New Roman"/>
          <w:sz w:val="24"/>
          <w:szCs w:val="24"/>
        </w:rPr>
        <w:t>Которосль</w:t>
      </w:r>
      <w:proofErr w:type="spellEnd"/>
      <w:r w:rsidRPr="0032687A">
        <w:rPr>
          <w:rFonts w:ascii="Times New Roman" w:hAnsi="Times New Roman"/>
          <w:sz w:val="24"/>
          <w:szCs w:val="24"/>
        </w:rPr>
        <w:t xml:space="preserve">, на ул. </w:t>
      </w:r>
      <w:proofErr w:type="spellStart"/>
      <w:r w:rsidRPr="0032687A">
        <w:rPr>
          <w:rFonts w:ascii="Times New Roman" w:hAnsi="Times New Roman"/>
          <w:sz w:val="24"/>
          <w:szCs w:val="24"/>
        </w:rPr>
        <w:t>Подзеленье</w:t>
      </w:r>
      <w:proofErr w:type="spellEnd"/>
      <w:r w:rsidRPr="0032687A">
        <w:rPr>
          <w:rFonts w:ascii="Times New Roman" w:hAnsi="Times New Roman"/>
          <w:sz w:val="24"/>
          <w:szCs w:val="24"/>
        </w:rPr>
        <w:t xml:space="preserve">, находится плавбаза </w:t>
      </w:r>
      <w:r w:rsidR="00605EEE">
        <w:rPr>
          <w:rFonts w:ascii="Times New Roman" w:hAnsi="Times New Roman"/>
          <w:sz w:val="24"/>
          <w:szCs w:val="24"/>
        </w:rPr>
        <w:t xml:space="preserve">МОУ </w:t>
      </w:r>
      <w:proofErr w:type="gramStart"/>
      <w:r w:rsidR="00605EEE">
        <w:rPr>
          <w:rFonts w:ascii="Times New Roman" w:hAnsi="Times New Roman"/>
          <w:sz w:val="24"/>
          <w:szCs w:val="24"/>
        </w:rPr>
        <w:t>ДО</w:t>
      </w:r>
      <w:proofErr w:type="gramEnd"/>
      <w:r w:rsidR="00605EEE">
        <w:rPr>
          <w:rFonts w:ascii="Times New Roman" w:hAnsi="Times New Roman"/>
          <w:sz w:val="24"/>
          <w:szCs w:val="24"/>
        </w:rPr>
        <w:t xml:space="preserve"> «</w:t>
      </w:r>
      <w:r w:rsidR="00605EEE" w:rsidRPr="0032687A">
        <w:rPr>
          <w:rFonts w:ascii="Times New Roman" w:hAnsi="Times New Roman"/>
          <w:sz w:val="24"/>
          <w:szCs w:val="24"/>
        </w:rPr>
        <w:t>Детск</w:t>
      </w:r>
      <w:r w:rsidR="00605EEE">
        <w:rPr>
          <w:rFonts w:ascii="Times New Roman" w:hAnsi="Times New Roman"/>
          <w:sz w:val="24"/>
          <w:szCs w:val="24"/>
        </w:rPr>
        <w:t>ий</w:t>
      </w:r>
      <w:r w:rsidR="00605EEE" w:rsidRPr="0032687A">
        <w:rPr>
          <w:rFonts w:ascii="Times New Roman" w:hAnsi="Times New Roman"/>
          <w:sz w:val="24"/>
          <w:szCs w:val="24"/>
        </w:rPr>
        <w:t xml:space="preserve"> морско</w:t>
      </w:r>
      <w:r w:rsidR="00605EEE">
        <w:rPr>
          <w:rFonts w:ascii="Times New Roman" w:hAnsi="Times New Roman"/>
          <w:sz w:val="24"/>
          <w:szCs w:val="24"/>
        </w:rPr>
        <w:t>й</w:t>
      </w:r>
      <w:r w:rsidR="00605EEE" w:rsidRPr="0032687A">
        <w:rPr>
          <w:rFonts w:ascii="Times New Roman" w:hAnsi="Times New Roman"/>
          <w:sz w:val="24"/>
          <w:szCs w:val="24"/>
        </w:rPr>
        <w:t xml:space="preserve"> центр</w:t>
      </w:r>
      <w:r w:rsidR="00605EEE">
        <w:rPr>
          <w:rFonts w:ascii="Times New Roman" w:hAnsi="Times New Roman"/>
          <w:sz w:val="24"/>
          <w:szCs w:val="24"/>
        </w:rPr>
        <w:t>»</w:t>
      </w:r>
      <w:r w:rsidRPr="0032687A">
        <w:rPr>
          <w:rFonts w:ascii="Times New Roman" w:hAnsi="Times New Roman"/>
          <w:sz w:val="24"/>
          <w:szCs w:val="24"/>
        </w:rPr>
        <w:t>. Здесь учащиеся объединения «Юный моряк» проходят плавательную практику. На плавбазе находятся: стоечное судно – Дебаркадер № 11, два учебных судна речного и морского типов - «</w:t>
      </w:r>
      <w:proofErr w:type="spellStart"/>
      <w:r w:rsidRPr="0032687A">
        <w:rPr>
          <w:rFonts w:ascii="Times New Roman" w:hAnsi="Times New Roman"/>
          <w:sz w:val="24"/>
          <w:szCs w:val="24"/>
        </w:rPr>
        <w:t>Ушаковец</w:t>
      </w:r>
      <w:proofErr w:type="spellEnd"/>
      <w:r w:rsidRPr="0032687A">
        <w:rPr>
          <w:rFonts w:ascii="Times New Roman" w:hAnsi="Times New Roman"/>
          <w:sz w:val="24"/>
          <w:szCs w:val="24"/>
        </w:rPr>
        <w:t xml:space="preserve">» и «Ярославич», две шлюпки ЯЛ-6, 16 яхт, 3 моторные и 2 спортивно – гребные лодки.  </w:t>
      </w:r>
    </w:p>
    <w:p w:rsidR="00D15B1A" w:rsidRPr="0032687A" w:rsidRDefault="00D15B1A" w:rsidP="0032687A">
      <w:pPr>
        <w:numPr>
          <w:ilvl w:val="0"/>
          <w:numId w:val="14"/>
        </w:numPr>
        <w:spacing w:after="0" w:line="240" w:lineRule="auto"/>
        <w:contextualSpacing/>
        <w:jc w:val="both"/>
        <w:outlineLvl w:val="3"/>
        <w:rPr>
          <w:rFonts w:ascii="Times New Roman" w:hAnsi="Times New Roman"/>
          <w:sz w:val="24"/>
          <w:szCs w:val="24"/>
        </w:rPr>
      </w:pPr>
      <w:r w:rsidRPr="0032687A">
        <w:rPr>
          <w:rFonts w:ascii="Times New Roman" w:hAnsi="Times New Roman"/>
          <w:sz w:val="24"/>
          <w:szCs w:val="24"/>
        </w:rPr>
        <w:t>В Детском морском центре есть паспортизованный музей Военно-морского Флота, который используется при проведении учебных занятий. Экспонаты музея являются уникальными дидактическими материалами для изучения устройства кораблей, шлюпок, истории ВМФ, судовождения.</w:t>
      </w:r>
    </w:p>
    <w:p w:rsidR="00D15B1A" w:rsidRDefault="00D15B1A" w:rsidP="0032687A">
      <w:pPr>
        <w:numPr>
          <w:ilvl w:val="0"/>
          <w:numId w:val="14"/>
        </w:numPr>
        <w:spacing w:after="0" w:line="240" w:lineRule="auto"/>
        <w:contextualSpacing/>
        <w:jc w:val="both"/>
        <w:outlineLvl w:val="3"/>
        <w:rPr>
          <w:rFonts w:ascii="Times New Roman" w:hAnsi="Times New Roman"/>
          <w:sz w:val="24"/>
          <w:szCs w:val="24"/>
        </w:rPr>
      </w:pPr>
      <w:r w:rsidRPr="0032687A">
        <w:rPr>
          <w:rFonts w:ascii="Times New Roman" w:hAnsi="Times New Roman"/>
          <w:sz w:val="24"/>
          <w:szCs w:val="24"/>
        </w:rPr>
        <w:t xml:space="preserve">В связи с отсутствием спортивного зала и недостатком учебных кабинетов Детский морской центр заключает договора с МОУ г. Ярославля, которые и предоставляют Центру недостающие для учебных занятий кабинеты и помещения. </w:t>
      </w:r>
    </w:p>
    <w:p w:rsidR="00605EEE" w:rsidRDefault="00605EEE" w:rsidP="00605EEE">
      <w:pPr>
        <w:spacing w:after="0" w:line="240" w:lineRule="auto"/>
        <w:contextualSpacing/>
        <w:jc w:val="both"/>
        <w:outlineLvl w:val="3"/>
        <w:rPr>
          <w:rFonts w:ascii="Times New Roman" w:hAnsi="Times New Roman"/>
          <w:sz w:val="24"/>
          <w:szCs w:val="24"/>
        </w:rPr>
      </w:pPr>
    </w:p>
    <w:p w:rsidR="00605EEE" w:rsidRDefault="00605EEE" w:rsidP="00605EEE">
      <w:pPr>
        <w:spacing w:after="0" w:line="240" w:lineRule="auto"/>
        <w:contextualSpacing/>
        <w:jc w:val="both"/>
        <w:outlineLvl w:val="3"/>
        <w:rPr>
          <w:rFonts w:ascii="Times New Roman" w:hAnsi="Times New Roman"/>
          <w:sz w:val="24"/>
          <w:szCs w:val="24"/>
        </w:rPr>
      </w:pPr>
    </w:p>
    <w:p w:rsidR="00605EEE" w:rsidRDefault="00605EEE" w:rsidP="00605EEE">
      <w:pPr>
        <w:spacing w:after="0" w:line="240" w:lineRule="auto"/>
        <w:contextualSpacing/>
        <w:jc w:val="both"/>
        <w:outlineLvl w:val="3"/>
        <w:rPr>
          <w:rFonts w:ascii="Times New Roman" w:hAnsi="Times New Roman"/>
          <w:sz w:val="24"/>
          <w:szCs w:val="24"/>
        </w:rPr>
      </w:pPr>
    </w:p>
    <w:p w:rsidR="00605EEE" w:rsidRPr="0032687A" w:rsidRDefault="00605EEE" w:rsidP="00605EEE">
      <w:pPr>
        <w:spacing w:after="0" w:line="240" w:lineRule="auto"/>
        <w:contextualSpacing/>
        <w:jc w:val="both"/>
        <w:outlineLvl w:val="3"/>
        <w:rPr>
          <w:rFonts w:ascii="Times New Roman" w:hAnsi="Times New Roman"/>
          <w:sz w:val="24"/>
          <w:szCs w:val="24"/>
        </w:rPr>
      </w:pPr>
    </w:p>
    <w:p w:rsidR="00D15B1A" w:rsidRPr="0032687A" w:rsidRDefault="00D15B1A" w:rsidP="0032687A">
      <w:pPr>
        <w:spacing w:after="0" w:line="240" w:lineRule="auto"/>
        <w:ind w:left="360"/>
        <w:contextualSpacing/>
        <w:jc w:val="both"/>
        <w:outlineLvl w:val="3"/>
        <w:rPr>
          <w:rFonts w:ascii="Times New Roman" w:hAnsi="Times New Roman"/>
          <w:sz w:val="24"/>
          <w:szCs w:val="24"/>
        </w:rPr>
      </w:pPr>
    </w:p>
    <w:p w:rsidR="00193680" w:rsidRDefault="00193680" w:rsidP="0032687A">
      <w:pPr>
        <w:spacing w:after="0" w:line="240" w:lineRule="auto"/>
        <w:ind w:firstLine="708"/>
        <w:contextualSpacing/>
        <w:jc w:val="center"/>
        <w:outlineLvl w:val="3"/>
        <w:rPr>
          <w:rFonts w:ascii="Times New Roman" w:hAnsi="Times New Roman"/>
          <w:b/>
          <w:sz w:val="24"/>
          <w:szCs w:val="24"/>
        </w:rPr>
      </w:pPr>
      <w:r w:rsidRPr="0032687A">
        <w:rPr>
          <w:rFonts w:ascii="Times New Roman" w:hAnsi="Times New Roman"/>
          <w:b/>
          <w:sz w:val="24"/>
          <w:szCs w:val="24"/>
        </w:rPr>
        <w:lastRenderedPageBreak/>
        <w:t>Характеристика пакета ДООП</w:t>
      </w:r>
    </w:p>
    <w:p w:rsidR="00541AB7" w:rsidRPr="0032687A" w:rsidRDefault="00541AB7" w:rsidP="0032687A">
      <w:pPr>
        <w:spacing w:after="0" w:line="240" w:lineRule="auto"/>
        <w:ind w:firstLine="708"/>
        <w:contextualSpacing/>
        <w:jc w:val="center"/>
        <w:outlineLvl w:val="3"/>
        <w:rPr>
          <w:rFonts w:ascii="Times New Roman" w:hAnsi="Times New Roman"/>
          <w:b/>
          <w:sz w:val="24"/>
          <w:szCs w:val="24"/>
        </w:rPr>
      </w:pPr>
    </w:p>
    <w:p w:rsidR="00541AB7" w:rsidRPr="00541AB7" w:rsidRDefault="00193680" w:rsidP="00541AB7">
      <w:pPr>
        <w:spacing w:after="0" w:line="240" w:lineRule="auto"/>
        <w:jc w:val="both"/>
        <w:rPr>
          <w:rStyle w:val="ac"/>
          <w:rFonts w:ascii="Times New Roman" w:hAnsi="Times New Roman"/>
          <w:b w:val="0"/>
          <w:sz w:val="24"/>
          <w:szCs w:val="24"/>
        </w:rPr>
      </w:pPr>
      <w:r w:rsidRPr="00541AB7">
        <w:rPr>
          <w:rStyle w:val="ac"/>
          <w:rFonts w:ascii="Times New Roman" w:hAnsi="Times New Roman"/>
          <w:b w:val="0"/>
          <w:sz w:val="24"/>
          <w:szCs w:val="24"/>
        </w:rPr>
        <w:t xml:space="preserve">В МОУ </w:t>
      </w:r>
      <w:proofErr w:type="gramStart"/>
      <w:r w:rsidRPr="00541AB7">
        <w:rPr>
          <w:rStyle w:val="ac"/>
          <w:rFonts w:ascii="Times New Roman" w:hAnsi="Times New Roman"/>
          <w:b w:val="0"/>
          <w:sz w:val="24"/>
          <w:szCs w:val="24"/>
        </w:rPr>
        <w:t>ДО</w:t>
      </w:r>
      <w:proofErr w:type="gramEnd"/>
      <w:r w:rsidRPr="00541AB7">
        <w:rPr>
          <w:rStyle w:val="ac"/>
          <w:rFonts w:ascii="Times New Roman" w:hAnsi="Times New Roman"/>
          <w:b w:val="0"/>
          <w:sz w:val="24"/>
          <w:szCs w:val="24"/>
        </w:rPr>
        <w:t xml:space="preserve">  «</w:t>
      </w:r>
      <w:proofErr w:type="gramStart"/>
      <w:r w:rsidRPr="00541AB7">
        <w:rPr>
          <w:rStyle w:val="ac"/>
          <w:rFonts w:ascii="Times New Roman" w:hAnsi="Times New Roman"/>
          <w:b w:val="0"/>
          <w:sz w:val="24"/>
          <w:szCs w:val="24"/>
        </w:rPr>
        <w:t>Детский</w:t>
      </w:r>
      <w:proofErr w:type="gramEnd"/>
      <w:r w:rsidRPr="00541AB7">
        <w:rPr>
          <w:rStyle w:val="ac"/>
          <w:rFonts w:ascii="Times New Roman" w:hAnsi="Times New Roman"/>
          <w:b w:val="0"/>
          <w:sz w:val="24"/>
          <w:szCs w:val="24"/>
        </w:rPr>
        <w:t xml:space="preserve"> морской центр»  ведущими направлениями </w:t>
      </w:r>
      <w:r w:rsidR="00541AB7" w:rsidRPr="00541AB7">
        <w:rPr>
          <w:rStyle w:val="ac"/>
          <w:rFonts w:ascii="Times New Roman" w:hAnsi="Times New Roman"/>
          <w:b w:val="0"/>
          <w:sz w:val="24"/>
          <w:szCs w:val="24"/>
        </w:rPr>
        <w:t xml:space="preserve">деятельности </w:t>
      </w:r>
      <w:r w:rsidRPr="00541AB7">
        <w:rPr>
          <w:rStyle w:val="ac"/>
          <w:rFonts w:ascii="Times New Roman" w:hAnsi="Times New Roman"/>
          <w:b w:val="0"/>
          <w:sz w:val="24"/>
          <w:szCs w:val="24"/>
        </w:rPr>
        <w:t>являются</w:t>
      </w:r>
      <w:r w:rsidR="00541AB7" w:rsidRPr="00541AB7">
        <w:rPr>
          <w:rStyle w:val="ac"/>
          <w:rFonts w:ascii="Times New Roman" w:hAnsi="Times New Roman"/>
          <w:b w:val="0"/>
          <w:sz w:val="24"/>
          <w:szCs w:val="24"/>
        </w:rPr>
        <w:t xml:space="preserve"> патриотическое воспитание и предпрофессиональная подготовка, ориентирующая обучающихся на получение профессий связанных с водным транспортом</w:t>
      </w:r>
      <w:r w:rsidR="0073698B">
        <w:rPr>
          <w:rStyle w:val="ac"/>
          <w:rFonts w:ascii="Times New Roman" w:hAnsi="Times New Roman"/>
          <w:b w:val="0"/>
          <w:sz w:val="24"/>
          <w:szCs w:val="24"/>
        </w:rPr>
        <w:t>,</w:t>
      </w:r>
      <w:r w:rsidR="00541AB7" w:rsidRPr="00541AB7">
        <w:rPr>
          <w:rStyle w:val="ac"/>
          <w:rFonts w:ascii="Times New Roman" w:hAnsi="Times New Roman"/>
          <w:b w:val="0"/>
          <w:sz w:val="24"/>
          <w:szCs w:val="24"/>
        </w:rPr>
        <w:t xml:space="preserve"> службой в военно-морском флоте и российской армии.</w:t>
      </w:r>
    </w:p>
    <w:p w:rsidR="00193680" w:rsidRPr="0032687A" w:rsidRDefault="00193680" w:rsidP="00541AB7">
      <w:pPr>
        <w:pStyle w:val="ab"/>
        <w:spacing w:before="0" w:beforeAutospacing="0"/>
        <w:contextualSpacing/>
        <w:rPr>
          <w:b/>
        </w:rPr>
      </w:pPr>
      <w:r w:rsidRPr="00541AB7">
        <w:rPr>
          <w:rStyle w:val="ac"/>
        </w:rPr>
        <w:t>Морское, речное дело.</w:t>
      </w:r>
      <w:r w:rsidRPr="00541AB7">
        <w:rPr>
          <w:rStyle w:val="ac"/>
          <w:b w:val="0"/>
        </w:rPr>
        <w:t xml:space="preserve"> </w:t>
      </w:r>
      <w:r w:rsidRPr="0032687A">
        <w:rPr>
          <w:rStyle w:val="ac"/>
          <w:b w:val="0"/>
        </w:rPr>
        <w:t>Курсанты объединений морской направленности изучают такелаж, основы сигнальной системы связи, лоцию и навигацию, получают  знания по судовождению, учатся ходить на шлюпках ЯЛ-6, знакомятся с наиболее яркими страницами истории развития  флота и мореплавания в России.</w:t>
      </w:r>
      <w:r w:rsidR="00541AB7">
        <w:rPr>
          <w:rStyle w:val="ac"/>
          <w:b w:val="0"/>
        </w:rPr>
        <w:t xml:space="preserve"> Содержание программ морской направленности содержит объединяющие темы по лоции, навигации, знанию устройства шлюпки, судов, многоборью «Юный моряк». Тем самым обеспечивается проведение соревнований по основным видам спортивно-прикладного многоборья «Юный моряк»</w:t>
      </w:r>
      <w:r w:rsidR="0073698B">
        <w:rPr>
          <w:rStyle w:val="ac"/>
          <w:b w:val="0"/>
        </w:rPr>
        <w:t xml:space="preserve">. </w:t>
      </w:r>
    </w:p>
    <w:p w:rsidR="00E2794F" w:rsidRDefault="00193680" w:rsidP="0032687A">
      <w:pPr>
        <w:pStyle w:val="ab"/>
        <w:contextualSpacing/>
        <w:jc w:val="both"/>
        <w:rPr>
          <w:rStyle w:val="ac"/>
          <w:b w:val="0"/>
        </w:rPr>
      </w:pPr>
      <w:r w:rsidRPr="0032687A">
        <w:rPr>
          <w:rStyle w:val="ac"/>
        </w:rPr>
        <w:t>Общевойсковая подготовка</w:t>
      </w:r>
      <w:r w:rsidRPr="0032687A">
        <w:rPr>
          <w:rStyle w:val="ac"/>
          <w:b w:val="0"/>
          <w:color w:val="C0392B"/>
        </w:rPr>
        <w:t>.</w:t>
      </w:r>
      <w:r w:rsidRPr="0032687A">
        <w:rPr>
          <w:rStyle w:val="ac"/>
          <w:b w:val="0"/>
        </w:rPr>
        <w:t xml:space="preserve"> </w:t>
      </w:r>
      <w:proofErr w:type="gramStart"/>
      <w:r w:rsidRPr="0032687A">
        <w:rPr>
          <w:rStyle w:val="ac"/>
          <w:b w:val="0"/>
        </w:rPr>
        <w:t>Курсанты объединений общевойсковой направленности получают знания о</w:t>
      </w:r>
      <w:r w:rsidR="00290F94" w:rsidRPr="0032687A">
        <w:rPr>
          <w:rStyle w:val="ac"/>
          <w:b w:val="0"/>
        </w:rPr>
        <w:t>б</w:t>
      </w:r>
      <w:r w:rsidRPr="0032687A">
        <w:rPr>
          <w:rStyle w:val="ac"/>
          <w:b w:val="0"/>
        </w:rPr>
        <w:t xml:space="preserve"> истории России, её Вооруженных Силах, о великих людях нашей страны и  малой Родины, приобретают умения и навыки по строевой, огневой, тактической и физической подготовке, знакомятся с  воинскими ритуалами в ВС РФ и учатся основам их выполнения, для несения Почётного караула на Посту №1 города Ярославля.</w:t>
      </w:r>
      <w:r w:rsidR="00E2794F">
        <w:rPr>
          <w:rStyle w:val="ac"/>
          <w:b w:val="0"/>
        </w:rPr>
        <w:t xml:space="preserve"> </w:t>
      </w:r>
      <w:proofErr w:type="gramEnd"/>
    </w:p>
    <w:p w:rsidR="00433620" w:rsidRDefault="00E2794F" w:rsidP="0032687A">
      <w:pPr>
        <w:pStyle w:val="ab"/>
        <w:contextualSpacing/>
        <w:jc w:val="both"/>
        <w:rPr>
          <w:rStyle w:val="ac"/>
          <w:b w:val="0"/>
        </w:rPr>
      </w:pPr>
      <w:r>
        <w:rPr>
          <w:rStyle w:val="ac"/>
          <w:b w:val="0"/>
        </w:rPr>
        <w:t xml:space="preserve">Программы объединяет тематика общевойсковых дисциплин, однако каждая имеет свою специфику, которая отражена в названии ДООП. </w:t>
      </w:r>
      <w:proofErr w:type="gramStart"/>
      <w:r>
        <w:rPr>
          <w:rStyle w:val="ac"/>
          <w:b w:val="0"/>
        </w:rPr>
        <w:t>Таким образом, обучающиеся имеют возможность соревноваться в общевойсковых военно-прикладных видах спорта, а так же обмениваться опытом и знаниями, полученных в результате освоения своих ДООП.</w:t>
      </w:r>
      <w:proofErr w:type="gramEnd"/>
    </w:p>
    <w:p w:rsidR="00E2794F" w:rsidRPr="00541AB7" w:rsidRDefault="00E2794F" w:rsidP="0032687A">
      <w:pPr>
        <w:pStyle w:val="ab"/>
        <w:contextualSpacing/>
        <w:jc w:val="both"/>
        <w:rPr>
          <w:rStyle w:val="ac"/>
        </w:rPr>
      </w:pPr>
      <w:r w:rsidRPr="00541AB7">
        <w:rPr>
          <w:rStyle w:val="ac"/>
        </w:rPr>
        <w:t>Сопровождение детей с ограниченными возможностями здоровья.</w:t>
      </w:r>
    </w:p>
    <w:p w:rsidR="00541AB7" w:rsidRDefault="00E2794F" w:rsidP="00541AB7">
      <w:pPr>
        <w:pStyle w:val="ab"/>
        <w:contextualSpacing/>
        <w:jc w:val="both"/>
        <w:rPr>
          <w:rStyle w:val="ac"/>
          <w:b w:val="0"/>
        </w:rPr>
      </w:pPr>
      <w:r w:rsidRPr="00541AB7">
        <w:rPr>
          <w:rStyle w:val="ac"/>
          <w:b w:val="0"/>
        </w:rPr>
        <w:t xml:space="preserve">ДООП «Океан возможностей» </w:t>
      </w:r>
      <w:proofErr w:type="gramStart"/>
      <w:r w:rsidR="00541AB7" w:rsidRPr="00541AB7">
        <w:rPr>
          <w:rStyle w:val="ac"/>
          <w:b w:val="0"/>
        </w:rPr>
        <w:t>направлен</w:t>
      </w:r>
      <w:r w:rsidR="00541AB7">
        <w:rPr>
          <w:rStyle w:val="ac"/>
          <w:b w:val="0"/>
        </w:rPr>
        <w:t>а</w:t>
      </w:r>
      <w:proofErr w:type="gramEnd"/>
      <w:r w:rsidR="00541AB7" w:rsidRPr="00541AB7">
        <w:rPr>
          <w:rStyle w:val="ac"/>
          <w:b w:val="0"/>
        </w:rPr>
        <w:t xml:space="preserve"> на удовлетворение индивидуальных потребностей детей с ограниченными возможностями здоровья, в частности детей с задержк</w:t>
      </w:r>
      <w:r w:rsidR="00541AB7">
        <w:rPr>
          <w:rStyle w:val="ac"/>
          <w:b w:val="0"/>
        </w:rPr>
        <w:t>ой</w:t>
      </w:r>
      <w:r w:rsidR="00541AB7" w:rsidRPr="00541AB7">
        <w:rPr>
          <w:rStyle w:val="ac"/>
          <w:b w:val="0"/>
        </w:rPr>
        <w:t xml:space="preserve"> психическо</w:t>
      </w:r>
      <w:r w:rsidR="00541AB7">
        <w:rPr>
          <w:rStyle w:val="ac"/>
          <w:b w:val="0"/>
        </w:rPr>
        <w:t>го развития</w:t>
      </w:r>
      <w:r w:rsidR="00541AB7" w:rsidRPr="00541AB7">
        <w:rPr>
          <w:rStyle w:val="ac"/>
          <w:b w:val="0"/>
        </w:rPr>
        <w:t xml:space="preserve"> в интеллектуальном и речевом развитии, коррекции, социокультурной </w:t>
      </w:r>
      <w:proofErr w:type="spellStart"/>
      <w:r w:rsidR="00541AB7" w:rsidRPr="00541AB7">
        <w:rPr>
          <w:rStyle w:val="ac"/>
          <w:b w:val="0"/>
        </w:rPr>
        <w:t>абилитации</w:t>
      </w:r>
      <w:proofErr w:type="spellEnd"/>
      <w:r w:rsidR="00541AB7" w:rsidRPr="00541AB7">
        <w:rPr>
          <w:rStyle w:val="ac"/>
          <w:b w:val="0"/>
        </w:rPr>
        <w:t xml:space="preserve"> и реабилитации, инклюзии, формировании культуры здорового и безопасного образа жизни.</w:t>
      </w:r>
    </w:p>
    <w:p w:rsidR="00541AB7" w:rsidRPr="00541AB7" w:rsidRDefault="00541AB7" w:rsidP="00541AB7">
      <w:pPr>
        <w:pStyle w:val="ab"/>
        <w:contextualSpacing/>
        <w:jc w:val="both"/>
        <w:rPr>
          <w:rStyle w:val="ac"/>
          <w:b w:val="0"/>
        </w:rPr>
      </w:pPr>
      <w:r w:rsidRPr="00650AAA">
        <w:rPr>
          <w:color w:val="000000"/>
        </w:rPr>
        <w:t xml:space="preserve">Отличительной особенностью программы «Океан возможностей» от уже существующих программ в этой области заключается в том, что в ней используется морская тематика для коррекции определенных </w:t>
      </w:r>
      <w:proofErr w:type="spellStart"/>
      <w:r w:rsidRPr="00650AAA">
        <w:rPr>
          <w:color w:val="000000"/>
        </w:rPr>
        <w:t>дефицитарных</w:t>
      </w:r>
      <w:proofErr w:type="spellEnd"/>
      <w:r w:rsidRPr="00650AAA">
        <w:rPr>
          <w:color w:val="000000"/>
        </w:rPr>
        <w:t xml:space="preserve"> функций детей с ЗПР. Выполнение заданий, </w:t>
      </w:r>
      <w:r w:rsidRPr="00650AAA">
        <w:rPr>
          <w:color w:val="000000"/>
          <w:shd w:val="clear" w:color="auto" w:fill="FFFFFF"/>
        </w:rPr>
        <w:t>создание предметных и сюжетных композиций</w:t>
      </w:r>
      <w:r w:rsidRPr="00650AAA">
        <w:rPr>
          <w:color w:val="000000"/>
        </w:rPr>
        <w:t xml:space="preserve">   морской тематики мотивирует детей на развитие их творческих способностей. Знакомство с морскими терминами и понятиями расширяет кругозор обучающихся, а освоение  азбуки флажного семафора помогает в запоминании букв, слогов, слов и словосочетаний, развивает речь.  Изучение техники вязания морских узлов способствует развитию мелкой моторики детей, а основ строевой подготовки способствует развитию координации движения. Программа «Океан возможностей» является </w:t>
      </w:r>
      <w:r>
        <w:rPr>
          <w:color w:val="000000"/>
        </w:rPr>
        <w:t>важной составляющей</w:t>
      </w:r>
      <w:r w:rsidRPr="00650AAA">
        <w:rPr>
          <w:color w:val="000000"/>
        </w:rPr>
        <w:t xml:space="preserve"> в</w:t>
      </w:r>
      <w:r w:rsidRPr="00650AAA">
        <w:t xml:space="preserve"> процессе формировании психологического и социального базиса для полноценного развития  ребенка младшего школьного возраста.</w:t>
      </w:r>
    </w:p>
    <w:p w:rsidR="00E2794F" w:rsidRPr="00E2794F" w:rsidRDefault="00E2794F" w:rsidP="0032687A">
      <w:pPr>
        <w:pStyle w:val="ab"/>
        <w:contextualSpacing/>
        <w:jc w:val="both"/>
        <w:rPr>
          <w:rStyle w:val="ac"/>
        </w:rPr>
      </w:pPr>
    </w:p>
    <w:p w:rsidR="00193680" w:rsidRDefault="00193680" w:rsidP="0032687A">
      <w:pPr>
        <w:pStyle w:val="ab"/>
        <w:contextualSpacing/>
        <w:rPr>
          <w:rStyle w:val="ac"/>
          <w:b w:val="0"/>
        </w:rPr>
      </w:pPr>
      <w:r w:rsidRPr="0032687A">
        <w:rPr>
          <w:rStyle w:val="ac"/>
          <w:b w:val="0"/>
        </w:rPr>
        <w:t xml:space="preserve">Платной образовательной деятельности МОУ </w:t>
      </w:r>
      <w:proofErr w:type="gramStart"/>
      <w:r w:rsidRPr="0032687A">
        <w:rPr>
          <w:rStyle w:val="ac"/>
          <w:b w:val="0"/>
        </w:rPr>
        <w:t>ДО</w:t>
      </w:r>
      <w:proofErr w:type="gramEnd"/>
      <w:r w:rsidRPr="0032687A">
        <w:rPr>
          <w:rStyle w:val="ac"/>
          <w:b w:val="0"/>
        </w:rPr>
        <w:t xml:space="preserve">  «Детский морской центр»  не ведет.</w:t>
      </w:r>
    </w:p>
    <w:p w:rsidR="0073698B" w:rsidRDefault="0073698B" w:rsidP="0032687A">
      <w:pPr>
        <w:pStyle w:val="ab"/>
        <w:contextualSpacing/>
        <w:rPr>
          <w:rStyle w:val="ac"/>
          <w:b w:val="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843"/>
        <w:gridCol w:w="1984"/>
        <w:gridCol w:w="2268"/>
      </w:tblGrid>
      <w:tr w:rsidR="00025330" w:rsidRPr="00475B65" w:rsidTr="00025330">
        <w:trPr>
          <w:trHeight w:val="253"/>
        </w:trPr>
        <w:tc>
          <w:tcPr>
            <w:tcW w:w="3686" w:type="dxa"/>
            <w:vMerge w:val="restart"/>
            <w:vAlign w:val="center"/>
          </w:tcPr>
          <w:p w:rsidR="00025330" w:rsidRPr="00475B65" w:rsidRDefault="00025330" w:rsidP="000A3C49">
            <w:pPr>
              <w:spacing w:after="0" w:line="240" w:lineRule="auto"/>
              <w:contextualSpacing/>
              <w:jc w:val="center"/>
              <w:rPr>
                <w:rFonts w:ascii="Times New Roman" w:hAnsi="Times New Roman"/>
              </w:rPr>
            </w:pPr>
            <w:r w:rsidRPr="00475B65">
              <w:rPr>
                <w:rFonts w:ascii="Times New Roman" w:hAnsi="Times New Roman"/>
              </w:rPr>
              <w:t>Наименование объединения</w:t>
            </w:r>
          </w:p>
        </w:tc>
        <w:tc>
          <w:tcPr>
            <w:tcW w:w="1843" w:type="dxa"/>
            <w:vMerge w:val="restart"/>
            <w:vAlign w:val="center"/>
          </w:tcPr>
          <w:p w:rsidR="00025330" w:rsidRPr="00475B65" w:rsidRDefault="00025330" w:rsidP="000A3C49">
            <w:pPr>
              <w:spacing w:after="0" w:line="240" w:lineRule="auto"/>
              <w:contextualSpacing/>
              <w:jc w:val="center"/>
              <w:rPr>
                <w:rFonts w:ascii="Times New Roman" w:hAnsi="Times New Roman"/>
              </w:rPr>
            </w:pPr>
            <w:r w:rsidRPr="00475B65">
              <w:rPr>
                <w:rFonts w:ascii="Times New Roman" w:hAnsi="Times New Roman"/>
              </w:rPr>
              <w:t>Количество учащихся</w:t>
            </w:r>
          </w:p>
        </w:tc>
        <w:tc>
          <w:tcPr>
            <w:tcW w:w="1984" w:type="dxa"/>
            <w:vMerge w:val="restart"/>
            <w:vAlign w:val="center"/>
          </w:tcPr>
          <w:p w:rsidR="00025330" w:rsidRPr="00475B65" w:rsidRDefault="00025330" w:rsidP="000A3C49">
            <w:pPr>
              <w:spacing w:after="0" w:line="240" w:lineRule="auto"/>
              <w:contextualSpacing/>
              <w:jc w:val="center"/>
              <w:rPr>
                <w:rFonts w:ascii="Times New Roman" w:hAnsi="Times New Roman"/>
              </w:rPr>
            </w:pPr>
            <w:r w:rsidRPr="00475B65">
              <w:rPr>
                <w:rFonts w:ascii="Times New Roman" w:hAnsi="Times New Roman"/>
              </w:rPr>
              <w:t xml:space="preserve">Возрастной состав </w:t>
            </w:r>
            <w:proofErr w:type="gramStart"/>
            <w:r w:rsidRPr="00475B65">
              <w:rPr>
                <w:rFonts w:ascii="Times New Roman" w:hAnsi="Times New Roman"/>
              </w:rPr>
              <w:t>занимающихся</w:t>
            </w:r>
            <w:proofErr w:type="gramEnd"/>
          </w:p>
        </w:tc>
        <w:tc>
          <w:tcPr>
            <w:tcW w:w="2268" w:type="dxa"/>
            <w:vMerge w:val="restart"/>
            <w:vAlign w:val="center"/>
          </w:tcPr>
          <w:p w:rsidR="00025330" w:rsidRPr="00475B65" w:rsidRDefault="00025330" w:rsidP="000A3C49">
            <w:pPr>
              <w:spacing w:after="0" w:line="240" w:lineRule="auto"/>
              <w:contextualSpacing/>
              <w:jc w:val="center"/>
              <w:rPr>
                <w:rFonts w:ascii="Times New Roman" w:hAnsi="Times New Roman"/>
              </w:rPr>
            </w:pPr>
            <w:r w:rsidRPr="00475B65">
              <w:rPr>
                <w:rFonts w:ascii="Times New Roman" w:hAnsi="Times New Roman"/>
              </w:rPr>
              <w:t>Количество групп</w:t>
            </w:r>
          </w:p>
        </w:tc>
      </w:tr>
      <w:tr w:rsidR="00025330" w:rsidRPr="00475B65" w:rsidTr="00025330">
        <w:trPr>
          <w:trHeight w:val="253"/>
        </w:trPr>
        <w:tc>
          <w:tcPr>
            <w:tcW w:w="3686" w:type="dxa"/>
            <w:vMerge/>
            <w:vAlign w:val="center"/>
          </w:tcPr>
          <w:p w:rsidR="00025330" w:rsidRPr="00475B65" w:rsidRDefault="00025330" w:rsidP="000A3C49">
            <w:pPr>
              <w:spacing w:after="0" w:line="240" w:lineRule="auto"/>
              <w:contextualSpacing/>
              <w:jc w:val="center"/>
              <w:rPr>
                <w:rFonts w:ascii="Times New Roman" w:hAnsi="Times New Roman"/>
              </w:rPr>
            </w:pPr>
          </w:p>
        </w:tc>
        <w:tc>
          <w:tcPr>
            <w:tcW w:w="1843" w:type="dxa"/>
            <w:vMerge/>
            <w:vAlign w:val="center"/>
          </w:tcPr>
          <w:p w:rsidR="00025330" w:rsidRPr="00475B65" w:rsidRDefault="00025330" w:rsidP="000A3C49">
            <w:pPr>
              <w:spacing w:after="0" w:line="240" w:lineRule="auto"/>
              <w:contextualSpacing/>
              <w:jc w:val="center"/>
              <w:rPr>
                <w:rFonts w:ascii="Times New Roman" w:hAnsi="Times New Roman"/>
              </w:rPr>
            </w:pPr>
          </w:p>
        </w:tc>
        <w:tc>
          <w:tcPr>
            <w:tcW w:w="1984" w:type="dxa"/>
            <w:vMerge/>
            <w:vAlign w:val="center"/>
          </w:tcPr>
          <w:p w:rsidR="00025330" w:rsidRPr="00475B65" w:rsidRDefault="00025330" w:rsidP="000A3C49">
            <w:pPr>
              <w:spacing w:after="0" w:line="240" w:lineRule="auto"/>
              <w:contextualSpacing/>
              <w:jc w:val="center"/>
              <w:rPr>
                <w:rFonts w:ascii="Times New Roman" w:hAnsi="Times New Roman"/>
              </w:rPr>
            </w:pPr>
          </w:p>
        </w:tc>
        <w:tc>
          <w:tcPr>
            <w:tcW w:w="2268" w:type="dxa"/>
            <w:vMerge/>
            <w:vAlign w:val="center"/>
          </w:tcPr>
          <w:p w:rsidR="00025330" w:rsidRPr="00475B65" w:rsidRDefault="00025330" w:rsidP="000A3C49">
            <w:pPr>
              <w:spacing w:after="0" w:line="240" w:lineRule="auto"/>
              <w:contextualSpacing/>
              <w:jc w:val="center"/>
              <w:rPr>
                <w:rFonts w:ascii="Times New Roman" w:hAnsi="Times New Roman"/>
              </w:rPr>
            </w:pPr>
          </w:p>
        </w:tc>
      </w:tr>
      <w:tr w:rsidR="00025330" w:rsidRPr="00475B65" w:rsidTr="00025330">
        <w:tc>
          <w:tcPr>
            <w:tcW w:w="9781" w:type="dxa"/>
            <w:gridSpan w:val="4"/>
            <w:tcBorders>
              <w:right w:val="single" w:sz="4" w:space="0" w:color="auto"/>
            </w:tcBorders>
            <w:vAlign w:val="center"/>
          </w:tcPr>
          <w:p w:rsidR="00025330" w:rsidRPr="00475B65" w:rsidRDefault="00025330" w:rsidP="000A3C49">
            <w:pPr>
              <w:spacing w:after="0" w:line="240" w:lineRule="auto"/>
              <w:contextualSpacing/>
              <w:jc w:val="center"/>
              <w:rPr>
                <w:rFonts w:ascii="Times New Roman" w:hAnsi="Times New Roman"/>
              </w:rPr>
            </w:pPr>
            <w:r w:rsidRPr="0032687A">
              <w:rPr>
                <w:rFonts w:ascii="Times New Roman" w:hAnsi="Times New Roman"/>
                <w:b/>
                <w:sz w:val="24"/>
                <w:szCs w:val="24"/>
              </w:rPr>
              <w:t>ДООП морской направленности</w:t>
            </w:r>
          </w:p>
        </w:tc>
      </w:tr>
      <w:tr w:rsidR="00025330" w:rsidRPr="00475B65" w:rsidTr="00025330">
        <w:tc>
          <w:tcPr>
            <w:tcW w:w="3686"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Юнга</w:t>
            </w:r>
          </w:p>
        </w:tc>
        <w:tc>
          <w:tcPr>
            <w:tcW w:w="1843"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1</w:t>
            </w:r>
            <w:r w:rsidR="00E9349B">
              <w:rPr>
                <w:rFonts w:ascii="Times New Roman" w:hAnsi="Times New Roman"/>
              </w:rPr>
              <w:t>8</w:t>
            </w:r>
          </w:p>
        </w:tc>
        <w:tc>
          <w:tcPr>
            <w:tcW w:w="1984"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10-13</w:t>
            </w:r>
          </w:p>
        </w:tc>
        <w:tc>
          <w:tcPr>
            <w:tcW w:w="2268" w:type="dxa"/>
            <w:tcBorders>
              <w:right w:val="single" w:sz="4" w:space="0" w:color="auto"/>
            </w:tcBorders>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1</w:t>
            </w:r>
          </w:p>
        </w:tc>
      </w:tr>
      <w:tr w:rsidR="00025330" w:rsidRPr="00475B65" w:rsidTr="00025330">
        <w:tc>
          <w:tcPr>
            <w:tcW w:w="3686"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Юный судоводитель</w:t>
            </w:r>
          </w:p>
        </w:tc>
        <w:tc>
          <w:tcPr>
            <w:tcW w:w="1843" w:type="dxa"/>
            <w:shd w:val="clear" w:color="auto" w:fill="auto"/>
          </w:tcPr>
          <w:p w:rsidR="00025330" w:rsidRPr="00475B65" w:rsidRDefault="00E9349B" w:rsidP="000A3C49">
            <w:pPr>
              <w:spacing w:after="0" w:line="240" w:lineRule="auto"/>
              <w:contextualSpacing/>
              <w:rPr>
                <w:rFonts w:ascii="Times New Roman" w:hAnsi="Times New Roman"/>
              </w:rPr>
            </w:pPr>
            <w:r>
              <w:rPr>
                <w:rFonts w:ascii="Times New Roman" w:hAnsi="Times New Roman"/>
              </w:rPr>
              <w:t>13</w:t>
            </w:r>
          </w:p>
        </w:tc>
        <w:tc>
          <w:tcPr>
            <w:tcW w:w="1984"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12-16</w:t>
            </w:r>
          </w:p>
        </w:tc>
        <w:tc>
          <w:tcPr>
            <w:tcW w:w="2268"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1</w:t>
            </w:r>
          </w:p>
        </w:tc>
      </w:tr>
      <w:tr w:rsidR="00025330" w:rsidRPr="00475B65" w:rsidTr="00025330">
        <w:tc>
          <w:tcPr>
            <w:tcW w:w="3686"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Морское многоборье</w:t>
            </w:r>
          </w:p>
        </w:tc>
        <w:tc>
          <w:tcPr>
            <w:tcW w:w="1843" w:type="dxa"/>
            <w:shd w:val="clear" w:color="auto" w:fill="auto"/>
          </w:tcPr>
          <w:p w:rsidR="00025330" w:rsidRPr="00475B65" w:rsidRDefault="00E9349B" w:rsidP="000A3C49">
            <w:pPr>
              <w:spacing w:after="0" w:line="240" w:lineRule="auto"/>
              <w:contextualSpacing/>
              <w:rPr>
                <w:rFonts w:ascii="Times New Roman" w:hAnsi="Times New Roman"/>
              </w:rPr>
            </w:pPr>
            <w:r>
              <w:rPr>
                <w:rFonts w:ascii="Times New Roman" w:hAnsi="Times New Roman"/>
              </w:rPr>
              <w:t>65</w:t>
            </w:r>
          </w:p>
        </w:tc>
        <w:tc>
          <w:tcPr>
            <w:tcW w:w="1984"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9-17</w:t>
            </w:r>
          </w:p>
        </w:tc>
        <w:tc>
          <w:tcPr>
            <w:tcW w:w="2268" w:type="dxa"/>
            <w:shd w:val="clear" w:color="auto" w:fill="auto"/>
          </w:tcPr>
          <w:p w:rsidR="00025330" w:rsidRPr="00475B65" w:rsidRDefault="00E9349B" w:rsidP="000A3C49">
            <w:pPr>
              <w:spacing w:after="0" w:line="240" w:lineRule="auto"/>
              <w:contextualSpacing/>
              <w:rPr>
                <w:rFonts w:ascii="Times New Roman" w:hAnsi="Times New Roman"/>
              </w:rPr>
            </w:pPr>
            <w:r>
              <w:rPr>
                <w:rFonts w:ascii="Times New Roman" w:hAnsi="Times New Roman"/>
              </w:rPr>
              <w:t>3</w:t>
            </w:r>
          </w:p>
        </w:tc>
      </w:tr>
      <w:tr w:rsidR="00025330" w:rsidRPr="00475B65" w:rsidTr="00025330">
        <w:tc>
          <w:tcPr>
            <w:tcW w:w="3686" w:type="dxa"/>
            <w:shd w:val="clear" w:color="auto" w:fill="auto"/>
          </w:tcPr>
          <w:p w:rsidR="00025330" w:rsidRPr="00475B65" w:rsidRDefault="00E9349B" w:rsidP="000A3C49">
            <w:pPr>
              <w:spacing w:after="0" w:line="240" w:lineRule="auto"/>
              <w:contextualSpacing/>
              <w:rPr>
                <w:rFonts w:ascii="Times New Roman" w:hAnsi="Times New Roman"/>
              </w:rPr>
            </w:pPr>
            <w:proofErr w:type="spellStart"/>
            <w:r>
              <w:rPr>
                <w:rFonts w:ascii="Times New Roman" w:hAnsi="Times New Roman"/>
              </w:rPr>
              <w:t>Мореманы</w:t>
            </w:r>
            <w:proofErr w:type="spellEnd"/>
          </w:p>
        </w:tc>
        <w:tc>
          <w:tcPr>
            <w:tcW w:w="1843" w:type="dxa"/>
            <w:shd w:val="clear" w:color="auto" w:fill="auto"/>
          </w:tcPr>
          <w:p w:rsidR="00025330" w:rsidRPr="00475B65" w:rsidRDefault="00E9349B" w:rsidP="000A3C49">
            <w:pPr>
              <w:spacing w:after="0" w:line="240" w:lineRule="auto"/>
              <w:contextualSpacing/>
              <w:rPr>
                <w:rFonts w:ascii="Times New Roman" w:hAnsi="Times New Roman"/>
              </w:rPr>
            </w:pPr>
            <w:r>
              <w:rPr>
                <w:rFonts w:ascii="Times New Roman" w:hAnsi="Times New Roman"/>
              </w:rPr>
              <w:t>11</w:t>
            </w:r>
          </w:p>
        </w:tc>
        <w:tc>
          <w:tcPr>
            <w:tcW w:w="1984" w:type="dxa"/>
            <w:shd w:val="clear" w:color="auto" w:fill="auto"/>
          </w:tcPr>
          <w:p w:rsidR="00025330" w:rsidRPr="00475B65" w:rsidRDefault="00025330" w:rsidP="00E9349B">
            <w:pPr>
              <w:spacing w:after="0" w:line="240" w:lineRule="auto"/>
              <w:contextualSpacing/>
              <w:rPr>
                <w:rFonts w:ascii="Times New Roman" w:hAnsi="Times New Roman"/>
              </w:rPr>
            </w:pPr>
            <w:r w:rsidRPr="00475B65">
              <w:rPr>
                <w:rFonts w:ascii="Times New Roman" w:hAnsi="Times New Roman"/>
              </w:rPr>
              <w:t>1</w:t>
            </w:r>
            <w:r w:rsidR="00E9349B">
              <w:rPr>
                <w:rFonts w:ascii="Times New Roman" w:hAnsi="Times New Roman"/>
              </w:rPr>
              <w:t>0</w:t>
            </w:r>
            <w:r w:rsidRPr="00475B65">
              <w:rPr>
                <w:rFonts w:ascii="Times New Roman" w:hAnsi="Times New Roman"/>
              </w:rPr>
              <w:t>-1</w:t>
            </w:r>
            <w:r w:rsidR="00E9349B">
              <w:rPr>
                <w:rFonts w:ascii="Times New Roman" w:hAnsi="Times New Roman"/>
              </w:rPr>
              <w:t>3</w:t>
            </w:r>
          </w:p>
        </w:tc>
        <w:tc>
          <w:tcPr>
            <w:tcW w:w="2268" w:type="dxa"/>
            <w:shd w:val="clear" w:color="auto" w:fill="auto"/>
          </w:tcPr>
          <w:p w:rsidR="00025330" w:rsidRPr="00475B65" w:rsidRDefault="00E9349B" w:rsidP="000A3C49">
            <w:pPr>
              <w:spacing w:after="0" w:line="240" w:lineRule="auto"/>
              <w:contextualSpacing/>
              <w:rPr>
                <w:rFonts w:ascii="Times New Roman" w:hAnsi="Times New Roman"/>
              </w:rPr>
            </w:pPr>
            <w:r>
              <w:rPr>
                <w:rFonts w:ascii="Times New Roman" w:hAnsi="Times New Roman"/>
              </w:rPr>
              <w:t>1</w:t>
            </w:r>
          </w:p>
        </w:tc>
      </w:tr>
      <w:tr w:rsidR="00025330" w:rsidRPr="00E9349B" w:rsidTr="00E9349B">
        <w:trPr>
          <w:trHeight w:val="279"/>
        </w:trPr>
        <w:tc>
          <w:tcPr>
            <w:tcW w:w="3686" w:type="dxa"/>
            <w:shd w:val="clear" w:color="auto" w:fill="auto"/>
          </w:tcPr>
          <w:p w:rsidR="00025330" w:rsidRPr="00475B65" w:rsidRDefault="00E9349B" w:rsidP="00E9349B">
            <w:pPr>
              <w:spacing w:after="0" w:line="240" w:lineRule="auto"/>
              <w:contextualSpacing/>
              <w:rPr>
                <w:rFonts w:ascii="Times New Roman" w:hAnsi="Times New Roman"/>
              </w:rPr>
            </w:pPr>
            <w:r w:rsidRPr="00E9349B">
              <w:rPr>
                <w:rFonts w:ascii="Times New Roman" w:hAnsi="Times New Roman"/>
              </w:rPr>
              <w:t>Основы морских профессий</w:t>
            </w:r>
          </w:p>
        </w:tc>
        <w:tc>
          <w:tcPr>
            <w:tcW w:w="1843" w:type="dxa"/>
            <w:shd w:val="clear" w:color="auto" w:fill="auto"/>
          </w:tcPr>
          <w:p w:rsidR="00025330" w:rsidRPr="00475B65" w:rsidRDefault="00025330" w:rsidP="00E9349B">
            <w:pPr>
              <w:spacing w:after="0" w:line="240" w:lineRule="auto"/>
              <w:contextualSpacing/>
              <w:rPr>
                <w:rFonts w:ascii="Times New Roman" w:hAnsi="Times New Roman"/>
              </w:rPr>
            </w:pPr>
            <w:r w:rsidRPr="00475B65">
              <w:rPr>
                <w:rFonts w:ascii="Times New Roman" w:hAnsi="Times New Roman"/>
              </w:rPr>
              <w:t>1</w:t>
            </w:r>
            <w:r w:rsidR="00E9349B">
              <w:rPr>
                <w:rFonts w:ascii="Times New Roman" w:hAnsi="Times New Roman"/>
              </w:rPr>
              <w:t>0</w:t>
            </w:r>
          </w:p>
        </w:tc>
        <w:tc>
          <w:tcPr>
            <w:tcW w:w="1984" w:type="dxa"/>
            <w:shd w:val="clear" w:color="auto" w:fill="auto"/>
          </w:tcPr>
          <w:p w:rsidR="00025330" w:rsidRPr="00475B65" w:rsidRDefault="00025330" w:rsidP="00E9349B">
            <w:pPr>
              <w:spacing w:after="0" w:line="240" w:lineRule="auto"/>
              <w:contextualSpacing/>
              <w:rPr>
                <w:rFonts w:ascii="Times New Roman" w:hAnsi="Times New Roman"/>
              </w:rPr>
            </w:pPr>
            <w:r w:rsidRPr="00475B65">
              <w:rPr>
                <w:rFonts w:ascii="Times New Roman" w:hAnsi="Times New Roman"/>
              </w:rPr>
              <w:t>1</w:t>
            </w:r>
            <w:r w:rsidR="00E9349B">
              <w:rPr>
                <w:rFonts w:ascii="Times New Roman" w:hAnsi="Times New Roman"/>
              </w:rPr>
              <w:t>4</w:t>
            </w:r>
            <w:r w:rsidRPr="00475B65">
              <w:rPr>
                <w:rFonts w:ascii="Times New Roman" w:hAnsi="Times New Roman"/>
              </w:rPr>
              <w:t>-1</w:t>
            </w:r>
            <w:r w:rsidR="00E9349B">
              <w:rPr>
                <w:rFonts w:ascii="Times New Roman" w:hAnsi="Times New Roman"/>
              </w:rPr>
              <w:t>7</w:t>
            </w:r>
          </w:p>
        </w:tc>
        <w:tc>
          <w:tcPr>
            <w:tcW w:w="2268" w:type="dxa"/>
            <w:shd w:val="clear" w:color="auto" w:fill="auto"/>
          </w:tcPr>
          <w:p w:rsidR="00025330" w:rsidRPr="00475B65" w:rsidRDefault="00025330" w:rsidP="00E9349B">
            <w:pPr>
              <w:spacing w:after="0" w:line="240" w:lineRule="auto"/>
              <w:contextualSpacing/>
              <w:rPr>
                <w:rFonts w:ascii="Times New Roman" w:hAnsi="Times New Roman"/>
              </w:rPr>
            </w:pPr>
            <w:r w:rsidRPr="00475B65">
              <w:rPr>
                <w:rFonts w:ascii="Times New Roman" w:hAnsi="Times New Roman"/>
              </w:rPr>
              <w:t>1</w:t>
            </w:r>
          </w:p>
        </w:tc>
      </w:tr>
      <w:tr w:rsidR="00025330" w:rsidRPr="00475B65" w:rsidTr="00025330">
        <w:tc>
          <w:tcPr>
            <w:tcW w:w="3686"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Знакомство с морем. Шаг первый.</w:t>
            </w:r>
          </w:p>
        </w:tc>
        <w:tc>
          <w:tcPr>
            <w:tcW w:w="1843" w:type="dxa"/>
            <w:shd w:val="clear" w:color="auto" w:fill="auto"/>
          </w:tcPr>
          <w:p w:rsidR="00025330" w:rsidRPr="00475B65" w:rsidRDefault="00C23673" w:rsidP="000A3C49">
            <w:pPr>
              <w:spacing w:after="0" w:line="240" w:lineRule="auto"/>
              <w:contextualSpacing/>
              <w:rPr>
                <w:rFonts w:ascii="Times New Roman" w:hAnsi="Times New Roman"/>
              </w:rPr>
            </w:pPr>
            <w:r>
              <w:rPr>
                <w:rFonts w:ascii="Times New Roman" w:hAnsi="Times New Roman"/>
              </w:rPr>
              <w:t>36</w:t>
            </w:r>
          </w:p>
        </w:tc>
        <w:tc>
          <w:tcPr>
            <w:tcW w:w="1984" w:type="dxa"/>
            <w:shd w:val="clear" w:color="auto" w:fill="auto"/>
          </w:tcPr>
          <w:p w:rsidR="00025330" w:rsidRPr="00475B65" w:rsidRDefault="00C23673" w:rsidP="000A3C49">
            <w:pPr>
              <w:spacing w:after="0" w:line="240" w:lineRule="auto"/>
              <w:contextualSpacing/>
              <w:rPr>
                <w:rFonts w:ascii="Times New Roman" w:hAnsi="Times New Roman"/>
              </w:rPr>
            </w:pPr>
            <w:r>
              <w:rPr>
                <w:rFonts w:ascii="Times New Roman" w:hAnsi="Times New Roman"/>
              </w:rPr>
              <w:t>11</w:t>
            </w:r>
            <w:r w:rsidR="00025330" w:rsidRPr="00475B65">
              <w:rPr>
                <w:rFonts w:ascii="Times New Roman" w:hAnsi="Times New Roman"/>
              </w:rPr>
              <w:t>-16</w:t>
            </w:r>
          </w:p>
        </w:tc>
        <w:tc>
          <w:tcPr>
            <w:tcW w:w="2268"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2</w:t>
            </w:r>
          </w:p>
        </w:tc>
      </w:tr>
      <w:tr w:rsidR="00025330" w:rsidRPr="00475B65" w:rsidTr="00025330">
        <w:tc>
          <w:tcPr>
            <w:tcW w:w="3686"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Знакомство с морем. Шаг второй.</w:t>
            </w:r>
          </w:p>
        </w:tc>
        <w:tc>
          <w:tcPr>
            <w:tcW w:w="1843"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17</w:t>
            </w:r>
          </w:p>
        </w:tc>
        <w:tc>
          <w:tcPr>
            <w:tcW w:w="1984" w:type="dxa"/>
            <w:shd w:val="clear" w:color="auto" w:fill="auto"/>
          </w:tcPr>
          <w:p w:rsidR="00025330" w:rsidRPr="00475B65" w:rsidRDefault="00025330" w:rsidP="00C23673">
            <w:pPr>
              <w:spacing w:after="0" w:line="240" w:lineRule="auto"/>
              <w:contextualSpacing/>
              <w:rPr>
                <w:rFonts w:ascii="Times New Roman" w:hAnsi="Times New Roman"/>
              </w:rPr>
            </w:pPr>
            <w:r w:rsidRPr="00475B65">
              <w:rPr>
                <w:rFonts w:ascii="Times New Roman" w:hAnsi="Times New Roman"/>
              </w:rPr>
              <w:t>1</w:t>
            </w:r>
            <w:r w:rsidR="00C23673">
              <w:rPr>
                <w:rFonts w:ascii="Times New Roman" w:hAnsi="Times New Roman"/>
              </w:rPr>
              <w:t>4</w:t>
            </w:r>
            <w:r w:rsidRPr="00475B65">
              <w:rPr>
                <w:rFonts w:ascii="Times New Roman" w:hAnsi="Times New Roman"/>
              </w:rPr>
              <w:t>-16</w:t>
            </w:r>
          </w:p>
        </w:tc>
        <w:tc>
          <w:tcPr>
            <w:tcW w:w="2268"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1</w:t>
            </w:r>
          </w:p>
        </w:tc>
      </w:tr>
      <w:tr w:rsidR="00025330" w:rsidRPr="00475B65" w:rsidTr="00025330">
        <w:tc>
          <w:tcPr>
            <w:tcW w:w="3686"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Морской пехотинец</w:t>
            </w:r>
          </w:p>
        </w:tc>
        <w:tc>
          <w:tcPr>
            <w:tcW w:w="1843" w:type="dxa"/>
            <w:shd w:val="clear" w:color="auto" w:fill="auto"/>
          </w:tcPr>
          <w:p w:rsidR="00025330" w:rsidRPr="00475B65" w:rsidRDefault="00C23673" w:rsidP="000A3C49">
            <w:pPr>
              <w:spacing w:after="0" w:line="240" w:lineRule="auto"/>
              <w:contextualSpacing/>
              <w:rPr>
                <w:rFonts w:ascii="Times New Roman" w:hAnsi="Times New Roman"/>
              </w:rPr>
            </w:pPr>
            <w:r>
              <w:rPr>
                <w:rFonts w:ascii="Times New Roman" w:hAnsi="Times New Roman"/>
              </w:rPr>
              <w:t>40</w:t>
            </w:r>
          </w:p>
        </w:tc>
        <w:tc>
          <w:tcPr>
            <w:tcW w:w="1984" w:type="dxa"/>
            <w:shd w:val="clear" w:color="auto" w:fill="auto"/>
          </w:tcPr>
          <w:p w:rsidR="00025330" w:rsidRPr="00475B65" w:rsidRDefault="00C23673" w:rsidP="000A3C49">
            <w:pPr>
              <w:spacing w:after="0" w:line="240" w:lineRule="auto"/>
              <w:contextualSpacing/>
              <w:rPr>
                <w:rFonts w:ascii="Times New Roman" w:hAnsi="Times New Roman"/>
              </w:rPr>
            </w:pPr>
            <w:r>
              <w:rPr>
                <w:rFonts w:ascii="Times New Roman" w:hAnsi="Times New Roman"/>
              </w:rPr>
              <w:t>10</w:t>
            </w:r>
            <w:r w:rsidR="00025330" w:rsidRPr="00475B65">
              <w:rPr>
                <w:rFonts w:ascii="Times New Roman" w:hAnsi="Times New Roman"/>
              </w:rPr>
              <w:t>-17</w:t>
            </w:r>
          </w:p>
        </w:tc>
        <w:tc>
          <w:tcPr>
            <w:tcW w:w="2268" w:type="dxa"/>
            <w:shd w:val="clear" w:color="auto" w:fill="auto"/>
          </w:tcPr>
          <w:p w:rsidR="00025330" w:rsidRPr="00475B65" w:rsidRDefault="00C23673" w:rsidP="000A3C49">
            <w:pPr>
              <w:spacing w:after="0" w:line="240" w:lineRule="auto"/>
              <w:contextualSpacing/>
              <w:rPr>
                <w:rFonts w:ascii="Times New Roman" w:hAnsi="Times New Roman"/>
              </w:rPr>
            </w:pPr>
            <w:r>
              <w:rPr>
                <w:rFonts w:ascii="Times New Roman" w:hAnsi="Times New Roman"/>
              </w:rPr>
              <w:t>4</w:t>
            </w:r>
          </w:p>
        </w:tc>
      </w:tr>
      <w:tr w:rsidR="00025330" w:rsidRPr="00475B65" w:rsidTr="00025330">
        <w:tc>
          <w:tcPr>
            <w:tcW w:w="3686"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lastRenderedPageBreak/>
              <w:t>Мореходы</w:t>
            </w:r>
          </w:p>
        </w:tc>
        <w:tc>
          <w:tcPr>
            <w:tcW w:w="1843" w:type="dxa"/>
            <w:shd w:val="clear" w:color="auto" w:fill="auto"/>
          </w:tcPr>
          <w:p w:rsidR="00025330" w:rsidRPr="00475B65" w:rsidRDefault="00C23673" w:rsidP="000A3C49">
            <w:pPr>
              <w:spacing w:after="0" w:line="240" w:lineRule="auto"/>
              <w:contextualSpacing/>
              <w:rPr>
                <w:rFonts w:ascii="Times New Roman" w:hAnsi="Times New Roman"/>
              </w:rPr>
            </w:pPr>
            <w:r>
              <w:rPr>
                <w:rFonts w:ascii="Times New Roman" w:hAnsi="Times New Roman"/>
              </w:rPr>
              <w:t>43</w:t>
            </w:r>
          </w:p>
        </w:tc>
        <w:tc>
          <w:tcPr>
            <w:tcW w:w="1984"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8-16</w:t>
            </w:r>
          </w:p>
        </w:tc>
        <w:tc>
          <w:tcPr>
            <w:tcW w:w="2268"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4</w:t>
            </w:r>
          </w:p>
        </w:tc>
      </w:tr>
      <w:tr w:rsidR="00025330" w:rsidRPr="00475B65" w:rsidTr="00025330">
        <w:tc>
          <w:tcPr>
            <w:tcW w:w="3686"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Школа капитанов</w:t>
            </w:r>
          </w:p>
        </w:tc>
        <w:tc>
          <w:tcPr>
            <w:tcW w:w="1843" w:type="dxa"/>
            <w:shd w:val="clear" w:color="auto" w:fill="auto"/>
          </w:tcPr>
          <w:p w:rsidR="00025330" w:rsidRPr="00475B65" w:rsidRDefault="00C23673" w:rsidP="000A3C49">
            <w:pPr>
              <w:spacing w:after="0" w:line="240" w:lineRule="auto"/>
              <w:contextualSpacing/>
              <w:rPr>
                <w:rFonts w:ascii="Times New Roman" w:hAnsi="Times New Roman"/>
              </w:rPr>
            </w:pPr>
            <w:r>
              <w:rPr>
                <w:rFonts w:ascii="Times New Roman" w:hAnsi="Times New Roman"/>
              </w:rPr>
              <w:t>27</w:t>
            </w:r>
          </w:p>
        </w:tc>
        <w:tc>
          <w:tcPr>
            <w:tcW w:w="1984"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11-15</w:t>
            </w:r>
          </w:p>
        </w:tc>
        <w:tc>
          <w:tcPr>
            <w:tcW w:w="2268"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2</w:t>
            </w:r>
          </w:p>
        </w:tc>
      </w:tr>
      <w:tr w:rsidR="00025330" w:rsidRPr="00475B65" w:rsidTr="00025330">
        <w:tc>
          <w:tcPr>
            <w:tcW w:w="9781" w:type="dxa"/>
            <w:gridSpan w:val="4"/>
            <w:tcBorders>
              <w:right w:val="single" w:sz="4" w:space="0" w:color="auto"/>
            </w:tcBorders>
            <w:shd w:val="clear" w:color="auto" w:fill="auto"/>
          </w:tcPr>
          <w:p w:rsidR="00025330" w:rsidRPr="00475B65" w:rsidRDefault="00025330" w:rsidP="000A35E6">
            <w:pPr>
              <w:spacing w:after="0" w:line="240" w:lineRule="auto"/>
              <w:contextualSpacing/>
              <w:jc w:val="center"/>
              <w:rPr>
                <w:rFonts w:ascii="Times New Roman" w:hAnsi="Times New Roman"/>
              </w:rPr>
            </w:pPr>
            <w:r w:rsidRPr="0032687A">
              <w:rPr>
                <w:rFonts w:ascii="Times New Roman" w:hAnsi="Times New Roman"/>
                <w:b/>
                <w:sz w:val="24"/>
                <w:szCs w:val="24"/>
              </w:rPr>
              <w:t xml:space="preserve">ДООП </w:t>
            </w:r>
            <w:r w:rsidR="00E9349B">
              <w:rPr>
                <w:rFonts w:ascii="Times New Roman" w:hAnsi="Times New Roman"/>
                <w:b/>
                <w:sz w:val="24"/>
                <w:szCs w:val="24"/>
              </w:rPr>
              <w:t>обще</w:t>
            </w:r>
            <w:r w:rsidRPr="0032687A">
              <w:rPr>
                <w:rFonts w:ascii="Times New Roman" w:hAnsi="Times New Roman"/>
                <w:b/>
                <w:sz w:val="24"/>
                <w:szCs w:val="24"/>
              </w:rPr>
              <w:t>войсковой направленности</w:t>
            </w:r>
          </w:p>
        </w:tc>
      </w:tr>
      <w:tr w:rsidR="00025330" w:rsidRPr="00475B65" w:rsidTr="00025330">
        <w:tc>
          <w:tcPr>
            <w:tcW w:w="3686"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Гвардейцы</w:t>
            </w:r>
          </w:p>
        </w:tc>
        <w:tc>
          <w:tcPr>
            <w:tcW w:w="1843"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42</w:t>
            </w:r>
          </w:p>
        </w:tc>
        <w:tc>
          <w:tcPr>
            <w:tcW w:w="1984"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8-11</w:t>
            </w:r>
          </w:p>
        </w:tc>
        <w:tc>
          <w:tcPr>
            <w:tcW w:w="2268" w:type="dxa"/>
            <w:tcBorders>
              <w:right w:val="single" w:sz="4" w:space="0" w:color="auto"/>
            </w:tcBorders>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4</w:t>
            </w:r>
          </w:p>
        </w:tc>
      </w:tr>
      <w:tr w:rsidR="00E9349B" w:rsidRPr="00475B65" w:rsidTr="00E9349B">
        <w:tc>
          <w:tcPr>
            <w:tcW w:w="3686" w:type="dxa"/>
            <w:shd w:val="clear" w:color="auto" w:fill="auto"/>
          </w:tcPr>
          <w:p w:rsidR="00E9349B" w:rsidRPr="00475B65" w:rsidRDefault="00E9349B" w:rsidP="00E9349B">
            <w:pPr>
              <w:spacing w:after="0" w:line="240" w:lineRule="auto"/>
              <w:contextualSpacing/>
              <w:rPr>
                <w:rFonts w:ascii="Times New Roman" w:hAnsi="Times New Roman"/>
              </w:rPr>
            </w:pPr>
            <w:r w:rsidRPr="00475B65">
              <w:rPr>
                <w:rFonts w:ascii="Times New Roman" w:hAnsi="Times New Roman"/>
              </w:rPr>
              <w:t>Юный десантник</w:t>
            </w:r>
          </w:p>
        </w:tc>
        <w:tc>
          <w:tcPr>
            <w:tcW w:w="1843" w:type="dxa"/>
            <w:shd w:val="clear" w:color="auto" w:fill="auto"/>
          </w:tcPr>
          <w:p w:rsidR="00E9349B" w:rsidRPr="00475B65" w:rsidRDefault="00E9349B" w:rsidP="00E9349B">
            <w:pPr>
              <w:spacing w:after="0" w:line="240" w:lineRule="auto"/>
              <w:contextualSpacing/>
              <w:rPr>
                <w:rFonts w:ascii="Times New Roman" w:hAnsi="Times New Roman"/>
              </w:rPr>
            </w:pPr>
            <w:r>
              <w:rPr>
                <w:rFonts w:ascii="Times New Roman" w:hAnsi="Times New Roman"/>
              </w:rPr>
              <w:t>44</w:t>
            </w:r>
          </w:p>
        </w:tc>
        <w:tc>
          <w:tcPr>
            <w:tcW w:w="1984" w:type="dxa"/>
            <w:shd w:val="clear" w:color="auto" w:fill="auto"/>
          </w:tcPr>
          <w:p w:rsidR="00E9349B" w:rsidRPr="00475B65" w:rsidRDefault="00E9349B" w:rsidP="00E9349B">
            <w:pPr>
              <w:spacing w:after="0" w:line="240" w:lineRule="auto"/>
              <w:contextualSpacing/>
              <w:rPr>
                <w:rFonts w:ascii="Times New Roman" w:hAnsi="Times New Roman"/>
              </w:rPr>
            </w:pPr>
            <w:r w:rsidRPr="00475B65">
              <w:rPr>
                <w:rFonts w:ascii="Times New Roman" w:hAnsi="Times New Roman"/>
              </w:rPr>
              <w:t>12-14</w:t>
            </w:r>
          </w:p>
        </w:tc>
        <w:tc>
          <w:tcPr>
            <w:tcW w:w="2268" w:type="dxa"/>
            <w:shd w:val="clear" w:color="auto" w:fill="auto"/>
          </w:tcPr>
          <w:p w:rsidR="00E9349B" w:rsidRPr="00475B65" w:rsidRDefault="00E9349B" w:rsidP="00E9349B">
            <w:pPr>
              <w:spacing w:after="0" w:line="240" w:lineRule="auto"/>
              <w:contextualSpacing/>
              <w:rPr>
                <w:rFonts w:ascii="Times New Roman" w:hAnsi="Times New Roman"/>
              </w:rPr>
            </w:pPr>
            <w:r w:rsidRPr="00475B65">
              <w:rPr>
                <w:rFonts w:ascii="Times New Roman" w:hAnsi="Times New Roman"/>
              </w:rPr>
              <w:t>2</w:t>
            </w:r>
          </w:p>
        </w:tc>
      </w:tr>
      <w:tr w:rsidR="00025330" w:rsidRPr="00475B65" w:rsidTr="00025330">
        <w:tc>
          <w:tcPr>
            <w:tcW w:w="3686"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Патриот</w:t>
            </w:r>
          </w:p>
        </w:tc>
        <w:tc>
          <w:tcPr>
            <w:tcW w:w="1843" w:type="dxa"/>
            <w:shd w:val="clear" w:color="auto" w:fill="auto"/>
          </w:tcPr>
          <w:p w:rsidR="00025330" w:rsidRPr="00475B65" w:rsidRDefault="00025330" w:rsidP="00C23673">
            <w:pPr>
              <w:spacing w:after="0" w:line="240" w:lineRule="auto"/>
              <w:contextualSpacing/>
              <w:rPr>
                <w:rFonts w:ascii="Times New Roman" w:hAnsi="Times New Roman"/>
              </w:rPr>
            </w:pPr>
            <w:r w:rsidRPr="00475B65">
              <w:rPr>
                <w:rFonts w:ascii="Times New Roman" w:hAnsi="Times New Roman"/>
              </w:rPr>
              <w:t>12</w:t>
            </w:r>
            <w:r w:rsidR="00C23673">
              <w:rPr>
                <w:rFonts w:ascii="Times New Roman" w:hAnsi="Times New Roman"/>
              </w:rPr>
              <w:t>9</w:t>
            </w:r>
          </w:p>
        </w:tc>
        <w:tc>
          <w:tcPr>
            <w:tcW w:w="1984" w:type="dxa"/>
            <w:shd w:val="clear" w:color="auto" w:fill="auto"/>
          </w:tcPr>
          <w:p w:rsidR="00025330" w:rsidRPr="00475B65" w:rsidRDefault="00C23673" w:rsidP="000A3C49">
            <w:pPr>
              <w:spacing w:after="0" w:line="240" w:lineRule="auto"/>
              <w:contextualSpacing/>
              <w:rPr>
                <w:rFonts w:ascii="Times New Roman" w:hAnsi="Times New Roman"/>
              </w:rPr>
            </w:pPr>
            <w:r>
              <w:rPr>
                <w:rFonts w:ascii="Times New Roman" w:hAnsi="Times New Roman"/>
              </w:rPr>
              <w:t>7</w:t>
            </w:r>
            <w:r w:rsidR="00025330" w:rsidRPr="00475B65">
              <w:rPr>
                <w:rFonts w:ascii="Times New Roman" w:hAnsi="Times New Roman"/>
              </w:rPr>
              <w:t>-16</w:t>
            </w:r>
          </w:p>
        </w:tc>
        <w:tc>
          <w:tcPr>
            <w:tcW w:w="2268" w:type="dxa"/>
            <w:shd w:val="clear" w:color="auto" w:fill="auto"/>
          </w:tcPr>
          <w:p w:rsidR="00025330" w:rsidRPr="00475B65" w:rsidRDefault="00C23673" w:rsidP="000A3C49">
            <w:pPr>
              <w:spacing w:after="0" w:line="240" w:lineRule="auto"/>
              <w:contextualSpacing/>
              <w:rPr>
                <w:rFonts w:ascii="Times New Roman" w:hAnsi="Times New Roman"/>
              </w:rPr>
            </w:pPr>
            <w:r>
              <w:rPr>
                <w:rFonts w:ascii="Times New Roman" w:hAnsi="Times New Roman"/>
              </w:rPr>
              <w:t>10</w:t>
            </w:r>
          </w:p>
        </w:tc>
      </w:tr>
      <w:tr w:rsidR="00025330" w:rsidRPr="00475B65" w:rsidTr="00C23673">
        <w:trPr>
          <w:trHeight w:val="237"/>
        </w:trPr>
        <w:tc>
          <w:tcPr>
            <w:tcW w:w="3686"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Хранители славы российской</w:t>
            </w:r>
          </w:p>
        </w:tc>
        <w:tc>
          <w:tcPr>
            <w:tcW w:w="1843" w:type="dxa"/>
            <w:shd w:val="clear" w:color="auto" w:fill="auto"/>
          </w:tcPr>
          <w:p w:rsidR="00025330" w:rsidRPr="00475B65" w:rsidRDefault="00025330" w:rsidP="00C23673">
            <w:pPr>
              <w:spacing w:after="0" w:line="240" w:lineRule="auto"/>
              <w:contextualSpacing/>
              <w:rPr>
                <w:rFonts w:ascii="Times New Roman" w:hAnsi="Times New Roman"/>
              </w:rPr>
            </w:pPr>
            <w:r w:rsidRPr="00475B65">
              <w:rPr>
                <w:rFonts w:ascii="Times New Roman" w:hAnsi="Times New Roman"/>
              </w:rPr>
              <w:t>2</w:t>
            </w:r>
            <w:r w:rsidR="00C23673">
              <w:rPr>
                <w:rFonts w:ascii="Times New Roman" w:hAnsi="Times New Roman"/>
              </w:rPr>
              <w:t>82</w:t>
            </w:r>
          </w:p>
        </w:tc>
        <w:tc>
          <w:tcPr>
            <w:tcW w:w="1984" w:type="dxa"/>
            <w:shd w:val="clear" w:color="auto" w:fill="auto"/>
          </w:tcPr>
          <w:p w:rsidR="00025330" w:rsidRPr="00475B65" w:rsidRDefault="00025330" w:rsidP="00C23673">
            <w:pPr>
              <w:spacing w:after="0" w:line="240" w:lineRule="auto"/>
              <w:contextualSpacing/>
              <w:rPr>
                <w:rFonts w:ascii="Times New Roman" w:hAnsi="Times New Roman"/>
              </w:rPr>
            </w:pPr>
            <w:r w:rsidRPr="00475B65">
              <w:rPr>
                <w:rFonts w:ascii="Times New Roman" w:hAnsi="Times New Roman"/>
              </w:rPr>
              <w:t>7-17</w:t>
            </w:r>
          </w:p>
        </w:tc>
        <w:tc>
          <w:tcPr>
            <w:tcW w:w="2268" w:type="dxa"/>
            <w:shd w:val="clear" w:color="auto" w:fill="auto"/>
          </w:tcPr>
          <w:p w:rsidR="00025330" w:rsidRPr="00C23673" w:rsidRDefault="00025330" w:rsidP="000A3C49">
            <w:pPr>
              <w:spacing w:after="0" w:line="240" w:lineRule="auto"/>
              <w:contextualSpacing/>
              <w:rPr>
                <w:rFonts w:ascii="Times New Roman" w:hAnsi="Times New Roman"/>
              </w:rPr>
            </w:pPr>
            <w:r w:rsidRPr="00475B65">
              <w:rPr>
                <w:rFonts w:ascii="Times New Roman" w:hAnsi="Times New Roman"/>
              </w:rPr>
              <w:t>1</w:t>
            </w:r>
            <w:r w:rsidR="00C23673">
              <w:rPr>
                <w:rFonts w:ascii="Times New Roman" w:hAnsi="Times New Roman"/>
              </w:rPr>
              <w:t>6</w:t>
            </w:r>
          </w:p>
        </w:tc>
      </w:tr>
      <w:tr w:rsidR="00025330" w:rsidRPr="00475B65" w:rsidTr="00025330">
        <w:tc>
          <w:tcPr>
            <w:tcW w:w="3686"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Русские витязи</w:t>
            </w:r>
          </w:p>
        </w:tc>
        <w:tc>
          <w:tcPr>
            <w:tcW w:w="1843"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14</w:t>
            </w:r>
          </w:p>
        </w:tc>
        <w:tc>
          <w:tcPr>
            <w:tcW w:w="1984"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11-15</w:t>
            </w:r>
          </w:p>
        </w:tc>
        <w:tc>
          <w:tcPr>
            <w:tcW w:w="2268"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1</w:t>
            </w:r>
          </w:p>
        </w:tc>
      </w:tr>
      <w:tr w:rsidR="00025330" w:rsidRPr="00475B65" w:rsidTr="00025330">
        <w:tc>
          <w:tcPr>
            <w:tcW w:w="3686"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Страж</w:t>
            </w:r>
          </w:p>
        </w:tc>
        <w:tc>
          <w:tcPr>
            <w:tcW w:w="1843" w:type="dxa"/>
            <w:shd w:val="clear" w:color="auto" w:fill="auto"/>
          </w:tcPr>
          <w:p w:rsidR="00025330" w:rsidRPr="00475B65" w:rsidRDefault="00025330" w:rsidP="00C23673">
            <w:pPr>
              <w:spacing w:after="0" w:line="240" w:lineRule="auto"/>
              <w:contextualSpacing/>
              <w:rPr>
                <w:rFonts w:ascii="Times New Roman" w:hAnsi="Times New Roman"/>
              </w:rPr>
            </w:pPr>
            <w:r w:rsidRPr="00475B65">
              <w:rPr>
                <w:rFonts w:ascii="Times New Roman" w:hAnsi="Times New Roman"/>
              </w:rPr>
              <w:t>1</w:t>
            </w:r>
            <w:r w:rsidR="00C23673">
              <w:rPr>
                <w:rFonts w:ascii="Times New Roman" w:hAnsi="Times New Roman"/>
              </w:rPr>
              <w:t>27</w:t>
            </w:r>
          </w:p>
        </w:tc>
        <w:tc>
          <w:tcPr>
            <w:tcW w:w="1984"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8-11</w:t>
            </w:r>
          </w:p>
        </w:tc>
        <w:tc>
          <w:tcPr>
            <w:tcW w:w="2268"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9</w:t>
            </w:r>
          </w:p>
        </w:tc>
      </w:tr>
      <w:tr w:rsidR="00025330" w:rsidRPr="00475B65" w:rsidTr="00025330">
        <w:tc>
          <w:tcPr>
            <w:tcW w:w="3686"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 xml:space="preserve">Юный </w:t>
            </w:r>
            <w:proofErr w:type="spellStart"/>
            <w:r w:rsidRPr="00475B65">
              <w:rPr>
                <w:rFonts w:ascii="Times New Roman" w:hAnsi="Times New Roman"/>
              </w:rPr>
              <w:t>постовец</w:t>
            </w:r>
            <w:proofErr w:type="spellEnd"/>
            <w:r w:rsidRPr="00475B65">
              <w:rPr>
                <w:rFonts w:ascii="Times New Roman" w:hAnsi="Times New Roman"/>
              </w:rPr>
              <w:t xml:space="preserve"> </w:t>
            </w:r>
          </w:p>
        </w:tc>
        <w:tc>
          <w:tcPr>
            <w:tcW w:w="1843" w:type="dxa"/>
            <w:shd w:val="clear" w:color="auto" w:fill="auto"/>
          </w:tcPr>
          <w:p w:rsidR="00025330" w:rsidRPr="00475B65" w:rsidRDefault="00C23673" w:rsidP="000A3C49">
            <w:pPr>
              <w:spacing w:after="0" w:line="240" w:lineRule="auto"/>
              <w:contextualSpacing/>
              <w:rPr>
                <w:rFonts w:ascii="Times New Roman" w:hAnsi="Times New Roman"/>
              </w:rPr>
            </w:pPr>
            <w:r>
              <w:rPr>
                <w:rFonts w:ascii="Times New Roman" w:hAnsi="Times New Roman"/>
              </w:rPr>
              <w:t>26</w:t>
            </w:r>
          </w:p>
        </w:tc>
        <w:tc>
          <w:tcPr>
            <w:tcW w:w="1984" w:type="dxa"/>
            <w:shd w:val="clear" w:color="auto" w:fill="auto"/>
          </w:tcPr>
          <w:p w:rsidR="00025330" w:rsidRPr="00475B65" w:rsidRDefault="00025330" w:rsidP="00C23673">
            <w:pPr>
              <w:spacing w:after="0" w:line="240" w:lineRule="auto"/>
              <w:contextualSpacing/>
              <w:rPr>
                <w:rFonts w:ascii="Times New Roman" w:hAnsi="Times New Roman"/>
              </w:rPr>
            </w:pPr>
            <w:r w:rsidRPr="00475B65">
              <w:rPr>
                <w:rFonts w:ascii="Times New Roman" w:hAnsi="Times New Roman"/>
              </w:rPr>
              <w:t>1</w:t>
            </w:r>
            <w:r w:rsidR="00C23673">
              <w:rPr>
                <w:rFonts w:ascii="Times New Roman" w:hAnsi="Times New Roman"/>
              </w:rPr>
              <w:t>3</w:t>
            </w:r>
            <w:r w:rsidRPr="00475B65">
              <w:rPr>
                <w:rFonts w:ascii="Times New Roman" w:hAnsi="Times New Roman"/>
              </w:rPr>
              <w:t>-1</w:t>
            </w:r>
            <w:r w:rsidR="00C23673">
              <w:rPr>
                <w:rFonts w:ascii="Times New Roman" w:hAnsi="Times New Roman"/>
              </w:rPr>
              <w:t>4</w:t>
            </w:r>
          </w:p>
        </w:tc>
        <w:tc>
          <w:tcPr>
            <w:tcW w:w="2268" w:type="dxa"/>
            <w:shd w:val="clear" w:color="auto" w:fill="auto"/>
          </w:tcPr>
          <w:p w:rsidR="00025330" w:rsidRPr="00475B65" w:rsidRDefault="00C23673" w:rsidP="000A3C49">
            <w:pPr>
              <w:spacing w:after="0" w:line="240" w:lineRule="auto"/>
              <w:contextualSpacing/>
              <w:rPr>
                <w:rFonts w:ascii="Times New Roman" w:hAnsi="Times New Roman"/>
              </w:rPr>
            </w:pPr>
            <w:r>
              <w:rPr>
                <w:rFonts w:ascii="Times New Roman" w:hAnsi="Times New Roman"/>
              </w:rPr>
              <w:t>2</w:t>
            </w:r>
          </w:p>
        </w:tc>
      </w:tr>
      <w:tr w:rsidR="00E9349B" w:rsidRPr="00475B65" w:rsidTr="00025330">
        <w:tc>
          <w:tcPr>
            <w:tcW w:w="3686" w:type="dxa"/>
            <w:shd w:val="clear" w:color="auto" w:fill="auto"/>
          </w:tcPr>
          <w:p w:rsidR="00E9349B" w:rsidRPr="00475B65" w:rsidRDefault="00E9349B" w:rsidP="000A3C49">
            <w:pPr>
              <w:spacing w:after="0" w:line="240" w:lineRule="auto"/>
              <w:contextualSpacing/>
              <w:rPr>
                <w:rFonts w:ascii="Times New Roman" w:hAnsi="Times New Roman"/>
              </w:rPr>
            </w:pPr>
            <w:r>
              <w:rPr>
                <w:rFonts w:ascii="Times New Roman" w:hAnsi="Times New Roman"/>
              </w:rPr>
              <w:t>Гвардейцы</w:t>
            </w:r>
          </w:p>
        </w:tc>
        <w:tc>
          <w:tcPr>
            <w:tcW w:w="1843" w:type="dxa"/>
            <w:shd w:val="clear" w:color="auto" w:fill="auto"/>
          </w:tcPr>
          <w:p w:rsidR="00E9349B" w:rsidRPr="00475B65" w:rsidRDefault="00E9349B" w:rsidP="000A3C49">
            <w:pPr>
              <w:spacing w:after="0" w:line="240" w:lineRule="auto"/>
              <w:contextualSpacing/>
              <w:rPr>
                <w:rFonts w:ascii="Times New Roman" w:hAnsi="Times New Roman"/>
              </w:rPr>
            </w:pPr>
            <w:r>
              <w:rPr>
                <w:rFonts w:ascii="Times New Roman" w:hAnsi="Times New Roman"/>
              </w:rPr>
              <w:t>41</w:t>
            </w:r>
          </w:p>
        </w:tc>
        <w:tc>
          <w:tcPr>
            <w:tcW w:w="1984" w:type="dxa"/>
            <w:shd w:val="clear" w:color="auto" w:fill="auto"/>
          </w:tcPr>
          <w:p w:rsidR="00E9349B" w:rsidRPr="00475B65" w:rsidRDefault="00E9349B" w:rsidP="000A3C49">
            <w:pPr>
              <w:spacing w:after="0" w:line="240" w:lineRule="auto"/>
              <w:contextualSpacing/>
              <w:rPr>
                <w:rFonts w:ascii="Times New Roman" w:hAnsi="Times New Roman"/>
              </w:rPr>
            </w:pPr>
            <w:r>
              <w:rPr>
                <w:rFonts w:ascii="Times New Roman" w:hAnsi="Times New Roman"/>
              </w:rPr>
              <w:t>9-11</w:t>
            </w:r>
          </w:p>
        </w:tc>
        <w:tc>
          <w:tcPr>
            <w:tcW w:w="2268" w:type="dxa"/>
            <w:tcBorders>
              <w:right w:val="single" w:sz="4" w:space="0" w:color="auto"/>
            </w:tcBorders>
            <w:shd w:val="clear" w:color="auto" w:fill="auto"/>
          </w:tcPr>
          <w:p w:rsidR="00E9349B" w:rsidRPr="00475B65" w:rsidRDefault="00E9349B" w:rsidP="000A3C49">
            <w:pPr>
              <w:spacing w:after="0" w:line="240" w:lineRule="auto"/>
              <w:contextualSpacing/>
              <w:rPr>
                <w:rFonts w:ascii="Times New Roman" w:hAnsi="Times New Roman"/>
              </w:rPr>
            </w:pPr>
            <w:r>
              <w:rPr>
                <w:rFonts w:ascii="Times New Roman" w:hAnsi="Times New Roman"/>
              </w:rPr>
              <w:t>2</w:t>
            </w:r>
          </w:p>
        </w:tc>
      </w:tr>
      <w:tr w:rsidR="00025330" w:rsidRPr="00475B65" w:rsidTr="00025330">
        <w:tc>
          <w:tcPr>
            <w:tcW w:w="9781" w:type="dxa"/>
            <w:gridSpan w:val="4"/>
            <w:tcBorders>
              <w:right w:val="single" w:sz="4" w:space="0" w:color="auto"/>
            </w:tcBorders>
            <w:shd w:val="clear" w:color="auto" w:fill="auto"/>
          </w:tcPr>
          <w:p w:rsidR="00025330" w:rsidRPr="00475B65" w:rsidRDefault="00025330" w:rsidP="000A35E6">
            <w:pPr>
              <w:spacing w:after="0" w:line="240" w:lineRule="auto"/>
              <w:contextualSpacing/>
              <w:jc w:val="center"/>
              <w:rPr>
                <w:rFonts w:ascii="Times New Roman" w:hAnsi="Times New Roman"/>
              </w:rPr>
            </w:pPr>
            <w:r w:rsidRPr="0032687A">
              <w:rPr>
                <w:rFonts w:ascii="Times New Roman" w:hAnsi="Times New Roman"/>
                <w:b/>
                <w:sz w:val="24"/>
                <w:szCs w:val="24"/>
              </w:rPr>
              <w:t xml:space="preserve">ДООП </w:t>
            </w:r>
            <w:r>
              <w:rPr>
                <w:rFonts w:ascii="Times New Roman" w:hAnsi="Times New Roman"/>
                <w:b/>
                <w:sz w:val="24"/>
                <w:szCs w:val="24"/>
              </w:rPr>
              <w:t>–</w:t>
            </w:r>
            <w:r w:rsidRPr="0032687A">
              <w:rPr>
                <w:rFonts w:ascii="Times New Roman" w:hAnsi="Times New Roman"/>
                <w:b/>
                <w:sz w:val="24"/>
                <w:szCs w:val="24"/>
              </w:rPr>
              <w:t xml:space="preserve"> </w:t>
            </w:r>
            <w:r>
              <w:rPr>
                <w:rFonts w:ascii="Times New Roman" w:hAnsi="Times New Roman"/>
                <w:b/>
                <w:sz w:val="24"/>
                <w:szCs w:val="24"/>
              </w:rPr>
              <w:t>для детей с ОВЗ</w:t>
            </w:r>
          </w:p>
        </w:tc>
      </w:tr>
      <w:tr w:rsidR="00025330" w:rsidRPr="00475B65" w:rsidTr="00025330">
        <w:tc>
          <w:tcPr>
            <w:tcW w:w="3686"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Океан возможностей</w:t>
            </w:r>
          </w:p>
        </w:tc>
        <w:tc>
          <w:tcPr>
            <w:tcW w:w="1843" w:type="dxa"/>
            <w:shd w:val="clear" w:color="auto" w:fill="auto"/>
          </w:tcPr>
          <w:p w:rsidR="00025330" w:rsidRPr="00475B65" w:rsidRDefault="00C23673" w:rsidP="000A3C49">
            <w:pPr>
              <w:spacing w:after="0" w:line="240" w:lineRule="auto"/>
              <w:contextualSpacing/>
              <w:rPr>
                <w:rFonts w:ascii="Times New Roman" w:hAnsi="Times New Roman"/>
              </w:rPr>
            </w:pPr>
            <w:r>
              <w:rPr>
                <w:rFonts w:ascii="Times New Roman" w:hAnsi="Times New Roman"/>
              </w:rPr>
              <w:t>67</w:t>
            </w:r>
          </w:p>
        </w:tc>
        <w:tc>
          <w:tcPr>
            <w:tcW w:w="1984" w:type="dxa"/>
            <w:shd w:val="clear" w:color="auto" w:fill="auto"/>
          </w:tcPr>
          <w:p w:rsidR="00025330" w:rsidRPr="00475B65" w:rsidRDefault="00025330" w:rsidP="000A3C49">
            <w:pPr>
              <w:spacing w:after="0" w:line="240" w:lineRule="auto"/>
              <w:contextualSpacing/>
              <w:rPr>
                <w:rFonts w:ascii="Times New Roman" w:hAnsi="Times New Roman"/>
              </w:rPr>
            </w:pPr>
            <w:r w:rsidRPr="00475B65">
              <w:rPr>
                <w:rFonts w:ascii="Times New Roman" w:hAnsi="Times New Roman"/>
              </w:rPr>
              <w:t>7-12</w:t>
            </w:r>
          </w:p>
        </w:tc>
        <w:tc>
          <w:tcPr>
            <w:tcW w:w="2268" w:type="dxa"/>
            <w:tcBorders>
              <w:right w:val="single" w:sz="4" w:space="0" w:color="auto"/>
            </w:tcBorders>
            <w:shd w:val="clear" w:color="auto" w:fill="auto"/>
          </w:tcPr>
          <w:p w:rsidR="00025330" w:rsidRPr="00475B65" w:rsidRDefault="00C23673" w:rsidP="000A3C49">
            <w:pPr>
              <w:spacing w:after="0" w:line="240" w:lineRule="auto"/>
              <w:contextualSpacing/>
              <w:rPr>
                <w:rFonts w:ascii="Times New Roman" w:hAnsi="Times New Roman"/>
              </w:rPr>
            </w:pPr>
            <w:r>
              <w:rPr>
                <w:rFonts w:ascii="Times New Roman" w:hAnsi="Times New Roman"/>
              </w:rPr>
              <w:t>5</w:t>
            </w:r>
          </w:p>
        </w:tc>
      </w:tr>
    </w:tbl>
    <w:p w:rsidR="000A3C49" w:rsidRDefault="000A3C49" w:rsidP="0032687A">
      <w:pPr>
        <w:spacing w:before="100" w:beforeAutospacing="1" w:after="100" w:afterAutospacing="1" w:line="240" w:lineRule="auto"/>
        <w:contextualSpacing/>
        <w:jc w:val="center"/>
        <w:rPr>
          <w:rFonts w:ascii="Times New Roman" w:hAnsi="Times New Roman"/>
          <w:b/>
          <w:sz w:val="24"/>
          <w:szCs w:val="24"/>
        </w:rPr>
      </w:pPr>
    </w:p>
    <w:p w:rsidR="00C81DD9" w:rsidRDefault="00C81DD9" w:rsidP="0032687A">
      <w:pPr>
        <w:spacing w:before="100" w:beforeAutospacing="1" w:after="100" w:afterAutospacing="1" w:line="240" w:lineRule="auto"/>
        <w:contextualSpacing/>
        <w:jc w:val="center"/>
        <w:rPr>
          <w:rFonts w:ascii="Times New Roman" w:hAnsi="Times New Roman"/>
          <w:b/>
          <w:sz w:val="24"/>
          <w:szCs w:val="24"/>
        </w:rPr>
      </w:pPr>
      <w:r w:rsidRPr="0032687A">
        <w:rPr>
          <w:rFonts w:ascii="Times New Roman" w:hAnsi="Times New Roman"/>
          <w:b/>
          <w:sz w:val="24"/>
          <w:szCs w:val="24"/>
        </w:rPr>
        <w:t>Оценка качества условий осуществления образовательной деятельности</w:t>
      </w:r>
    </w:p>
    <w:p w:rsidR="0073698B" w:rsidRPr="00C81DD9" w:rsidRDefault="0073698B" w:rsidP="0032687A">
      <w:pPr>
        <w:spacing w:before="100" w:beforeAutospacing="1" w:after="100" w:afterAutospacing="1" w:line="240" w:lineRule="auto"/>
        <w:contextualSpacing/>
        <w:jc w:val="center"/>
        <w:rPr>
          <w:rFonts w:ascii="Times New Roman" w:hAnsi="Times New Roman"/>
          <w:b/>
          <w:sz w:val="24"/>
          <w:szCs w:val="24"/>
        </w:rPr>
      </w:pPr>
    </w:p>
    <w:p w:rsidR="005855BD" w:rsidRDefault="005855BD" w:rsidP="0032687A">
      <w:pPr>
        <w:spacing w:after="0" w:line="240" w:lineRule="auto"/>
        <w:ind w:firstLine="708"/>
        <w:contextualSpacing/>
        <w:jc w:val="both"/>
        <w:rPr>
          <w:rFonts w:ascii="Times New Roman" w:hAnsi="Times New Roman"/>
          <w:bCs/>
          <w:sz w:val="24"/>
          <w:szCs w:val="24"/>
        </w:rPr>
      </w:pPr>
      <w:r w:rsidRPr="005855BD">
        <w:rPr>
          <w:rFonts w:ascii="Times New Roman" w:hAnsi="Times New Roman"/>
          <w:bCs/>
          <w:color w:val="000000"/>
        </w:rPr>
        <w:t>По результатам сбора, обобщения и анализа информации</w:t>
      </w:r>
      <w:r>
        <w:rPr>
          <w:rFonts w:ascii="Times New Roman" w:hAnsi="Times New Roman"/>
          <w:bCs/>
          <w:color w:val="000000"/>
        </w:rPr>
        <w:t>,</w:t>
      </w:r>
      <w:r w:rsidRPr="005855BD">
        <w:rPr>
          <w:rFonts w:ascii="Times New Roman" w:hAnsi="Times New Roman"/>
          <w:bCs/>
          <w:color w:val="000000"/>
        </w:rPr>
        <w:t xml:space="preserve"> в целях независимой оценки</w:t>
      </w:r>
      <w:r w:rsidRPr="005855BD">
        <w:rPr>
          <w:rFonts w:ascii="Times New Roman" w:hAnsi="Times New Roman"/>
          <w:bCs/>
          <w:sz w:val="24"/>
          <w:szCs w:val="24"/>
        </w:rPr>
        <w:t xml:space="preserve"> </w:t>
      </w:r>
      <w:r w:rsidRPr="005855BD">
        <w:rPr>
          <w:rFonts w:ascii="Times New Roman" w:hAnsi="Times New Roman"/>
          <w:bCs/>
          <w:color w:val="000000"/>
        </w:rPr>
        <w:t>качества условий осуществления образовательной деятельности</w:t>
      </w:r>
      <w:r>
        <w:rPr>
          <w:rFonts w:ascii="Times New Roman" w:hAnsi="Times New Roman"/>
          <w:bCs/>
          <w:color w:val="000000"/>
        </w:rPr>
        <w:t xml:space="preserve">, в 2023 году </w:t>
      </w:r>
      <w:r>
        <w:rPr>
          <w:rFonts w:ascii="Times New Roman" w:hAnsi="Times New Roman"/>
          <w:bCs/>
          <w:sz w:val="24"/>
          <w:szCs w:val="24"/>
        </w:rPr>
        <w:t xml:space="preserve">получены следующие </w:t>
      </w:r>
      <w:r w:rsidRPr="0032687A">
        <w:rPr>
          <w:rFonts w:ascii="Times New Roman" w:hAnsi="Times New Roman"/>
          <w:bCs/>
          <w:sz w:val="24"/>
          <w:szCs w:val="24"/>
        </w:rPr>
        <w:t xml:space="preserve"> </w:t>
      </w:r>
      <w:r>
        <w:rPr>
          <w:rFonts w:ascii="Times New Roman" w:hAnsi="Times New Roman"/>
          <w:bCs/>
          <w:sz w:val="24"/>
          <w:szCs w:val="24"/>
        </w:rPr>
        <w:t>результаты:</w:t>
      </w:r>
    </w:p>
    <w:p w:rsidR="003961EB" w:rsidRDefault="003961EB" w:rsidP="0032687A">
      <w:pPr>
        <w:spacing w:after="0" w:line="240" w:lineRule="auto"/>
        <w:contextualSpacing/>
        <w:jc w:val="both"/>
        <w:rPr>
          <w:rFonts w:ascii="Times New Roman" w:hAnsi="Times New Roman"/>
          <w:bCs/>
          <w:sz w:val="24"/>
          <w:szCs w:val="24"/>
        </w:rPr>
      </w:pPr>
    </w:p>
    <w:tbl>
      <w:tblPr>
        <w:tblW w:w="0" w:type="auto"/>
        <w:tblInd w:w="-34" w:type="dxa"/>
        <w:tblLook w:val="04A0" w:firstRow="1" w:lastRow="0" w:firstColumn="1" w:lastColumn="0" w:noHBand="0" w:noVBand="1"/>
      </w:tblPr>
      <w:tblGrid>
        <w:gridCol w:w="568"/>
        <w:gridCol w:w="7523"/>
        <w:gridCol w:w="2364"/>
      </w:tblGrid>
      <w:tr w:rsidR="005855BD" w:rsidRPr="005E62D8" w:rsidTr="005855BD">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b/>
                <w:bCs/>
                <w:color w:val="000000"/>
                <w:sz w:val="20"/>
                <w:szCs w:val="20"/>
              </w:rPr>
            </w:pPr>
            <w:r w:rsidRPr="005E62D8">
              <w:rPr>
                <w:rFonts w:ascii="Times New Roman" w:hAnsi="Times New Roman"/>
                <w:b/>
                <w:bCs/>
                <w:color w:val="000000"/>
                <w:sz w:val="20"/>
                <w:szCs w:val="20"/>
              </w:rPr>
              <w:t>№</w:t>
            </w:r>
          </w:p>
        </w:tc>
        <w:tc>
          <w:tcPr>
            <w:tcW w:w="7523" w:type="dxa"/>
            <w:tcBorders>
              <w:top w:val="single" w:sz="4" w:space="0" w:color="auto"/>
              <w:left w:val="nil"/>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b/>
                <w:bCs/>
                <w:color w:val="000000"/>
                <w:sz w:val="20"/>
                <w:szCs w:val="20"/>
              </w:rPr>
            </w:pPr>
            <w:r w:rsidRPr="005E62D8">
              <w:rPr>
                <w:rFonts w:ascii="Times New Roman" w:hAnsi="Times New Roman"/>
                <w:b/>
                <w:bCs/>
                <w:color w:val="000000"/>
                <w:sz w:val="20"/>
                <w:szCs w:val="20"/>
              </w:rPr>
              <w:t>Критерий/Показатель</w:t>
            </w:r>
          </w:p>
        </w:tc>
        <w:tc>
          <w:tcPr>
            <w:tcW w:w="2364" w:type="dxa"/>
            <w:tcBorders>
              <w:top w:val="single" w:sz="4" w:space="0" w:color="auto"/>
              <w:left w:val="nil"/>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jc w:val="center"/>
              <w:rPr>
                <w:rFonts w:ascii="Times New Roman" w:hAnsi="Times New Roman"/>
                <w:b/>
                <w:bCs/>
                <w:color w:val="000000"/>
                <w:sz w:val="20"/>
                <w:szCs w:val="20"/>
              </w:rPr>
            </w:pPr>
            <w:r w:rsidRPr="005E62D8">
              <w:rPr>
                <w:rFonts w:ascii="Times New Roman" w:hAnsi="Times New Roman"/>
                <w:b/>
                <w:bCs/>
                <w:color w:val="000000"/>
                <w:sz w:val="20"/>
                <w:szCs w:val="20"/>
              </w:rPr>
              <w:t>Набранный балл</w:t>
            </w:r>
          </w:p>
        </w:tc>
      </w:tr>
      <w:tr w:rsidR="005855BD" w:rsidRPr="005E62D8" w:rsidTr="005855BD">
        <w:tc>
          <w:tcPr>
            <w:tcW w:w="568" w:type="dxa"/>
            <w:tcBorders>
              <w:top w:val="nil"/>
              <w:left w:val="single" w:sz="4" w:space="0" w:color="auto"/>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b/>
                <w:bCs/>
                <w:color w:val="000000"/>
                <w:sz w:val="20"/>
                <w:szCs w:val="20"/>
              </w:rPr>
            </w:pPr>
            <w:r w:rsidRPr="005E62D8">
              <w:rPr>
                <w:rFonts w:ascii="Times New Roman" w:hAnsi="Times New Roman"/>
                <w:b/>
                <w:bCs/>
                <w:color w:val="000000"/>
                <w:sz w:val="20"/>
                <w:szCs w:val="20"/>
              </w:rPr>
              <w:t>1</w:t>
            </w:r>
          </w:p>
        </w:tc>
        <w:tc>
          <w:tcPr>
            <w:tcW w:w="7523" w:type="dxa"/>
            <w:tcBorders>
              <w:top w:val="single" w:sz="4" w:space="0" w:color="auto"/>
              <w:left w:val="nil"/>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b/>
                <w:bCs/>
                <w:color w:val="000000"/>
                <w:sz w:val="20"/>
                <w:szCs w:val="20"/>
              </w:rPr>
            </w:pPr>
            <w:r w:rsidRPr="005E62D8">
              <w:rPr>
                <w:rFonts w:ascii="Times New Roman" w:hAnsi="Times New Roman"/>
                <w:b/>
                <w:bCs/>
                <w:color w:val="000000"/>
                <w:sz w:val="20"/>
                <w:szCs w:val="20"/>
              </w:rPr>
              <w:t>Критерий "Открытость и доступность информации об организации"</w:t>
            </w:r>
          </w:p>
        </w:tc>
        <w:tc>
          <w:tcPr>
            <w:tcW w:w="2364" w:type="dxa"/>
            <w:tcBorders>
              <w:top w:val="nil"/>
              <w:left w:val="nil"/>
              <w:bottom w:val="single" w:sz="4" w:space="0" w:color="auto"/>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b/>
                <w:color w:val="000000"/>
                <w:sz w:val="20"/>
                <w:szCs w:val="24"/>
              </w:rPr>
            </w:pPr>
            <w:r w:rsidRPr="00972F89">
              <w:rPr>
                <w:rFonts w:ascii="Times New Roman" w:hAnsi="Times New Roman"/>
                <w:b/>
                <w:color w:val="000000"/>
                <w:sz w:val="20"/>
                <w:szCs w:val="24"/>
              </w:rPr>
              <w:t>93,2</w:t>
            </w:r>
          </w:p>
        </w:tc>
      </w:tr>
      <w:tr w:rsidR="005855BD" w:rsidRPr="005E62D8" w:rsidTr="005855BD">
        <w:tc>
          <w:tcPr>
            <w:tcW w:w="568" w:type="dxa"/>
            <w:tcBorders>
              <w:top w:val="nil"/>
              <w:left w:val="single" w:sz="4" w:space="0" w:color="auto"/>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color w:val="000000"/>
                <w:sz w:val="20"/>
                <w:szCs w:val="20"/>
              </w:rPr>
            </w:pPr>
            <w:r w:rsidRPr="005E62D8">
              <w:rPr>
                <w:rFonts w:ascii="Times New Roman" w:hAnsi="Times New Roman"/>
                <w:color w:val="000000"/>
                <w:sz w:val="20"/>
                <w:szCs w:val="20"/>
              </w:rPr>
              <w:t>1.1</w:t>
            </w:r>
          </w:p>
        </w:tc>
        <w:tc>
          <w:tcPr>
            <w:tcW w:w="7523" w:type="dxa"/>
            <w:tcBorders>
              <w:top w:val="single" w:sz="4" w:space="0" w:color="auto"/>
              <w:left w:val="nil"/>
              <w:bottom w:val="single" w:sz="4" w:space="0" w:color="auto"/>
              <w:right w:val="single" w:sz="4" w:space="0" w:color="000000"/>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color w:val="000000"/>
                <w:sz w:val="20"/>
                <w:szCs w:val="20"/>
              </w:rPr>
            </w:pPr>
            <w:proofErr w:type="gramStart"/>
            <w:r w:rsidRPr="005E62D8">
              <w:rPr>
                <w:rFonts w:ascii="Times New Roman" w:hAnsi="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2364" w:type="dxa"/>
            <w:tcBorders>
              <w:top w:val="nil"/>
              <w:left w:val="nil"/>
              <w:bottom w:val="single" w:sz="4" w:space="0" w:color="auto"/>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color w:val="000000"/>
                <w:sz w:val="20"/>
                <w:szCs w:val="24"/>
              </w:rPr>
            </w:pPr>
            <w:r w:rsidRPr="00972F89">
              <w:rPr>
                <w:rFonts w:ascii="Times New Roman" w:hAnsi="Times New Roman"/>
                <w:color w:val="000000"/>
                <w:sz w:val="20"/>
                <w:szCs w:val="24"/>
              </w:rPr>
              <w:t>78</w:t>
            </w:r>
          </w:p>
        </w:tc>
      </w:tr>
      <w:tr w:rsidR="005855BD" w:rsidRPr="005E62D8" w:rsidTr="005855BD">
        <w:tc>
          <w:tcPr>
            <w:tcW w:w="568" w:type="dxa"/>
            <w:tcBorders>
              <w:top w:val="nil"/>
              <w:left w:val="single" w:sz="4" w:space="0" w:color="auto"/>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color w:val="000000"/>
                <w:sz w:val="20"/>
                <w:szCs w:val="20"/>
              </w:rPr>
            </w:pPr>
            <w:r w:rsidRPr="005E62D8">
              <w:rPr>
                <w:rFonts w:ascii="Times New Roman" w:hAnsi="Times New Roman"/>
                <w:color w:val="000000"/>
                <w:sz w:val="20"/>
                <w:szCs w:val="20"/>
              </w:rPr>
              <w:t>1.2</w:t>
            </w:r>
          </w:p>
        </w:tc>
        <w:tc>
          <w:tcPr>
            <w:tcW w:w="7523" w:type="dxa"/>
            <w:tcBorders>
              <w:top w:val="single" w:sz="4" w:space="0" w:color="auto"/>
              <w:left w:val="nil"/>
              <w:bottom w:val="single" w:sz="4" w:space="0" w:color="auto"/>
              <w:right w:val="single" w:sz="4" w:space="0" w:color="000000"/>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color w:val="000000"/>
                <w:sz w:val="20"/>
                <w:szCs w:val="20"/>
              </w:rPr>
            </w:pPr>
            <w:r w:rsidRPr="005E62D8">
              <w:rPr>
                <w:rFonts w:ascii="Times New Roman" w:hAnsi="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2364" w:type="dxa"/>
            <w:tcBorders>
              <w:top w:val="nil"/>
              <w:left w:val="nil"/>
              <w:bottom w:val="single" w:sz="4" w:space="0" w:color="auto"/>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color w:val="000000"/>
                <w:sz w:val="20"/>
                <w:szCs w:val="24"/>
              </w:rPr>
            </w:pPr>
            <w:r w:rsidRPr="00972F89">
              <w:rPr>
                <w:rFonts w:ascii="Times New Roman" w:hAnsi="Times New Roman"/>
                <w:color w:val="000000"/>
                <w:sz w:val="20"/>
                <w:szCs w:val="24"/>
              </w:rPr>
              <w:t>100</w:t>
            </w:r>
          </w:p>
        </w:tc>
      </w:tr>
      <w:tr w:rsidR="005855BD" w:rsidRPr="005E62D8" w:rsidTr="005855BD">
        <w:tc>
          <w:tcPr>
            <w:tcW w:w="568" w:type="dxa"/>
            <w:tcBorders>
              <w:top w:val="nil"/>
              <w:left w:val="single" w:sz="4" w:space="0" w:color="auto"/>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color w:val="000000"/>
                <w:sz w:val="20"/>
                <w:szCs w:val="20"/>
              </w:rPr>
            </w:pPr>
            <w:r w:rsidRPr="005E62D8">
              <w:rPr>
                <w:rFonts w:ascii="Times New Roman" w:hAnsi="Times New Roman"/>
                <w:color w:val="000000"/>
                <w:sz w:val="20"/>
                <w:szCs w:val="20"/>
              </w:rPr>
              <w:t>1.3</w:t>
            </w:r>
          </w:p>
        </w:tc>
        <w:tc>
          <w:tcPr>
            <w:tcW w:w="7523" w:type="dxa"/>
            <w:tcBorders>
              <w:top w:val="single" w:sz="4" w:space="0" w:color="auto"/>
              <w:left w:val="nil"/>
              <w:bottom w:val="single" w:sz="4" w:space="0" w:color="auto"/>
              <w:right w:val="single" w:sz="4" w:space="0" w:color="000000"/>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color w:val="000000"/>
                <w:sz w:val="20"/>
                <w:szCs w:val="20"/>
              </w:rPr>
            </w:pPr>
            <w:r w:rsidRPr="005E62D8">
              <w:rPr>
                <w:rFonts w:ascii="Times New Roman" w:hAnsi="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2364" w:type="dxa"/>
            <w:tcBorders>
              <w:top w:val="nil"/>
              <w:left w:val="nil"/>
              <w:bottom w:val="single" w:sz="4" w:space="0" w:color="auto"/>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color w:val="000000"/>
                <w:sz w:val="20"/>
                <w:szCs w:val="24"/>
              </w:rPr>
            </w:pPr>
            <w:r w:rsidRPr="00972F89">
              <w:rPr>
                <w:rFonts w:ascii="Times New Roman" w:hAnsi="Times New Roman"/>
                <w:color w:val="000000"/>
                <w:sz w:val="20"/>
                <w:szCs w:val="24"/>
              </w:rPr>
              <w:t>99</w:t>
            </w:r>
          </w:p>
        </w:tc>
      </w:tr>
      <w:tr w:rsidR="005855BD" w:rsidRPr="005E62D8" w:rsidTr="005855BD">
        <w:tc>
          <w:tcPr>
            <w:tcW w:w="568" w:type="dxa"/>
            <w:tcBorders>
              <w:top w:val="nil"/>
              <w:left w:val="single" w:sz="4" w:space="0" w:color="auto"/>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b/>
                <w:bCs/>
                <w:color w:val="000000"/>
                <w:sz w:val="20"/>
                <w:szCs w:val="20"/>
              </w:rPr>
            </w:pPr>
            <w:r w:rsidRPr="005E62D8">
              <w:rPr>
                <w:rFonts w:ascii="Times New Roman" w:hAnsi="Times New Roman"/>
                <w:b/>
                <w:bCs/>
                <w:color w:val="000000"/>
                <w:sz w:val="20"/>
                <w:szCs w:val="20"/>
              </w:rPr>
              <w:t>2</w:t>
            </w:r>
          </w:p>
        </w:tc>
        <w:tc>
          <w:tcPr>
            <w:tcW w:w="7523" w:type="dxa"/>
            <w:tcBorders>
              <w:top w:val="single" w:sz="4" w:space="0" w:color="auto"/>
              <w:left w:val="nil"/>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b/>
                <w:bCs/>
                <w:color w:val="000000"/>
                <w:sz w:val="20"/>
                <w:szCs w:val="20"/>
              </w:rPr>
            </w:pPr>
            <w:r w:rsidRPr="005E62D8">
              <w:rPr>
                <w:rFonts w:ascii="Times New Roman" w:hAnsi="Times New Roman"/>
                <w:b/>
                <w:bCs/>
                <w:color w:val="000000"/>
                <w:sz w:val="20"/>
                <w:szCs w:val="20"/>
              </w:rPr>
              <w:t>Критерий "Комфортность условий предоставления услуг"</w:t>
            </w:r>
          </w:p>
        </w:tc>
        <w:tc>
          <w:tcPr>
            <w:tcW w:w="2364" w:type="dxa"/>
            <w:tcBorders>
              <w:top w:val="nil"/>
              <w:left w:val="nil"/>
              <w:bottom w:val="single" w:sz="4" w:space="0" w:color="auto"/>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b/>
                <w:color w:val="000000"/>
                <w:sz w:val="20"/>
                <w:szCs w:val="24"/>
              </w:rPr>
            </w:pPr>
            <w:r w:rsidRPr="00972F89">
              <w:rPr>
                <w:rFonts w:ascii="Times New Roman" w:hAnsi="Times New Roman"/>
                <w:b/>
                <w:color w:val="000000"/>
                <w:sz w:val="20"/>
                <w:szCs w:val="24"/>
              </w:rPr>
              <w:t>48,7</w:t>
            </w:r>
          </w:p>
        </w:tc>
      </w:tr>
      <w:tr w:rsidR="005855BD" w:rsidRPr="005E62D8" w:rsidTr="005855BD">
        <w:tc>
          <w:tcPr>
            <w:tcW w:w="568" w:type="dxa"/>
            <w:tcBorders>
              <w:top w:val="nil"/>
              <w:left w:val="single" w:sz="4" w:space="0" w:color="auto"/>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color w:val="000000"/>
                <w:sz w:val="20"/>
                <w:szCs w:val="20"/>
              </w:rPr>
            </w:pPr>
            <w:r w:rsidRPr="005E62D8">
              <w:rPr>
                <w:rFonts w:ascii="Times New Roman" w:hAnsi="Times New Roman"/>
                <w:color w:val="000000"/>
                <w:sz w:val="20"/>
                <w:szCs w:val="20"/>
              </w:rPr>
              <w:t>2.1</w:t>
            </w:r>
          </w:p>
        </w:tc>
        <w:tc>
          <w:tcPr>
            <w:tcW w:w="7523" w:type="dxa"/>
            <w:tcBorders>
              <w:top w:val="single" w:sz="4" w:space="0" w:color="auto"/>
              <w:left w:val="nil"/>
              <w:bottom w:val="single" w:sz="4" w:space="0" w:color="auto"/>
              <w:right w:val="single" w:sz="4" w:space="0" w:color="000000"/>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color w:val="000000"/>
                <w:sz w:val="20"/>
                <w:szCs w:val="20"/>
              </w:rPr>
            </w:pPr>
            <w:r w:rsidRPr="005E62D8">
              <w:rPr>
                <w:rFonts w:ascii="Times New Roman" w:hAnsi="Times New Roman"/>
                <w:color w:val="000000"/>
                <w:sz w:val="20"/>
                <w:szCs w:val="20"/>
              </w:rPr>
              <w:t>Показатель "Обеспечение в образовательной организации комфортных условий для предоставления услуг"</w:t>
            </w:r>
          </w:p>
        </w:tc>
        <w:tc>
          <w:tcPr>
            <w:tcW w:w="2364" w:type="dxa"/>
            <w:tcBorders>
              <w:top w:val="nil"/>
              <w:left w:val="nil"/>
              <w:bottom w:val="single" w:sz="4" w:space="0" w:color="auto"/>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color w:val="000000"/>
                <w:sz w:val="20"/>
                <w:szCs w:val="24"/>
              </w:rPr>
            </w:pPr>
            <w:r w:rsidRPr="00972F89">
              <w:rPr>
                <w:rFonts w:ascii="Times New Roman" w:hAnsi="Times New Roman"/>
                <w:color w:val="000000"/>
                <w:sz w:val="20"/>
                <w:szCs w:val="24"/>
              </w:rPr>
              <w:t>0</w:t>
            </w:r>
          </w:p>
        </w:tc>
      </w:tr>
      <w:tr w:rsidR="005855BD" w:rsidRPr="005E62D8" w:rsidTr="005855BD">
        <w:tc>
          <w:tcPr>
            <w:tcW w:w="568" w:type="dxa"/>
            <w:tcBorders>
              <w:top w:val="nil"/>
              <w:left w:val="single" w:sz="4" w:space="0" w:color="auto"/>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color w:val="000000"/>
                <w:sz w:val="20"/>
                <w:szCs w:val="20"/>
              </w:rPr>
            </w:pPr>
            <w:r w:rsidRPr="005E62D8">
              <w:rPr>
                <w:rFonts w:ascii="Times New Roman" w:hAnsi="Times New Roman"/>
                <w:color w:val="000000"/>
                <w:sz w:val="20"/>
                <w:szCs w:val="20"/>
              </w:rPr>
              <w:t>2.3</w:t>
            </w:r>
          </w:p>
        </w:tc>
        <w:tc>
          <w:tcPr>
            <w:tcW w:w="7523" w:type="dxa"/>
            <w:tcBorders>
              <w:top w:val="single" w:sz="4" w:space="0" w:color="auto"/>
              <w:left w:val="nil"/>
              <w:bottom w:val="single" w:sz="4" w:space="0" w:color="auto"/>
              <w:right w:val="single" w:sz="4" w:space="0" w:color="000000"/>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color w:val="000000"/>
                <w:sz w:val="20"/>
                <w:szCs w:val="20"/>
              </w:rPr>
            </w:pPr>
            <w:r w:rsidRPr="005E62D8">
              <w:rPr>
                <w:rFonts w:ascii="Times New Roman" w:hAnsi="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2364" w:type="dxa"/>
            <w:tcBorders>
              <w:top w:val="nil"/>
              <w:left w:val="nil"/>
              <w:bottom w:val="single" w:sz="4" w:space="0" w:color="auto"/>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color w:val="000000"/>
                <w:sz w:val="20"/>
                <w:szCs w:val="24"/>
              </w:rPr>
            </w:pPr>
            <w:r w:rsidRPr="00972F89">
              <w:rPr>
                <w:rFonts w:ascii="Times New Roman" w:hAnsi="Times New Roman"/>
                <w:color w:val="000000"/>
                <w:sz w:val="20"/>
                <w:szCs w:val="24"/>
              </w:rPr>
              <w:t>97</w:t>
            </w:r>
          </w:p>
        </w:tc>
      </w:tr>
      <w:tr w:rsidR="005855BD" w:rsidRPr="005E62D8" w:rsidTr="005855BD">
        <w:tc>
          <w:tcPr>
            <w:tcW w:w="568" w:type="dxa"/>
            <w:tcBorders>
              <w:top w:val="nil"/>
              <w:left w:val="single" w:sz="4" w:space="0" w:color="auto"/>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b/>
                <w:bCs/>
                <w:color w:val="000000"/>
                <w:sz w:val="20"/>
                <w:szCs w:val="20"/>
              </w:rPr>
            </w:pPr>
            <w:r w:rsidRPr="005E62D8">
              <w:rPr>
                <w:rFonts w:ascii="Times New Roman" w:hAnsi="Times New Roman"/>
                <w:b/>
                <w:bCs/>
                <w:color w:val="000000"/>
                <w:sz w:val="20"/>
                <w:szCs w:val="20"/>
              </w:rPr>
              <w:t>3</w:t>
            </w:r>
          </w:p>
        </w:tc>
        <w:tc>
          <w:tcPr>
            <w:tcW w:w="7523" w:type="dxa"/>
            <w:tcBorders>
              <w:top w:val="single" w:sz="4" w:space="0" w:color="auto"/>
              <w:left w:val="nil"/>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b/>
                <w:bCs/>
                <w:color w:val="000000"/>
                <w:sz w:val="20"/>
                <w:szCs w:val="20"/>
              </w:rPr>
            </w:pPr>
            <w:r w:rsidRPr="005E62D8">
              <w:rPr>
                <w:rFonts w:ascii="Times New Roman" w:hAnsi="Times New Roman"/>
                <w:b/>
                <w:bCs/>
                <w:color w:val="000000"/>
                <w:sz w:val="20"/>
                <w:szCs w:val="20"/>
              </w:rPr>
              <w:t>Критерий "Доступность услуг для инвалидов"</w:t>
            </w:r>
          </w:p>
        </w:tc>
        <w:tc>
          <w:tcPr>
            <w:tcW w:w="2364" w:type="dxa"/>
            <w:tcBorders>
              <w:top w:val="nil"/>
              <w:left w:val="nil"/>
              <w:bottom w:val="single" w:sz="4" w:space="0" w:color="auto"/>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b/>
                <w:color w:val="000000"/>
                <w:sz w:val="20"/>
                <w:szCs w:val="24"/>
              </w:rPr>
            </w:pPr>
            <w:r w:rsidRPr="00972F89">
              <w:rPr>
                <w:rFonts w:ascii="Times New Roman" w:hAnsi="Times New Roman"/>
                <w:b/>
                <w:color w:val="000000"/>
                <w:sz w:val="20"/>
                <w:szCs w:val="24"/>
              </w:rPr>
              <w:t>38,0</w:t>
            </w:r>
          </w:p>
        </w:tc>
      </w:tr>
      <w:tr w:rsidR="005855BD" w:rsidRPr="005E62D8" w:rsidTr="005855BD">
        <w:tc>
          <w:tcPr>
            <w:tcW w:w="568" w:type="dxa"/>
            <w:tcBorders>
              <w:top w:val="nil"/>
              <w:left w:val="single" w:sz="4" w:space="0" w:color="auto"/>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color w:val="000000"/>
                <w:sz w:val="20"/>
                <w:szCs w:val="20"/>
              </w:rPr>
            </w:pPr>
            <w:r w:rsidRPr="005E62D8">
              <w:rPr>
                <w:rFonts w:ascii="Times New Roman" w:hAnsi="Times New Roman"/>
                <w:color w:val="000000"/>
                <w:sz w:val="20"/>
                <w:szCs w:val="20"/>
              </w:rPr>
              <w:t>3.1</w:t>
            </w:r>
          </w:p>
        </w:tc>
        <w:tc>
          <w:tcPr>
            <w:tcW w:w="7523" w:type="dxa"/>
            <w:tcBorders>
              <w:top w:val="single" w:sz="4" w:space="0" w:color="auto"/>
              <w:left w:val="nil"/>
              <w:bottom w:val="single" w:sz="4" w:space="0" w:color="auto"/>
              <w:right w:val="single" w:sz="4" w:space="0" w:color="000000"/>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color w:val="000000"/>
                <w:sz w:val="20"/>
                <w:szCs w:val="20"/>
              </w:rPr>
            </w:pPr>
            <w:r w:rsidRPr="005E62D8">
              <w:rPr>
                <w:rFonts w:ascii="Times New Roman" w:hAnsi="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2364" w:type="dxa"/>
            <w:tcBorders>
              <w:top w:val="nil"/>
              <w:left w:val="nil"/>
              <w:bottom w:val="single" w:sz="4" w:space="0" w:color="auto"/>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color w:val="000000"/>
                <w:sz w:val="20"/>
                <w:szCs w:val="24"/>
              </w:rPr>
            </w:pPr>
            <w:r w:rsidRPr="00972F89">
              <w:rPr>
                <w:rFonts w:ascii="Times New Roman" w:hAnsi="Times New Roman"/>
                <w:color w:val="000000"/>
                <w:sz w:val="20"/>
                <w:szCs w:val="24"/>
              </w:rPr>
              <w:t>0</w:t>
            </w:r>
          </w:p>
        </w:tc>
      </w:tr>
      <w:tr w:rsidR="005855BD" w:rsidRPr="005E62D8" w:rsidTr="005855BD">
        <w:tc>
          <w:tcPr>
            <w:tcW w:w="568" w:type="dxa"/>
            <w:tcBorders>
              <w:top w:val="nil"/>
              <w:left w:val="single" w:sz="4" w:space="0" w:color="auto"/>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color w:val="000000"/>
                <w:sz w:val="20"/>
                <w:szCs w:val="20"/>
              </w:rPr>
            </w:pPr>
            <w:r w:rsidRPr="005E62D8">
              <w:rPr>
                <w:rFonts w:ascii="Times New Roman" w:hAnsi="Times New Roman"/>
                <w:color w:val="000000"/>
                <w:sz w:val="20"/>
                <w:szCs w:val="20"/>
              </w:rPr>
              <w:t>3.2</w:t>
            </w:r>
          </w:p>
        </w:tc>
        <w:tc>
          <w:tcPr>
            <w:tcW w:w="7523" w:type="dxa"/>
            <w:tcBorders>
              <w:top w:val="single" w:sz="4" w:space="0" w:color="auto"/>
              <w:left w:val="nil"/>
              <w:bottom w:val="single" w:sz="4" w:space="0" w:color="auto"/>
              <w:right w:val="single" w:sz="4" w:space="0" w:color="000000"/>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color w:val="000000"/>
                <w:sz w:val="20"/>
                <w:szCs w:val="20"/>
              </w:rPr>
            </w:pPr>
            <w:r w:rsidRPr="005E62D8">
              <w:rPr>
                <w:rFonts w:ascii="Times New Roman" w:hAnsi="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2364" w:type="dxa"/>
            <w:tcBorders>
              <w:top w:val="nil"/>
              <w:left w:val="nil"/>
              <w:bottom w:val="single" w:sz="4" w:space="0" w:color="auto"/>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color w:val="000000"/>
                <w:sz w:val="20"/>
                <w:szCs w:val="24"/>
              </w:rPr>
            </w:pPr>
            <w:r w:rsidRPr="00972F89">
              <w:rPr>
                <w:rFonts w:ascii="Times New Roman" w:hAnsi="Times New Roman"/>
                <w:color w:val="000000"/>
                <w:sz w:val="20"/>
                <w:szCs w:val="24"/>
              </w:rPr>
              <w:t>20</w:t>
            </w:r>
          </w:p>
        </w:tc>
      </w:tr>
      <w:tr w:rsidR="005855BD" w:rsidRPr="005E62D8" w:rsidTr="005855BD">
        <w:tc>
          <w:tcPr>
            <w:tcW w:w="568" w:type="dxa"/>
            <w:tcBorders>
              <w:top w:val="nil"/>
              <w:left w:val="single" w:sz="4" w:space="0" w:color="auto"/>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color w:val="000000"/>
                <w:sz w:val="20"/>
                <w:szCs w:val="20"/>
              </w:rPr>
            </w:pPr>
            <w:r w:rsidRPr="005E62D8">
              <w:rPr>
                <w:rFonts w:ascii="Times New Roman" w:hAnsi="Times New Roman"/>
                <w:color w:val="000000"/>
                <w:sz w:val="20"/>
                <w:szCs w:val="20"/>
              </w:rPr>
              <w:t>3.3</w:t>
            </w:r>
          </w:p>
        </w:tc>
        <w:tc>
          <w:tcPr>
            <w:tcW w:w="7523" w:type="dxa"/>
            <w:tcBorders>
              <w:top w:val="single" w:sz="4" w:space="0" w:color="auto"/>
              <w:left w:val="nil"/>
              <w:bottom w:val="single" w:sz="4" w:space="0" w:color="auto"/>
              <w:right w:val="single" w:sz="4" w:space="0" w:color="000000"/>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color w:val="000000"/>
                <w:sz w:val="20"/>
                <w:szCs w:val="20"/>
              </w:rPr>
            </w:pPr>
            <w:r w:rsidRPr="005E62D8">
              <w:rPr>
                <w:rFonts w:ascii="Times New Roman" w:hAnsi="Times New Roman"/>
                <w:color w:val="000000"/>
                <w:sz w:val="20"/>
                <w:szCs w:val="20"/>
              </w:rPr>
              <w:t>Показатель "Доля получателей услуг, удовлетворенных доступностью услуг для инвалидов"</w:t>
            </w:r>
          </w:p>
        </w:tc>
        <w:tc>
          <w:tcPr>
            <w:tcW w:w="2364" w:type="dxa"/>
            <w:tcBorders>
              <w:top w:val="nil"/>
              <w:left w:val="nil"/>
              <w:bottom w:val="single" w:sz="4" w:space="0" w:color="auto"/>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color w:val="000000"/>
                <w:sz w:val="20"/>
                <w:szCs w:val="24"/>
              </w:rPr>
            </w:pPr>
            <w:r w:rsidRPr="00972F89">
              <w:rPr>
                <w:rFonts w:ascii="Times New Roman" w:hAnsi="Times New Roman"/>
                <w:color w:val="000000"/>
                <w:sz w:val="20"/>
                <w:szCs w:val="24"/>
              </w:rPr>
              <w:t>100</w:t>
            </w:r>
          </w:p>
        </w:tc>
      </w:tr>
      <w:tr w:rsidR="005855BD" w:rsidRPr="005E62D8" w:rsidTr="005855BD">
        <w:tc>
          <w:tcPr>
            <w:tcW w:w="568" w:type="dxa"/>
            <w:tcBorders>
              <w:top w:val="nil"/>
              <w:left w:val="single" w:sz="4" w:space="0" w:color="auto"/>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b/>
                <w:bCs/>
                <w:color w:val="000000"/>
                <w:sz w:val="20"/>
                <w:szCs w:val="20"/>
              </w:rPr>
            </w:pPr>
            <w:r w:rsidRPr="005E62D8">
              <w:rPr>
                <w:rFonts w:ascii="Times New Roman" w:hAnsi="Times New Roman"/>
                <w:b/>
                <w:bCs/>
                <w:color w:val="000000"/>
                <w:sz w:val="20"/>
                <w:szCs w:val="20"/>
              </w:rPr>
              <w:t>4</w:t>
            </w:r>
          </w:p>
        </w:tc>
        <w:tc>
          <w:tcPr>
            <w:tcW w:w="7523" w:type="dxa"/>
            <w:tcBorders>
              <w:top w:val="single" w:sz="4" w:space="0" w:color="auto"/>
              <w:left w:val="nil"/>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b/>
                <w:bCs/>
                <w:color w:val="000000"/>
                <w:sz w:val="20"/>
                <w:szCs w:val="20"/>
              </w:rPr>
            </w:pPr>
            <w:r w:rsidRPr="005E62D8">
              <w:rPr>
                <w:rFonts w:ascii="Times New Roman" w:hAnsi="Times New Roman"/>
                <w:b/>
                <w:bCs/>
                <w:color w:val="000000"/>
                <w:sz w:val="20"/>
                <w:szCs w:val="20"/>
              </w:rPr>
              <w:t>Критерий "Доброжелательность, вежливость работников организации сферы образования"</w:t>
            </w:r>
          </w:p>
        </w:tc>
        <w:tc>
          <w:tcPr>
            <w:tcW w:w="2364" w:type="dxa"/>
            <w:tcBorders>
              <w:top w:val="nil"/>
              <w:left w:val="nil"/>
              <w:bottom w:val="single" w:sz="4" w:space="0" w:color="auto"/>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b/>
                <w:color w:val="000000"/>
                <w:sz w:val="20"/>
                <w:szCs w:val="24"/>
              </w:rPr>
            </w:pPr>
            <w:r w:rsidRPr="00972F89">
              <w:rPr>
                <w:rFonts w:ascii="Times New Roman" w:hAnsi="Times New Roman"/>
                <w:b/>
                <w:color w:val="000000"/>
                <w:sz w:val="20"/>
                <w:szCs w:val="24"/>
              </w:rPr>
              <w:t>97,8</w:t>
            </w:r>
          </w:p>
        </w:tc>
      </w:tr>
      <w:tr w:rsidR="005855BD" w:rsidRPr="005E62D8" w:rsidTr="005855BD">
        <w:tc>
          <w:tcPr>
            <w:tcW w:w="568" w:type="dxa"/>
            <w:tcBorders>
              <w:top w:val="nil"/>
              <w:left w:val="single" w:sz="4" w:space="0" w:color="auto"/>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color w:val="000000"/>
                <w:sz w:val="20"/>
                <w:szCs w:val="20"/>
              </w:rPr>
            </w:pPr>
            <w:r w:rsidRPr="005E62D8">
              <w:rPr>
                <w:rFonts w:ascii="Times New Roman" w:hAnsi="Times New Roman"/>
                <w:color w:val="000000"/>
                <w:sz w:val="20"/>
                <w:szCs w:val="20"/>
              </w:rPr>
              <w:t>4.1</w:t>
            </w:r>
          </w:p>
        </w:tc>
        <w:tc>
          <w:tcPr>
            <w:tcW w:w="7523" w:type="dxa"/>
            <w:tcBorders>
              <w:top w:val="single" w:sz="4" w:space="0" w:color="auto"/>
              <w:left w:val="nil"/>
              <w:bottom w:val="single" w:sz="4" w:space="0" w:color="auto"/>
              <w:right w:val="single" w:sz="4" w:space="0" w:color="000000"/>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color w:val="000000"/>
                <w:sz w:val="20"/>
                <w:szCs w:val="20"/>
              </w:rPr>
            </w:pPr>
            <w:r w:rsidRPr="005E62D8">
              <w:rPr>
                <w:rFonts w:ascii="Times New Roman" w:hAnsi="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364" w:type="dxa"/>
            <w:tcBorders>
              <w:top w:val="nil"/>
              <w:left w:val="nil"/>
              <w:bottom w:val="single" w:sz="4" w:space="0" w:color="auto"/>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color w:val="000000"/>
                <w:sz w:val="20"/>
                <w:szCs w:val="24"/>
              </w:rPr>
            </w:pPr>
            <w:r w:rsidRPr="00972F89">
              <w:rPr>
                <w:rFonts w:ascii="Times New Roman" w:hAnsi="Times New Roman"/>
                <w:color w:val="000000"/>
                <w:sz w:val="20"/>
                <w:szCs w:val="24"/>
              </w:rPr>
              <w:t>98</w:t>
            </w:r>
          </w:p>
        </w:tc>
      </w:tr>
      <w:tr w:rsidR="005855BD" w:rsidRPr="005E62D8" w:rsidTr="005855BD">
        <w:tc>
          <w:tcPr>
            <w:tcW w:w="568" w:type="dxa"/>
            <w:tcBorders>
              <w:top w:val="nil"/>
              <w:left w:val="single" w:sz="4" w:space="0" w:color="auto"/>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color w:val="000000"/>
                <w:sz w:val="20"/>
                <w:szCs w:val="20"/>
              </w:rPr>
            </w:pPr>
            <w:r w:rsidRPr="005E62D8">
              <w:rPr>
                <w:rFonts w:ascii="Times New Roman" w:hAnsi="Times New Roman"/>
                <w:color w:val="000000"/>
                <w:sz w:val="20"/>
                <w:szCs w:val="20"/>
              </w:rPr>
              <w:t>4.2</w:t>
            </w:r>
          </w:p>
        </w:tc>
        <w:tc>
          <w:tcPr>
            <w:tcW w:w="7523" w:type="dxa"/>
            <w:tcBorders>
              <w:top w:val="single" w:sz="4" w:space="0" w:color="auto"/>
              <w:left w:val="nil"/>
              <w:bottom w:val="single" w:sz="4" w:space="0" w:color="auto"/>
              <w:right w:val="single" w:sz="4" w:space="0" w:color="000000"/>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color w:val="000000"/>
                <w:sz w:val="20"/>
                <w:szCs w:val="20"/>
              </w:rPr>
            </w:pPr>
            <w:r w:rsidRPr="005E62D8">
              <w:rPr>
                <w:rFonts w:ascii="Times New Roman" w:hAnsi="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2364" w:type="dxa"/>
            <w:tcBorders>
              <w:top w:val="nil"/>
              <w:left w:val="nil"/>
              <w:bottom w:val="single" w:sz="4" w:space="0" w:color="auto"/>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color w:val="000000"/>
                <w:sz w:val="20"/>
                <w:szCs w:val="24"/>
              </w:rPr>
            </w:pPr>
            <w:r w:rsidRPr="00972F89">
              <w:rPr>
                <w:rFonts w:ascii="Times New Roman" w:hAnsi="Times New Roman"/>
                <w:color w:val="000000"/>
                <w:sz w:val="20"/>
                <w:szCs w:val="24"/>
              </w:rPr>
              <w:t>97</w:t>
            </w:r>
          </w:p>
        </w:tc>
      </w:tr>
      <w:tr w:rsidR="005855BD" w:rsidRPr="005E62D8" w:rsidTr="005855BD">
        <w:tc>
          <w:tcPr>
            <w:tcW w:w="568" w:type="dxa"/>
            <w:tcBorders>
              <w:top w:val="nil"/>
              <w:left w:val="single" w:sz="4" w:space="0" w:color="auto"/>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color w:val="000000"/>
                <w:sz w:val="20"/>
                <w:szCs w:val="20"/>
              </w:rPr>
            </w:pPr>
            <w:r w:rsidRPr="005E62D8">
              <w:rPr>
                <w:rFonts w:ascii="Times New Roman" w:hAnsi="Times New Roman"/>
                <w:color w:val="000000"/>
                <w:sz w:val="20"/>
                <w:szCs w:val="20"/>
              </w:rPr>
              <w:t>4.3</w:t>
            </w:r>
          </w:p>
        </w:tc>
        <w:tc>
          <w:tcPr>
            <w:tcW w:w="7523" w:type="dxa"/>
            <w:tcBorders>
              <w:top w:val="single" w:sz="4" w:space="0" w:color="auto"/>
              <w:left w:val="nil"/>
              <w:bottom w:val="single" w:sz="4" w:space="0" w:color="auto"/>
              <w:right w:val="single" w:sz="4" w:space="0" w:color="000000"/>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color w:val="000000"/>
                <w:sz w:val="20"/>
                <w:szCs w:val="20"/>
              </w:rPr>
            </w:pPr>
            <w:r w:rsidRPr="005E62D8">
              <w:rPr>
                <w:rFonts w:ascii="Times New Roman" w:hAnsi="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2364" w:type="dxa"/>
            <w:tcBorders>
              <w:top w:val="nil"/>
              <w:left w:val="nil"/>
              <w:bottom w:val="single" w:sz="4" w:space="0" w:color="auto"/>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color w:val="000000"/>
                <w:sz w:val="20"/>
                <w:szCs w:val="24"/>
              </w:rPr>
            </w:pPr>
            <w:r w:rsidRPr="00972F89">
              <w:rPr>
                <w:rFonts w:ascii="Times New Roman" w:hAnsi="Times New Roman"/>
                <w:color w:val="000000"/>
                <w:sz w:val="20"/>
                <w:szCs w:val="24"/>
              </w:rPr>
              <w:t>98</w:t>
            </w:r>
          </w:p>
        </w:tc>
      </w:tr>
      <w:tr w:rsidR="005855BD" w:rsidRPr="005E62D8" w:rsidTr="005855BD">
        <w:tc>
          <w:tcPr>
            <w:tcW w:w="568" w:type="dxa"/>
            <w:tcBorders>
              <w:top w:val="nil"/>
              <w:left w:val="single" w:sz="4" w:space="0" w:color="auto"/>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b/>
                <w:bCs/>
                <w:color w:val="000000"/>
                <w:sz w:val="20"/>
                <w:szCs w:val="20"/>
              </w:rPr>
            </w:pPr>
            <w:r w:rsidRPr="005E62D8">
              <w:rPr>
                <w:rFonts w:ascii="Times New Roman" w:hAnsi="Times New Roman"/>
                <w:b/>
                <w:bCs/>
                <w:color w:val="000000"/>
                <w:sz w:val="20"/>
                <w:szCs w:val="20"/>
              </w:rPr>
              <w:t>5</w:t>
            </w:r>
          </w:p>
        </w:tc>
        <w:tc>
          <w:tcPr>
            <w:tcW w:w="7523" w:type="dxa"/>
            <w:tcBorders>
              <w:top w:val="single" w:sz="4" w:space="0" w:color="auto"/>
              <w:left w:val="nil"/>
              <w:bottom w:val="single" w:sz="4" w:space="0" w:color="auto"/>
              <w:right w:val="single" w:sz="4" w:space="0" w:color="auto"/>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b/>
                <w:bCs/>
                <w:color w:val="000000"/>
                <w:sz w:val="20"/>
                <w:szCs w:val="20"/>
              </w:rPr>
            </w:pPr>
            <w:r w:rsidRPr="005E62D8">
              <w:rPr>
                <w:rFonts w:ascii="Times New Roman" w:hAnsi="Times New Roman"/>
                <w:b/>
                <w:bCs/>
                <w:color w:val="000000"/>
                <w:sz w:val="20"/>
                <w:szCs w:val="20"/>
              </w:rPr>
              <w:t>Критерий "Удовлетворенность условиями оказания услуг"</w:t>
            </w:r>
          </w:p>
        </w:tc>
        <w:tc>
          <w:tcPr>
            <w:tcW w:w="2364" w:type="dxa"/>
            <w:tcBorders>
              <w:top w:val="nil"/>
              <w:left w:val="nil"/>
              <w:bottom w:val="single" w:sz="4" w:space="0" w:color="auto"/>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b/>
                <w:color w:val="000000"/>
                <w:sz w:val="20"/>
                <w:szCs w:val="24"/>
              </w:rPr>
            </w:pPr>
            <w:r w:rsidRPr="00972F89">
              <w:rPr>
                <w:rFonts w:ascii="Times New Roman" w:hAnsi="Times New Roman"/>
                <w:b/>
                <w:color w:val="000000"/>
                <w:sz w:val="20"/>
                <w:szCs w:val="24"/>
              </w:rPr>
              <w:t>97,5</w:t>
            </w:r>
          </w:p>
        </w:tc>
      </w:tr>
      <w:tr w:rsidR="005855BD" w:rsidRPr="005E62D8" w:rsidTr="005855BD">
        <w:tc>
          <w:tcPr>
            <w:tcW w:w="568" w:type="dxa"/>
            <w:tcBorders>
              <w:top w:val="nil"/>
              <w:left w:val="single" w:sz="4" w:space="0" w:color="auto"/>
              <w:bottom w:val="nil"/>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color w:val="000000"/>
                <w:sz w:val="20"/>
                <w:szCs w:val="20"/>
              </w:rPr>
            </w:pPr>
            <w:r w:rsidRPr="005E62D8">
              <w:rPr>
                <w:rFonts w:ascii="Times New Roman" w:hAnsi="Times New Roman"/>
                <w:color w:val="000000"/>
                <w:sz w:val="20"/>
                <w:szCs w:val="20"/>
              </w:rPr>
              <w:t>5.1</w:t>
            </w:r>
          </w:p>
        </w:tc>
        <w:tc>
          <w:tcPr>
            <w:tcW w:w="7523" w:type="dxa"/>
            <w:tcBorders>
              <w:top w:val="single" w:sz="4" w:space="0" w:color="auto"/>
              <w:left w:val="nil"/>
              <w:bottom w:val="single" w:sz="4" w:space="0" w:color="auto"/>
              <w:right w:val="single" w:sz="4" w:space="0" w:color="000000"/>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color w:val="000000"/>
                <w:sz w:val="20"/>
                <w:szCs w:val="20"/>
              </w:rPr>
            </w:pPr>
            <w:r w:rsidRPr="005E62D8">
              <w:rPr>
                <w:rFonts w:ascii="Times New Roman" w:hAnsi="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2364" w:type="dxa"/>
            <w:tcBorders>
              <w:top w:val="nil"/>
              <w:left w:val="nil"/>
              <w:bottom w:val="nil"/>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color w:val="000000"/>
                <w:sz w:val="20"/>
                <w:szCs w:val="24"/>
              </w:rPr>
            </w:pPr>
            <w:r w:rsidRPr="00972F89">
              <w:rPr>
                <w:rFonts w:ascii="Times New Roman" w:hAnsi="Times New Roman"/>
                <w:color w:val="000000"/>
                <w:sz w:val="20"/>
                <w:szCs w:val="24"/>
              </w:rPr>
              <w:t>97</w:t>
            </w:r>
          </w:p>
        </w:tc>
      </w:tr>
      <w:tr w:rsidR="005855BD" w:rsidRPr="005E62D8" w:rsidTr="005855BD">
        <w:tc>
          <w:tcPr>
            <w:tcW w:w="568" w:type="dxa"/>
            <w:tcBorders>
              <w:top w:val="single" w:sz="4" w:space="0" w:color="auto"/>
              <w:left w:val="single" w:sz="4" w:space="0" w:color="auto"/>
              <w:bottom w:val="nil"/>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color w:val="000000"/>
                <w:sz w:val="20"/>
                <w:szCs w:val="20"/>
              </w:rPr>
            </w:pPr>
            <w:r w:rsidRPr="005E62D8">
              <w:rPr>
                <w:rFonts w:ascii="Times New Roman" w:hAnsi="Times New Roman"/>
                <w:color w:val="000000"/>
                <w:sz w:val="20"/>
                <w:szCs w:val="20"/>
              </w:rPr>
              <w:t>5.2</w:t>
            </w:r>
          </w:p>
        </w:tc>
        <w:tc>
          <w:tcPr>
            <w:tcW w:w="7523" w:type="dxa"/>
            <w:tcBorders>
              <w:top w:val="single" w:sz="4" w:space="0" w:color="auto"/>
              <w:left w:val="nil"/>
              <w:bottom w:val="single" w:sz="4" w:space="0" w:color="auto"/>
              <w:right w:val="single" w:sz="4" w:space="0" w:color="000000"/>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color w:val="000000"/>
                <w:sz w:val="20"/>
                <w:szCs w:val="20"/>
              </w:rPr>
            </w:pPr>
            <w:r w:rsidRPr="005E62D8">
              <w:rPr>
                <w:rFonts w:ascii="Times New Roman" w:hAnsi="Times New Roman"/>
                <w:color w:val="000000"/>
                <w:sz w:val="20"/>
                <w:szCs w:val="20"/>
              </w:rPr>
              <w:t xml:space="preserve">Показатель "Доля получателей услуг, удовлетворенных удобством графика работы </w:t>
            </w:r>
            <w:r w:rsidRPr="005E62D8">
              <w:rPr>
                <w:rFonts w:ascii="Times New Roman" w:hAnsi="Times New Roman"/>
                <w:color w:val="000000"/>
                <w:sz w:val="20"/>
                <w:szCs w:val="20"/>
              </w:rPr>
              <w:lastRenderedPageBreak/>
              <w:t>образовательной организации"</w:t>
            </w:r>
          </w:p>
        </w:tc>
        <w:tc>
          <w:tcPr>
            <w:tcW w:w="2364" w:type="dxa"/>
            <w:tcBorders>
              <w:top w:val="single" w:sz="4" w:space="0" w:color="auto"/>
              <w:left w:val="nil"/>
              <w:bottom w:val="nil"/>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color w:val="000000"/>
                <w:sz w:val="20"/>
                <w:szCs w:val="24"/>
              </w:rPr>
            </w:pPr>
            <w:r w:rsidRPr="00972F89">
              <w:rPr>
                <w:rFonts w:ascii="Times New Roman" w:hAnsi="Times New Roman"/>
                <w:color w:val="000000"/>
                <w:sz w:val="20"/>
                <w:szCs w:val="24"/>
              </w:rPr>
              <w:lastRenderedPageBreak/>
              <w:t>97</w:t>
            </w:r>
          </w:p>
        </w:tc>
      </w:tr>
      <w:tr w:rsidR="005855BD" w:rsidRPr="005E62D8" w:rsidTr="005855BD">
        <w:tc>
          <w:tcPr>
            <w:tcW w:w="568" w:type="dxa"/>
            <w:tcBorders>
              <w:top w:val="single" w:sz="4" w:space="0" w:color="auto"/>
              <w:left w:val="single" w:sz="4" w:space="0" w:color="auto"/>
              <w:bottom w:val="nil"/>
              <w:right w:val="single" w:sz="4" w:space="0" w:color="auto"/>
            </w:tcBorders>
            <w:shd w:val="clear" w:color="000000" w:fill="FFFFFF"/>
            <w:vAlign w:val="center"/>
            <w:hideMark/>
          </w:tcPr>
          <w:p w:rsidR="005855BD" w:rsidRPr="005E62D8" w:rsidRDefault="005855BD" w:rsidP="00314059">
            <w:pPr>
              <w:spacing w:after="0" w:line="240" w:lineRule="auto"/>
              <w:ind w:left="-57" w:right="-57"/>
              <w:jc w:val="center"/>
              <w:rPr>
                <w:rFonts w:ascii="Times New Roman" w:hAnsi="Times New Roman"/>
                <w:color w:val="000000"/>
                <w:sz w:val="20"/>
                <w:szCs w:val="20"/>
              </w:rPr>
            </w:pPr>
            <w:r w:rsidRPr="005E62D8">
              <w:rPr>
                <w:rFonts w:ascii="Times New Roman" w:hAnsi="Times New Roman"/>
                <w:color w:val="000000"/>
                <w:sz w:val="20"/>
                <w:szCs w:val="20"/>
              </w:rPr>
              <w:lastRenderedPageBreak/>
              <w:t>5.3</w:t>
            </w:r>
          </w:p>
        </w:tc>
        <w:tc>
          <w:tcPr>
            <w:tcW w:w="7523" w:type="dxa"/>
            <w:tcBorders>
              <w:top w:val="single" w:sz="4" w:space="0" w:color="auto"/>
              <w:left w:val="nil"/>
              <w:bottom w:val="single" w:sz="4" w:space="0" w:color="auto"/>
              <w:right w:val="single" w:sz="4" w:space="0" w:color="000000"/>
            </w:tcBorders>
            <w:shd w:val="clear" w:color="000000" w:fill="FFFFFF"/>
            <w:vAlign w:val="center"/>
            <w:hideMark/>
          </w:tcPr>
          <w:p w:rsidR="005855BD" w:rsidRPr="005E62D8" w:rsidRDefault="005855BD" w:rsidP="00314059">
            <w:pPr>
              <w:spacing w:after="0" w:line="240" w:lineRule="auto"/>
              <w:ind w:left="-57" w:right="-57"/>
              <w:rPr>
                <w:rFonts w:ascii="Times New Roman" w:hAnsi="Times New Roman"/>
                <w:color w:val="000000"/>
                <w:sz w:val="20"/>
                <w:szCs w:val="20"/>
              </w:rPr>
            </w:pPr>
            <w:r w:rsidRPr="005E62D8">
              <w:rPr>
                <w:rFonts w:ascii="Times New Roman" w:hAnsi="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2364" w:type="dxa"/>
            <w:tcBorders>
              <w:top w:val="single" w:sz="4" w:space="0" w:color="auto"/>
              <w:left w:val="nil"/>
              <w:bottom w:val="nil"/>
              <w:right w:val="single" w:sz="4" w:space="0" w:color="auto"/>
            </w:tcBorders>
            <w:shd w:val="clear" w:color="000000" w:fill="FFFFFF"/>
            <w:vAlign w:val="center"/>
          </w:tcPr>
          <w:p w:rsidR="005855BD" w:rsidRPr="00972F89" w:rsidRDefault="005855BD" w:rsidP="00314059">
            <w:pPr>
              <w:autoSpaceDE w:val="0"/>
              <w:autoSpaceDN w:val="0"/>
              <w:adjustRightInd w:val="0"/>
              <w:spacing w:after="0" w:line="240" w:lineRule="auto"/>
              <w:jc w:val="center"/>
              <w:rPr>
                <w:rFonts w:ascii="Times New Roman" w:hAnsi="Times New Roman"/>
                <w:color w:val="000000"/>
                <w:sz w:val="20"/>
                <w:szCs w:val="24"/>
              </w:rPr>
            </w:pPr>
            <w:r w:rsidRPr="00972F89">
              <w:rPr>
                <w:rFonts w:ascii="Times New Roman" w:hAnsi="Times New Roman"/>
                <w:color w:val="000000"/>
                <w:sz w:val="20"/>
                <w:szCs w:val="24"/>
              </w:rPr>
              <w:t>98</w:t>
            </w:r>
          </w:p>
        </w:tc>
      </w:tr>
      <w:tr w:rsidR="005855BD" w:rsidRPr="005E62D8" w:rsidTr="005855BD">
        <w:tc>
          <w:tcPr>
            <w:tcW w:w="8091"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5855BD" w:rsidRPr="005E62D8" w:rsidRDefault="005855BD" w:rsidP="00314059">
            <w:pPr>
              <w:spacing w:after="0" w:line="240" w:lineRule="auto"/>
              <w:jc w:val="center"/>
              <w:rPr>
                <w:rFonts w:ascii="Times New Roman" w:hAnsi="Times New Roman"/>
                <w:b/>
                <w:bCs/>
                <w:color w:val="000000"/>
                <w:sz w:val="20"/>
                <w:szCs w:val="20"/>
              </w:rPr>
            </w:pPr>
            <w:r w:rsidRPr="005E62D8">
              <w:rPr>
                <w:rFonts w:ascii="Times New Roman" w:hAnsi="Times New Roman"/>
                <w:b/>
                <w:bCs/>
                <w:color w:val="000000"/>
                <w:sz w:val="20"/>
                <w:szCs w:val="20"/>
              </w:rPr>
              <w:t>ИТОГОВЫЙ ПОКАЗАТЕЛЬ (РЕЙТИНГ)</w:t>
            </w:r>
          </w:p>
        </w:tc>
        <w:tc>
          <w:tcPr>
            <w:tcW w:w="2364" w:type="dxa"/>
            <w:tcBorders>
              <w:top w:val="single" w:sz="4" w:space="0" w:color="auto"/>
              <w:left w:val="nil"/>
              <w:bottom w:val="single" w:sz="8" w:space="0" w:color="auto"/>
              <w:right w:val="single" w:sz="4" w:space="0" w:color="auto"/>
            </w:tcBorders>
            <w:shd w:val="clear" w:color="000000" w:fill="FFFFFF"/>
            <w:vAlign w:val="center"/>
          </w:tcPr>
          <w:p w:rsidR="005855BD" w:rsidRPr="005E62D8" w:rsidRDefault="005855BD" w:rsidP="005855BD">
            <w:pPr>
              <w:spacing w:after="0" w:line="240" w:lineRule="auto"/>
              <w:ind w:left="-85" w:right="-85"/>
              <w:jc w:val="center"/>
              <w:rPr>
                <w:rFonts w:ascii="Times New Roman" w:hAnsi="Times New Roman"/>
                <w:b/>
                <w:bCs/>
                <w:color w:val="000000"/>
                <w:sz w:val="20"/>
                <w:szCs w:val="20"/>
              </w:rPr>
            </w:pPr>
            <w:r>
              <w:rPr>
                <w:rFonts w:ascii="Times New Roman" w:hAnsi="Times New Roman"/>
                <w:b/>
                <w:bCs/>
                <w:color w:val="000000"/>
                <w:sz w:val="20"/>
                <w:szCs w:val="20"/>
              </w:rPr>
              <w:t>75</w:t>
            </w:r>
            <w:r w:rsidRPr="005E62D8">
              <w:rPr>
                <w:rFonts w:ascii="Times New Roman" w:hAnsi="Times New Roman"/>
                <w:b/>
                <w:bCs/>
                <w:color w:val="000000"/>
                <w:sz w:val="20"/>
                <w:szCs w:val="20"/>
              </w:rPr>
              <w:t>,</w:t>
            </w:r>
            <w:r>
              <w:rPr>
                <w:rFonts w:ascii="Times New Roman" w:hAnsi="Times New Roman"/>
                <w:b/>
                <w:bCs/>
                <w:color w:val="000000"/>
                <w:sz w:val="20"/>
                <w:szCs w:val="20"/>
              </w:rPr>
              <w:t>01</w:t>
            </w:r>
          </w:p>
        </w:tc>
      </w:tr>
    </w:tbl>
    <w:p w:rsidR="005855BD" w:rsidRDefault="005855BD" w:rsidP="0032687A">
      <w:pPr>
        <w:spacing w:after="0" w:line="240" w:lineRule="auto"/>
        <w:contextualSpacing/>
        <w:jc w:val="both"/>
        <w:rPr>
          <w:rFonts w:ascii="Times New Roman" w:hAnsi="Times New Roman"/>
          <w:bCs/>
          <w:sz w:val="24"/>
          <w:szCs w:val="24"/>
        </w:rPr>
      </w:pPr>
    </w:p>
    <w:p w:rsidR="005855BD" w:rsidRPr="005855BD" w:rsidRDefault="005855BD" w:rsidP="005855BD">
      <w:pPr>
        <w:spacing w:after="0" w:line="240" w:lineRule="auto"/>
        <w:contextualSpacing/>
        <w:jc w:val="center"/>
        <w:rPr>
          <w:rFonts w:ascii="Times New Roman" w:hAnsi="Times New Roman"/>
          <w:b/>
          <w:bCs/>
          <w:color w:val="000000"/>
          <w:sz w:val="24"/>
          <w:szCs w:val="24"/>
        </w:rPr>
      </w:pPr>
      <w:r w:rsidRPr="005855BD">
        <w:rPr>
          <w:rFonts w:ascii="Times New Roman" w:hAnsi="Times New Roman"/>
          <w:b/>
          <w:bCs/>
          <w:color w:val="000000"/>
          <w:sz w:val="24"/>
          <w:szCs w:val="24"/>
        </w:rPr>
        <w:t>Выявленные недостатки в деятельности организации и предложения по их устранению</w:t>
      </w:r>
    </w:p>
    <w:p w:rsidR="005855BD" w:rsidRPr="005855BD" w:rsidRDefault="005855BD" w:rsidP="005855BD">
      <w:pPr>
        <w:spacing w:after="0" w:line="240" w:lineRule="auto"/>
        <w:contextualSpacing/>
        <w:jc w:val="center"/>
        <w:rPr>
          <w:rFonts w:ascii="Times New Roman" w:hAnsi="Times New Roman"/>
          <w:b/>
          <w:bCs/>
          <w:color w:val="000000"/>
          <w:sz w:val="24"/>
          <w:szCs w:val="24"/>
        </w:rPr>
      </w:pPr>
    </w:p>
    <w:p w:rsidR="005855BD" w:rsidRPr="005855BD" w:rsidRDefault="005855BD" w:rsidP="005855BD">
      <w:pPr>
        <w:spacing w:after="0" w:line="240" w:lineRule="auto"/>
        <w:contextualSpacing/>
        <w:rPr>
          <w:rFonts w:ascii="Times New Roman" w:hAnsi="Times New Roman"/>
          <w:b/>
          <w:color w:val="000000"/>
          <w:sz w:val="24"/>
          <w:szCs w:val="24"/>
        </w:rPr>
      </w:pPr>
      <w:r w:rsidRPr="005855BD">
        <w:rPr>
          <w:rFonts w:ascii="Times New Roman" w:hAnsi="Times New Roman"/>
          <w:b/>
          <w:color w:val="000000"/>
          <w:sz w:val="24"/>
          <w:szCs w:val="24"/>
        </w:rPr>
        <w:t>По результатам оценки критерия "Открытость и доступность информации об организации":</w:t>
      </w:r>
    </w:p>
    <w:p w:rsidR="005855BD" w:rsidRPr="005855BD" w:rsidRDefault="005855BD" w:rsidP="005855BD">
      <w:pPr>
        <w:spacing w:after="0" w:line="240" w:lineRule="auto"/>
        <w:rPr>
          <w:rStyle w:val="fontstyle01"/>
          <w:rFonts w:ascii="Times New Roman" w:hAnsi="Times New Roman" w:cs="Times New Roman"/>
          <w:sz w:val="24"/>
          <w:szCs w:val="24"/>
        </w:rPr>
      </w:pPr>
      <w:proofErr w:type="gramStart"/>
      <w:r w:rsidRPr="005855BD">
        <w:rPr>
          <w:rStyle w:val="fontstyle01"/>
          <w:rFonts w:ascii="Times New Roman" w:hAnsi="Times New Roman" w:cs="Times New Roman"/>
          <w:sz w:val="24"/>
          <w:szCs w:val="24"/>
        </w:rPr>
        <w:t>В ходе сбора, обобщения и анализа информации выявлено несоответствие информации о деятельности образовательной организации, размещенной на</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информационных стендах в помещении образовательной организации, ее содержанию и порядку (форме), установленным нормативными правовыми актами.</w:t>
      </w:r>
      <w:proofErr w:type="gramEnd"/>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соответствие информацию о деятельности организации, в частности:</w:t>
      </w:r>
    </w:p>
    <w:p w:rsidR="005855BD" w:rsidRPr="005855BD" w:rsidRDefault="005855BD" w:rsidP="005855BD">
      <w:pPr>
        <w:pStyle w:val="ae"/>
        <w:numPr>
          <w:ilvl w:val="0"/>
          <w:numId w:val="24"/>
        </w:numPr>
        <w:spacing w:after="0" w:line="240" w:lineRule="auto"/>
        <w:ind w:left="0" w:firstLine="0"/>
        <w:contextualSpacing w:val="0"/>
        <w:rPr>
          <w:rStyle w:val="fontstyle01"/>
          <w:rFonts w:ascii="Times New Roman" w:hAnsi="Times New Roman" w:cs="Times New Roman"/>
          <w:sz w:val="24"/>
          <w:szCs w:val="24"/>
        </w:rPr>
      </w:pPr>
      <w:proofErr w:type="gramStart"/>
      <w:r w:rsidRPr="005855BD">
        <w:rPr>
          <w:rStyle w:val="fontstyle01"/>
          <w:rFonts w:ascii="Times New Roman" w:hAnsi="Times New Roman" w:cs="Times New Roman"/>
          <w:sz w:val="24"/>
          <w:szCs w:val="24"/>
        </w:rPr>
        <w:t>о структуре и об органах управления</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образовательной организации (в том числе: наименование</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структурных подразделений (органов управления);</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фамилии, имена, отчества (при наличии) и должности</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руководителей структурных подразделений; места</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нахождения структурных подразделений (органов</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управления) образовательной организации (при наличии);</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адреса официальных сайтов в сети «Интернет»</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структурных подразделений (при наличии); адреса</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электронной почты структурных подразделений (органов управления</w:t>
      </w:r>
      <w:r w:rsidRPr="005855BD">
        <w:rPr>
          <w:rFonts w:ascii="Times New Roman" w:hAnsi="Times New Roman"/>
          <w:sz w:val="24"/>
          <w:szCs w:val="24"/>
        </w:rPr>
        <w:t xml:space="preserve"> образовательной</w:t>
      </w:r>
      <w:r w:rsidRPr="005855BD">
        <w:rPr>
          <w:rStyle w:val="fontstyle01"/>
          <w:rFonts w:ascii="Times New Roman" w:hAnsi="Times New Roman" w:cs="Times New Roman"/>
          <w:sz w:val="24"/>
          <w:szCs w:val="24"/>
        </w:rPr>
        <w:t xml:space="preserve"> организации (при наличии)</w:t>
      </w:r>
      <w:proofErr w:type="gramEnd"/>
    </w:p>
    <w:p w:rsidR="005855BD" w:rsidRPr="005855BD" w:rsidRDefault="005855BD" w:rsidP="005855BD">
      <w:pPr>
        <w:pStyle w:val="ae"/>
        <w:numPr>
          <w:ilvl w:val="0"/>
          <w:numId w:val="24"/>
        </w:numPr>
        <w:spacing w:after="0" w:line="240" w:lineRule="auto"/>
        <w:ind w:left="0" w:firstLine="0"/>
        <w:contextualSpacing w:val="0"/>
        <w:jc w:val="both"/>
        <w:rPr>
          <w:rFonts w:ascii="Times New Roman" w:hAnsi="Times New Roman"/>
          <w:sz w:val="24"/>
          <w:szCs w:val="24"/>
        </w:rPr>
      </w:pPr>
      <w:r w:rsidRPr="005855BD">
        <w:rPr>
          <w:rStyle w:val="fontstyle01"/>
          <w:rFonts w:ascii="Times New Roman" w:hAnsi="Times New Roman" w:cs="Times New Roman"/>
          <w:sz w:val="24"/>
          <w:szCs w:val="24"/>
        </w:rPr>
        <w:t>о порядке оказания платных образовательных</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услуг, в том числе образец договора об оказании платных</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образовательных услуг, документ об утверждении</w:t>
      </w:r>
      <w:r w:rsidRPr="005855BD">
        <w:rPr>
          <w:rFonts w:ascii="Times New Roman" w:hAnsi="Times New Roman"/>
          <w:color w:val="000000"/>
          <w:sz w:val="24"/>
          <w:szCs w:val="24"/>
        </w:rPr>
        <w:br/>
      </w:r>
      <w:r w:rsidRPr="005855BD">
        <w:rPr>
          <w:rStyle w:val="fontstyle01"/>
          <w:rFonts w:ascii="Times New Roman" w:hAnsi="Times New Roman" w:cs="Times New Roman"/>
          <w:sz w:val="24"/>
          <w:szCs w:val="24"/>
        </w:rPr>
        <w:t xml:space="preserve">стоимости </w:t>
      </w:r>
      <w:proofErr w:type="gramStart"/>
      <w:r w:rsidRPr="005855BD">
        <w:rPr>
          <w:rStyle w:val="fontstyle01"/>
          <w:rFonts w:ascii="Times New Roman" w:hAnsi="Times New Roman" w:cs="Times New Roman"/>
          <w:sz w:val="24"/>
          <w:szCs w:val="24"/>
        </w:rPr>
        <w:t>обучения</w:t>
      </w:r>
      <w:proofErr w:type="gramEnd"/>
      <w:r w:rsidRPr="005855BD">
        <w:rPr>
          <w:rStyle w:val="fontstyle01"/>
          <w:rFonts w:ascii="Times New Roman" w:hAnsi="Times New Roman" w:cs="Times New Roman"/>
          <w:sz w:val="24"/>
          <w:szCs w:val="24"/>
        </w:rPr>
        <w:t xml:space="preserve"> по каждой образовательной</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программе</w:t>
      </w:r>
    </w:p>
    <w:p w:rsidR="005855BD" w:rsidRPr="005855BD" w:rsidRDefault="005855BD" w:rsidP="005855BD">
      <w:pPr>
        <w:pStyle w:val="ae"/>
        <w:numPr>
          <w:ilvl w:val="0"/>
          <w:numId w:val="24"/>
        </w:numPr>
        <w:spacing w:after="0" w:line="240" w:lineRule="auto"/>
        <w:ind w:left="0" w:firstLine="0"/>
        <w:contextualSpacing w:val="0"/>
        <w:rPr>
          <w:rFonts w:ascii="Times New Roman" w:hAnsi="Times New Roman"/>
          <w:sz w:val="24"/>
          <w:szCs w:val="24"/>
        </w:rPr>
      </w:pPr>
      <w:proofErr w:type="gramStart"/>
      <w:r w:rsidRPr="005855BD">
        <w:rPr>
          <w:rStyle w:val="fontstyle01"/>
          <w:rFonts w:ascii="Times New Roman" w:hAnsi="Times New Roman" w:cs="Times New Roman"/>
          <w:sz w:val="24"/>
          <w:szCs w:val="24"/>
        </w:rPr>
        <w:t>о персональном составе педагогических</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работников с указанием уровня образования,</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квалификации и опыта работы, в том числе: фамилия,</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имя, отчество (при наличии) педагогического работника;</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занимаемая должность (должности); преподаваемые</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учебные предметы, курсы, дисциплины (модули)</w:t>
      </w:r>
      <w:r w:rsidRPr="005855BD">
        <w:rPr>
          <w:rFonts w:ascii="Times New Roman" w:hAnsi="Times New Roman"/>
          <w:sz w:val="24"/>
          <w:szCs w:val="24"/>
        </w:rPr>
        <w:t xml:space="preserve"> </w:t>
      </w:r>
      <w:proofErr w:type="gramEnd"/>
    </w:p>
    <w:p w:rsidR="005855BD" w:rsidRPr="005855BD" w:rsidRDefault="005855BD" w:rsidP="005855BD">
      <w:pPr>
        <w:pStyle w:val="ae"/>
        <w:numPr>
          <w:ilvl w:val="0"/>
          <w:numId w:val="24"/>
        </w:numPr>
        <w:spacing w:after="0" w:line="240" w:lineRule="auto"/>
        <w:ind w:left="0" w:firstLine="0"/>
        <w:contextualSpacing w:val="0"/>
        <w:rPr>
          <w:rFonts w:ascii="Times New Roman" w:hAnsi="Times New Roman"/>
          <w:sz w:val="24"/>
          <w:szCs w:val="24"/>
        </w:rPr>
      </w:pPr>
      <w:r w:rsidRPr="005855BD">
        <w:rPr>
          <w:rStyle w:val="fontstyle01"/>
          <w:rFonts w:ascii="Times New Roman" w:hAnsi="Times New Roman" w:cs="Times New Roman"/>
          <w:sz w:val="24"/>
          <w:szCs w:val="24"/>
        </w:rPr>
        <w:t>об условиях питания обучающихся, в том</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числе инвалидов и лиц с ограниченными возможностями</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здоровья.</w:t>
      </w:r>
    </w:p>
    <w:p w:rsidR="005855BD" w:rsidRPr="005855BD" w:rsidRDefault="005855BD" w:rsidP="005855BD">
      <w:pPr>
        <w:spacing w:after="0" w:line="240" w:lineRule="auto"/>
        <w:rPr>
          <w:rFonts w:ascii="Times New Roman" w:hAnsi="Times New Roman"/>
          <w:color w:val="000000"/>
          <w:sz w:val="24"/>
          <w:szCs w:val="24"/>
        </w:rPr>
      </w:pPr>
      <w:proofErr w:type="gramStart"/>
      <w:r w:rsidRPr="005855BD">
        <w:rPr>
          <w:rFonts w:ascii="Times New Roman" w:hAnsi="Times New Roman"/>
          <w:color w:val="000000"/>
          <w:sz w:val="24"/>
          <w:szCs w:val="24"/>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5855BD">
        <w:rPr>
          <w:rFonts w:ascii="Times New Roman" w:hAnsi="Times New Roman"/>
          <w:color w:val="000000"/>
          <w:sz w:val="24"/>
          <w:szCs w:val="24"/>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p w:rsidR="005855BD" w:rsidRPr="005855BD" w:rsidRDefault="005855BD" w:rsidP="005855BD">
      <w:pPr>
        <w:pStyle w:val="ae"/>
        <w:numPr>
          <w:ilvl w:val="0"/>
          <w:numId w:val="25"/>
        </w:numPr>
        <w:spacing w:after="0" w:line="240" w:lineRule="auto"/>
        <w:ind w:left="0" w:firstLine="0"/>
        <w:contextualSpacing w:val="0"/>
        <w:rPr>
          <w:rFonts w:ascii="Times New Roman" w:hAnsi="Times New Roman"/>
          <w:sz w:val="24"/>
          <w:szCs w:val="24"/>
        </w:rPr>
      </w:pPr>
      <w:proofErr w:type="gramStart"/>
      <w:r w:rsidRPr="005855BD">
        <w:rPr>
          <w:rFonts w:ascii="Times New Roman" w:hAnsi="Times New Roman"/>
          <w:color w:val="000000"/>
          <w:sz w:val="24"/>
          <w:szCs w:val="24"/>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5855BD" w:rsidRPr="005855BD" w:rsidRDefault="005855BD" w:rsidP="005855BD">
      <w:pPr>
        <w:pStyle w:val="ae"/>
        <w:numPr>
          <w:ilvl w:val="0"/>
          <w:numId w:val="25"/>
        </w:numPr>
        <w:spacing w:after="0" w:line="240" w:lineRule="auto"/>
        <w:ind w:left="0" w:firstLine="0"/>
        <w:contextualSpacing w:val="0"/>
        <w:rPr>
          <w:rFonts w:ascii="Times New Roman" w:hAnsi="Times New Roman"/>
          <w:sz w:val="24"/>
          <w:szCs w:val="24"/>
        </w:rPr>
      </w:pPr>
      <w:r w:rsidRPr="005855BD">
        <w:rPr>
          <w:rFonts w:ascii="Times New Roman" w:hAnsi="Times New Roman"/>
          <w:color w:val="000000"/>
          <w:sz w:val="24"/>
          <w:szCs w:val="24"/>
        </w:rPr>
        <w:t xml:space="preserve">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5855BD">
        <w:rPr>
          <w:rFonts w:ascii="Times New Roman" w:hAnsi="Times New Roman"/>
          <w:color w:val="000000"/>
          <w:sz w:val="24"/>
          <w:szCs w:val="24"/>
        </w:rPr>
        <w:t>обучения</w:t>
      </w:r>
      <w:proofErr w:type="gramEnd"/>
      <w:r w:rsidRPr="005855BD">
        <w:rPr>
          <w:rFonts w:ascii="Times New Roman" w:hAnsi="Times New Roman"/>
          <w:color w:val="000000"/>
          <w:sz w:val="24"/>
          <w:szCs w:val="24"/>
        </w:rPr>
        <w:t xml:space="preserve"> по каждой образовательной программе (частично)</w:t>
      </w:r>
    </w:p>
    <w:p w:rsidR="005855BD" w:rsidRPr="005855BD" w:rsidRDefault="005855BD" w:rsidP="005855BD">
      <w:pPr>
        <w:pStyle w:val="ae"/>
        <w:numPr>
          <w:ilvl w:val="0"/>
          <w:numId w:val="25"/>
        </w:numPr>
        <w:spacing w:after="0" w:line="240" w:lineRule="auto"/>
        <w:ind w:left="0" w:firstLine="0"/>
        <w:contextualSpacing w:val="0"/>
        <w:rPr>
          <w:rFonts w:ascii="Times New Roman" w:hAnsi="Times New Roman"/>
          <w:sz w:val="24"/>
          <w:szCs w:val="24"/>
        </w:rPr>
      </w:pPr>
      <w:r w:rsidRPr="005855BD">
        <w:rPr>
          <w:rFonts w:ascii="Times New Roman" w:hAnsi="Times New Roman"/>
          <w:color w:val="000000"/>
          <w:sz w:val="24"/>
          <w:szCs w:val="24"/>
        </w:rPr>
        <w:t>о поступлении финансовых и материальных средств по итогам финансового года</w:t>
      </w:r>
    </w:p>
    <w:p w:rsidR="005855BD" w:rsidRPr="00314059" w:rsidRDefault="005855BD" w:rsidP="005855BD">
      <w:pPr>
        <w:pStyle w:val="ae"/>
        <w:numPr>
          <w:ilvl w:val="0"/>
          <w:numId w:val="25"/>
        </w:numPr>
        <w:spacing w:after="0" w:line="240" w:lineRule="auto"/>
        <w:ind w:left="0" w:firstLine="0"/>
        <w:contextualSpacing w:val="0"/>
        <w:rPr>
          <w:rFonts w:ascii="Times New Roman" w:hAnsi="Times New Roman"/>
          <w:sz w:val="24"/>
          <w:szCs w:val="24"/>
        </w:rPr>
      </w:pPr>
      <w:r w:rsidRPr="005855BD">
        <w:rPr>
          <w:rFonts w:ascii="Times New Roman" w:hAnsi="Times New Roman"/>
          <w:color w:val="000000"/>
          <w:sz w:val="24"/>
          <w:szCs w:val="24"/>
        </w:rPr>
        <w:t>о расходовании финансовых и материальных средств по итогам финансового года</w:t>
      </w:r>
      <w:r w:rsidR="00314059">
        <w:rPr>
          <w:rFonts w:ascii="Times New Roman" w:hAnsi="Times New Roman"/>
          <w:color w:val="000000"/>
          <w:sz w:val="24"/>
          <w:szCs w:val="24"/>
        </w:rPr>
        <w:t>.</w:t>
      </w:r>
    </w:p>
    <w:p w:rsidR="00314059" w:rsidRPr="005855BD" w:rsidRDefault="00314059" w:rsidP="005855BD">
      <w:pPr>
        <w:pStyle w:val="ae"/>
        <w:numPr>
          <w:ilvl w:val="0"/>
          <w:numId w:val="25"/>
        </w:numPr>
        <w:spacing w:after="0" w:line="240" w:lineRule="auto"/>
        <w:ind w:left="0" w:firstLine="0"/>
        <w:contextualSpacing w:val="0"/>
        <w:rPr>
          <w:rFonts w:ascii="Times New Roman" w:hAnsi="Times New Roman"/>
          <w:sz w:val="24"/>
          <w:szCs w:val="24"/>
        </w:rPr>
      </w:pPr>
    </w:p>
    <w:p w:rsidR="005855BD" w:rsidRPr="005855BD" w:rsidRDefault="005855BD" w:rsidP="005855BD">
      <w:pPr>
        <w:spacing w:after="0" w:line="240" w:lineRule="auto"/>
        <w:jc w:val="center"/>
        <w:rPr>
          <w:rFonts w:ascii="Times New Roman" w:hAnsi="Times New Roman"/>
          <w:b/>
          <w:bCs/>
          <w:color w:val="000000"/>
          <w:sz w:val="24"/>
          <w:szCs w:val="24"/>
        </w:rPr>
      </w:pPr>
    </w:p>
    <w:p w:rsidR="005855BD" w:rsidRPr="005855BD" w:rsidRDefault="005855BD" w:rsidP="005855BD">
      <w:pPr>
        <w:spacing w:after="0" w:line="240" w:lineRule="auto"/>
        <w:jc w:val="center"/>
        <w:rPr>
          <w:rFonts w:ascii="Times New Roman" w:hAnsi="Times New Roman"/>
          <w:b/>
          <w:bCs/>
          <w:color w:val="000000"/>
          <w:sz w:val="24"/>
          <w:szCs w:val="24"/>
        </w:rPr>
      </w:pPr>
      <w:r w:rsidRPr="005855BD">
        <w:rPr>
          <w:rFonts w:ascii="Times New Roman" w:hAnsi="Times New Roman"/>
          <w:b/>
          <w:bCs/>
          <w:color w:val="000000"/>
          <w:sz w:val="24"/>
          <w:szCs w:val="24"/>
        </w:rPr>
        <w:lastRenderedPageBreak/>
        <w:t>По результатам оценки критерия</w:t>
      </w:r>
      <w:r w:rsidRPr="005855BD">
        <w:rPr>
          <w:rFonts w:ascii="Times New Roman" w:hAnsi="Times New Roman"/>
          <w:sz w:val="24"/>
          <w:szCs w:val="24"/>
        </w:rPr>
        <w:t xml:space="preserve"> </w:t>
      </w:r>
      <w:r w:rsidRPr="005855BD">
        <w:rPr>
          <w:rFonts w:ascii="Times New Roman" w:hAnsi="Times New Roman"/>
          <w:b/>
          <w:color w:val="000000"/>
          <w:sz w:val="24"/>
          <w:szCs w:val="24"/>
        </w:rPr>
        <w:t>"</w:t>
      </w:r>
      <w:r w:rsidRPr="005855BD">
        <w:rPr>
          <w:rFonts w:ascii="Times New Roman" w:hAnsi="Times New Roman"/>
          <w:b/>
          <w:bCs/>
          <w:color w:val="000000"/>
          <w:sz w:val="24"/>
          <w:szCs w:val="24"/>
        </w:rPr>
        <w:t>Комфортность условий предоставления услуг</w:t>
      </w:r>
      <w:r w:rsidRPr="005855BD">
        <w:rPr>
          <w:rFonts w:ascii="Times New Roman" w:hAnsi="Times New Roman"/>
          <w:b/>
          <w:color w:val="000000"/>
          <w:sz w:val="24"/>
          <w:szCs w:val="24"/>
        </w:rPr>
        <w:t>":</w:t>
      </w:r>
    </w:p>
    <w:p w:rsidR="005855BD" w:rsidRPr="005855BD" w:rsidRDefault="005855BD" w:rsidP="005855BD">
      <w:pPr>
        <w:spacing w:after="0" w:line="240" w:lineRule="auto"/>
        <w:rPr>
          <w:rFonts w:ascii="Times New Roman" w:hAnsi="Times New Roman"/>
          <w:sz w:val="24"/>
          <w:szCs w:val="24"/>
        </w:rPr>
      </w:pPr>
      <w:r w:rsidRPr="005855BD">
        <w:rPr>
          <w:rFonts w:ascii="Times New Roman" w:hAnsi="Times New Roman"/>
          <w:color w:val="000000"/>
          <w:sz w:val="24"/>
          <w:szCs w:val="24"/>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5855BD" w:rsidRPr="005855BD" w:rsidRDefault="005855BD" w:rsidP="005855BD">
      <w:pPr>
        <w:pStyle w:val="ae"/>
        <w:numPr>
          <w:ilvl w:val="0"/>
          <w:numId w:val="28"/>
        </w:numPr>
        <w:spacing w:after="0" w:line="240" w:lineRule="auto"/>
        <w:ind w:left="0" w:firstLine="0"/>
        <w:contextualSpacing w:val="0"/>
        <w:rPr>
          <w:rFonts w:ascii="Times New Roman" w:hAnsi="Times New Roman"/>
          <w:sz w:val="24"/>
          <w:szCs w:val="24"/>
        </w:rPr>
      </w:pPr>
      <w:r w:rsidRPr="005855BD">
        <w:rPr>
          <w:rFonts w:ascii="Times New Roman" w:hAnsi="Times New Roman"/>
          <w:color w:val="000000"/>
          <w:sz w:val="24"/>
          <w:szCs w:val="24"/>
        </w:rPr>
        <w:t>комфортная зона отдыха или ожидания, оборудованная соответствующей мебелью</w:t>
      </w:r>
    </w:p>
    <w:p w:rsidR="005855BD" w:rsidRPr="005855BD" w:rsidRDefault="005855BD" w:rsidP="005855BD">
      <w:pPr>
        <w:pStyle w:val="ae"/>
        <w:numPr>
          <w:ilvl w:val="0"/>
          <w:numId w:val="28"/>
        </w:numPr>
        <w:spacing w:after="0" w:line="240" w:lineRule="auto"/>
        <w:ind w:left="0" w:firstLine="0"/>
        <w:contextualSpacing w:val="0"/>
        <w:rPr>
          <w:rFonts w:ascii="Times New Roman" w:hAnsi="Times New Roman"/>
          <w:sz w:val="24"/>
          <w:szCs w:val="24"/>
        </w:rPr>
      </w:pPr>
      <w:r w:rsidRPr="005855BD">
        <w:rPr>
          <w:rFonts w:ascii="Times New Roman" w:hAnsi="Times New Roman"/>
          <w:color w:val="000000"/>
          <w:sz w:val="24"/>
          <w:szCs w:val="24"/>
        </w:rPr>
        <w:t>наличие и понятность навигации внутри организации</w:t>
      </w:r>
    </w:p>
    <w:p w:rsidR="005855BD" w:rsidRPr="005855BD" w:rsidRDefault="005855BD" w:rsidP="005855BD">
      <w:pPr>
        <w:pStyle w:val="ae"/>
        <w:numPr>
          <w:ilvl w:val="0"/>
          <w:numId w:val="28"/>
        </w:numPr>
        <w:spacing w:after="0" w:line="240" w:lineRule="auto"/>
        <w:ind w:left="0" w:firstLine="0"/>
        <w:contextualSpacing w:val="0"/>
        <w:rPr>
          <w:rFonts w:ascii="Times New Roman" w:hAnsi="Times New Roman"/>
          <w:sz w:val="24"/>
          <w:szCs w:val="24"/>
        </w:rPr>
      </w:pPr>
      <w:r w:rsidRPr="005855BD">
        <w:rPr>
          <w:rFonts w:ascii="Times New Roman" w:hAnsi="Times New Roman"/>
          <w:color w:val="000000"/>
          <w:sz w:val="24"/>
          <w:szCs w:val="24"/>
        </w:rPr>
        <w:t>доступность питьевой воды</w:t>
      </w:r>
    </w:p>
    <w:p w:rsidR="005855BD" w:rsidRPr="005855BD" w:rsidRDefault="005855BD" w:rsidP="005855BD">
      <w:pPr>
        <w:pStyle w:val="ae"/>
        <w:numPr>
          <w:ilvl w:val="0"/>
          <w:numId w:val="28"/>
        </w:numPr>
        <w:spacing w:after="0" w:line="240" w:lineRule="auto"/>
        <w:ind w:left="0" w:firstLine="0"/>
        <w:contextualSpacing w:val="0"/>
        <w:rPr>
          <w:rFonts w:ascii="Times New Roman" w:hAnsi="Times New Roman"/>
          <w:sz w:val="24"/>
          <w:szCs w:val="24"/>
        </w:rPr>
      </w:pPr>
      <w:r w:rsidRPr="005855BD">
        <w:rPr>
          <w:rFonts w:ascii="Times New Roman" w:hAnsi="Times New Roman"/>
          <w:color w:val="000000"/>
          <w:sz w:val="24"/>
          <w:szCs w:val="24"/>
        </w:rPr>
        <w:t>наличие и доступность санитарно-гигиенических помещений</w:t>
      </w:r>
    </w:p>
    <w:p w:rsidR="005855BD" w:rsidRPr="005855BD" w:rsidRDefault="005855BD" w:rsidP="005855BD">
      <w:pPr>
        <w:pStyle w:val="ae"/>
        <w:numPr>
          <w:ilvl w:val="0"/>
          <w:numId w:val="28"/>
        </w:numPr>
        <w:spacing w:after="0" w:line="240" w:lineRule="auto"/>
        <w:ind w:left="0" w:firstLine="0"/>
        <w:contextualSpacing w:val="0"/>
        <w:rPr>
          <w:rFonts w:ascii="Times New Roman" w:hAnsi="Times New Roman"/>
          <w:sz w:val="24"/>
          <w:szCs w:val="24"/>
        </w:rPr>
      </w:pPr>
      <w:r w:rsidRPr="005855BD">
        <w:rPr>
          <w:rFonts w:ascii="Times New Roman" w:hAnsi="Times New Roman"/>
          <w:color w:val="000000"/>
          <w:sz w:val="24"/>
          <w:szCs w:val="24"/>
        </w:rPr>
        <w:t>санитарное состояние помещений организации.</w:t>
      </w:r>
    </w:p>
    <w:p w:rsidR="005855BD" w:rsidRPr="005855BD" w:rsidRDefault="005855BD" w:rsidP="005855BD">
      <w:pPr>
        <w:spacing w:after="0" w:line="240" w:lineRule="auto"/>
        <w:rPr>
          <w:rFonts w:ascii="Times New Roman" w:hAnsi="Times New Roman"/>
          <w:b/>
          <w:color w:val="000000"/>
          <w:sz w:val="24"/>
          <w:szCs w:val="24"/>
        </w:rPr>
      </w:pPr>
    </w:p>
    <w:p w:rsidR="005855BD" w:rsidRPr="005855BD" w:rsidRDefault="005855BD" w:rsidP="005855BD">
      <w:pPr>
        <w:spacing w:after="0" w:line="240" w:lineRule="auto"/>
        <w:jc w:val="center"/>
        <w:rPr>
          <w:rFonts w:ascii="Times New Roman" w:hAnsi="Times New Roman"/>
          <w:sz w:val="24"/>
          <w:szCs w:val="24"/>
        </w:rPr>
      </w:pPr>
      <w:r w:rsidRPr="005855BD">
        <w:rPr>
          <w:rFonts w:ascii="Times New Roman" w:hAnsi="Times New Roman"/>
          <w:b/>
          <w:color w:val="000000"/>
          <w:sz w:val="24"/>
          <w:szCs w:val="24"/>
        </w:rPr>
        <w:t>По результатам оценки критерия "Доступность услуг для инвалидов":</w:t>
      </w:r>
    </w:p>
    <w:p w:rsidR="005855BD" w:rsidRPr="005855BD" w:rsidRDefault="005855BD" w:rsidP="005855BD">
      <w:pPr>
        <w:spacing w:after="0" w:line="240" w:lineRule="auto"/>
        <w:rPr>
          <w:rFonts w:ascii="Times New Roman" w:hAnsi="Times New Roman"/>
          <w:color w:val="000000"/>
          <w:sz w:val="24"/>
          <w:szCs w:val="24"/>
        </w:rPr>
      </w:pPr>
      <w:r w:rsidRPr="005855BD">
        <w:rPr>
          <w:rFonts w:ascii="Times New Roman" w:hAnsi="Times New Roman"/>
          <w:color w:val="000000"/>
          <w:sz w:val="24"/>
          <w:szCs w:val="24"/>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5855BD" w:rsidRPr="005855BD" w:rsidRDefault="005855BD" w:rsidP="005855BD">
      <w:pPr>
        <w:pStyle w:val="ae"/>
        <w:numPr>
          <w:ilvl w:val="0"/>
          <w:numId w:val="26"/>
        </w:numPr>
        <w:spacing w:after="0" w:line="240" w:lineRule="auto"/>
        <w:ind w:left="0" w:firstLine="0"/>
        <w:contextualSpacing w:val="0"/>
        <w:rPr>
          <w:rFonts w:ascii="Times New Roman" w:hAnsi="Times New Roman"/>
          <w:color w:val="000000"/>
          <w:sz w:val="24"/>
          <w:szCs w:val="24"/>
        </w:rPr>
      </w:pPr>
      <w:r w:rsidRPr="005855BD">
        <w:rPr>
          <w:rFonts w:ascii="Times New Roman" w:hAnsi="Times New Roman"/>
          <w:color w:val="000000"/>
          <w:sz w:val="24"/>
          <w:szCs w:val="24"/>
        </w:rPr>
        <w:t>оборудование входных групп пандусами (подъемными платформами)</w:t>
      </w:r>
    </w:p>
    <w:p w:rsidR="005855BD" w:rsidRPr="005855BD" w:rsidRDefault="005855BD" w:rsidP="005855BD">
      <w:pPr>
        <w:pStyle w:val="ae"/>
        <w:numPr>
          <w:ilvl w:val="0"/>
          <w:numId w:val="26"/>
        </w:numPr>
        <w:spacing w:after="0" w:line="240" w:lineRule="auto"/>
        <w:ind w:left="0" w:firstLine="0"/>
        <w:contextualSpacing w:val="0"/>
        <w:rPr>
          <w:rFonts w:ascii="Times New Roman" w:hAnsi="Times New Roman"/>
          <w:color w:val="000000"/>
          <w:sz w:val="24"/>
          <w:szCs w:val="24"/>
        </w:rPr>
      </w:pPr>
      <w:r w:rsidRPr="005855BD">
        <w:rPr>
          <w:rFonts w:ascii="Times New Roman" w:hAnsi="Times New Roman"/>
          <w:color w:val="000000"/>
          <w:sz w:val="24"/>
          <w:szCs w:val="24"/>
        </w:rPr>
        <w:t>выделенные стоянки для автотранспортных средств инвалидов</w:t>
      </w:r>
    </w:p>
    <w:p w:rsidR="005855BD" w:rsidRPr="005855BD" w:rsidRDefault="005855BD" w:rsidP="005855BD">
      <w:pPr>
        <w:pStyle w:val="ae"/>
        <w:numPr>
          <w:ilvl w:val="0"/>
          <w:numId w:val="26"/>
        </w:numPr>
        <w:spacing w:after="0" w:line="240" w:lineRule="auto"/>
        <w:ind w:left="0" w:firstLine="0"/>
        <w:contextualSpacing w:val="0"/>
        <w:rPr>
          <w:rFonts w:ascii="Times New Roman" w:hAnsi="Times New Roman"/>
          <w:sz w:val="24"/>
          <w:szCs w:val="24"/>
        </w:rPr>
      </w:pPr>
      <w:r w:rsidRPr="005855BD">
        <w:rPr>
          <w:rStyle w:val="fontstyle01"/>
          <w:rFonts w:ascii="Times New Roman" w:hAnsi="Times New Roman" w:cs="Times New Roman"/>
          <w:sz w:val="24"/>
          <w:szCs w:val="24"/>
        </w:rPr>
        <w:t>адаптированные лифты, поручни, расширенные дверные проемы</w:t>
      </w:r>
    </w:p>
    <w:p w:rsidR="005855BD" w:rsidRPr="005855BD" w:rsidRDefault="005855BD" w:rsidP="005855BD">
      <w:pPr>
        <w:pStyle w:val="ae"/>
        <w:numPr>
          <w:ilvl w:val="0"/>
          <w:numId w:val="26"/>
        </w:numPr>
        <w:spacing w:after="0" w:line="240" w:lineRule="auto"/>
        <w:ind w:left="0" w:firstLine="0"/>
        <w:contextualSpacing w:val="0"/>
        <w:rPr>
          <w:rFonts w:ascii="Times New Roman" w:hAnsi="Times New Roman"/>
          <w:color w:val="000000"/>
          <w:sz w:val="24"/>
          <w:szCs w:val="24"/>
        </w:rPr>
      </w:pPr>
      <w:r w:rsidRPr="005855BD">
        <w:rPr>
          <w:rFonts w:ascii="Times New Roman" w:hAnsi="Times New Roman"/>
          <w:color w:val="000000"/>
          <w:sz w:val="24"/>
          <w:szCs w:val="24"/>
        </w:rPr>
        <w:t>сменные кресла-коляски</w:t>
      </w:r>
    </w:p>
    <w:p w:rsidR="005855BD" w:rsidRPr="005855BD" w:rsidRDefault="005855BD" w:rsidP="005855BD">
      <w:pPr>
        <w:pStyle w:val="ae"/>
        <w:numPr>
          <w:ilvl w:val="0"/>
          <w:numId w:val="26"/>
        </w:numPr>
        <w:spacing w:after="0" w:line="240" w:lineRule="auto"/>
        <w:ind w:left="0" w:firstLine="0"/>
        <w:contextualSpacing w:val="0"/>
        <w:rPr>
          <w:rFonts w:ascii="Times New Roman" w:hAnsi="Times New Roman"/>
          <w:color w:val="000000"/>
          <w:sz w:val="24"/>
          <w:szCs w:val="24"/>
        </w:rPr>
      </w:pPr>
      <w:r w:rsidRPr="005855BD">
        <w:rPr>
          <w:rFonts w:ascii="Times New Roman" w:hAnsi="Times New Roman"/>
          <w:color w:val="000000"/>
          <w:sz w:val="24"/>
          <w:szCs w:val="24"/>
        </w:rPr>
        <w:t>специально оборудованные санитарно-гигиенические помещения в образовательной организации.</w:t>
      </w:r>
    </w:p>
    <w:p w:rsidR="005855BD" w:rsidRPr="005855BD" w:rsidRDefault="005855BD" w:rsidP="005855BD">
      <w:pPr>
        <w:spacing w:after="0" w:line="240" w:lineRule="auto"/>
        <w:rPr>
          <w:rFonts w:ascii="Times New Roman" w:hAnsi="Times New Roman"/>
          <w:color w:val="000000"/>
          <w:sz w:val="24"/>
          <w:szCs w:val="24"/>
        </w:rPr>
      </w:pPr>
      <w:r w:rsidRPr="005855BD">
        <w:rPr>
          <w:rFonts w:ascii="Times New Roman" w:hAnsi="Times New Roman"/>
          <w:color w:val="000000"/>
          <w:sz w:val="24"/>
          <w:szCs w:val="24"/>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5855BD" w:rsidRPr="005855BD" w:rsidRDefault="005855BD" w:rsidP="005855BD">
      <w:pPr>
        <w:pStyle w:val="ae"/>
        <w:numPr>
          <w:ilvl w:val="0"/>
          <w:numId w:val="27"/>
        </w:numPr>
        <w:spacing w:after="0" w:line="240" w:lineRule="auto"/>
        <w:ind w:left="0" w:firstLine="0"/>
        <w:contextualSpacing w:val="0"/>
        <w:rPr>
          <w:rFonts w:ascii="Times New Roman" w:hAnsi="Times New Roman"/>
          <w:color w:val="000000"/>
          <w:sz w:val="24"/>
          <w:szCs w:val="24"/>
        </w:rPr>
      </w:pPr>
      <w:r w:rsidRPr="005855BD">
        <w:rPr>
          <w:rFonts w:ascii="Times New Roman" w:hAnsi="Times New Roman"/>
          <w:color w:val="000000"/>
          <w:sz w:val="24"/>
          <w:szCs w:val="24"/>
        </w:rPr>
        <w:t>дублирование для инвалидов по слуху и зрению звуковой и зрительной информации</w:t>
      </w:r>
    </w:p>
    <w:p w:rsidR="005855BD" w:rsidRPr="005855BD" w:rsidRDefault="005855BD" w:rsidP="005855BD">
      <w:pPr>
        <w:pStyle w:val="ae"/>
        <w:numPr>
          <w:ilvl w:val="0"/>
          <w:numId w:val="27"/>
        </w:numPr>
        <w:spacing w:after="0" w:line="240" w:lineRule="auto"/>
        <w:ind w:left="0" w:firstLine="0"/>
        <w:contextualSpacing w:val="0"/>
        <w:rPr>
          <w:rFonts w:ascii="Times New Roman" w:hAnsi="Times New Roman"/>
          <w:color w:val="000000"/>
          <w:sz w:val="24"/>
          <w:szCs w:val="24"/>
        </w:rPr>
      </w:pPr>
      <w:r w:rsidRPr="005855BD">
        <w:rPr>
          <w:rFonts w:ascii="Times New Roman" w:hAnsi="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5855BD" w:rsidRPr="005855BD" w:rsidRDefault="005855BD" w:rsidP="005855BD">
      <w:pPr>
        <w:pStyle w:val="ae"/>
        <w:numPr>
          <w:ilvl w:val="0"/>
          <w:numId w:val="27"/>
        </w:numPr>
        <w:spacing w:after="0" w:line="240" w:lineRule="auto"/>
        <w:ind w:left="0" w:firstLine="0"/>
        <w:contextualSpacing w:val="0"/>
        <w:rPr>
          <w:rFonts w:ascii="Times New Roman" w:hAnsi="Times New Roman"/>
          <w:color w:val="000000"/>
          <w:sz w:val="24"/>
          <w:szCs w:val="24"/>
        </w:rPr>
      </w:pPr>
      <w:r w:rsidRPr="005855BD">
        <w:rPr>
          <w:rFonts w:ascii="Times New Roman" w:hAnsi="Times New Roman"/>
          <w:color w:val="000000"/>
          <w:sz w:val="24"/>
          <w:szCs w:val="24"/>
        </w:rPr>
        <w:t xml:space="preserve">возможность предоставления инвалидам по слуху (слуху и зрению) услуг </w:t>
      </w:r>
      <w:proofErr w:type="spellStart"/>
      <w:r w:rsidRPr="005855BD">
        <w:rPr>
          <w:rFonts w:ascii="Times New Roman" w:hAnsi="Times New Roman"/>
          <w:color w:val="000000"/>
          <w:sz w:val="24"/>
          <w:szCs w:val="24"/>
        </w:rPr>
        <w:t>сурдопереводчика</w:t>
      </w:r>
      <w:proofErr w:type="spellEnd"/>
      <w:r w:rsidRPr="005855BD">
        <w:rPr>
          <w:rFonts w:ascii="Times New Roman" w:hAnsi="Times New Roman"/>
          <w:color w:val="000000"/>
          <w:sz w:val="24"/>
          <w:szCs w:val="24"/>
        </w:rPr>
        <w:t xml:space="preserve"> (</w:t>
      </w:r>
      <w:proofErr w:type="spellStart"/>
      <w:r w:rsidRPr="005855BD">
        <w:rPr>
          <w:rFonts w:ascii="Times New Roman" w:hAnsi="Times New Roman"/>
          <w:color w:val="000000"/>
          <w:sz w:val="24"/>
          <w:szCs w:val="24"/>
        </w:rPr>
        <w:t>тифлосурдопереводчика</w:t>
      </w:r>
      <w:proofErr w:type="spellEnd"/>
      <w:r w:rsidRPr="005855BD">
        <w:rPr>
          <w:rFonts w:ascii="Times New Roman" w:hAnsi="Times New Roman"/>
          <w:color w:val="000000"/>
          <w:sz w:val="24"/>
          <w:szCs w:val="24"/>
        </w:rPr>
        <w:t>)</w:t>
      </w:r>
    </w:p>
    <w:p w:rsidR="005855BD" w:rsidRPr="005855BD" w:rsidRDefault="005855BD" w:rsidP="005855BD">
      <w:pPr>
        <w:pStyle w:val="ae"/>
        <w:numPr>
          <w:ilvl w:val="0"/>
          <w:numId w:val="27"/>
        </w:numPr>
        <w:spacing w:after="0" w:line="240" w:lineRule="auto"/>
        <w:ind w:left="0" w:firstLine="0"/>
        <w:contextualSpacing w:val="0"/>
        <w:rPr>
          <w:rFonts w:ascii="Times New Roman" w:hAnsi="Times New Roman"/>
          <w:color w:val="000000"/>
          <w:sz w:val="24"/>
          <w:szCs w:val="24"/>
        </w:rPr>
      </w:pPr>
      <w:r w:rsidRPr="005855BD">
        <w:rPr>
          <w:rFonts w:ascii="Times New Roman" w:hAnsi="Times New Roman"/>
          <w:color w:val="000000"/>
          <w:sz w:val="24"/>
          <w:szCs w:val="24"/>
        </w:rPr>
        <w:t>наличие альтернативной версии официального сайта организации в сети «Интернет» для инвалидов по зрению</w:t>
      </w:r>
    </w:p>
    <w:p w:rsidR="005855BD" w:rsidRDefault="005855BD" w:rsidP="005855BD">
      <w:pPr>
        <w:spacing w:after="0" w:line="240" w:lineRule="auto"/>
        <w:contextualSpacing/>
        <w:rPr>
          <w:rStyle w:val="fontstyle01"/>
          <w:rFonts w:ascii="Times New Roman" w:hAnsi="Times New Roman" w:cs="Times New Roman"/>
          <w:sz w:val="24"/>
          <w:szCs w:val="24"/>
        </w:rPr>
      </w:pPr>
      <w:r w:rsidRPr="005855BD">
        <w:rPr>
          <w:rStyle w:val="fontstyle01"/>
          <w:rFonts w:ascii="Times New Roman" w:hAnsi="Times New Roman" w:cs="Times New Roman"/>
          <w:sz w:val="24"/>
          <w:szCs w:val="24"/>
        </w:rPr>
        <w:t>помощь, оказываемая работниками образовательной организации, прошедшими необходимое обучение (инструктирование) по сопровождению инвалидов в</w:t>
      </w:r>
      <w:r w:rsidRPr="005855BD">
        <w:rPr>
          <w:rFonts w:ascii="Times New Roman" w:hAnsi="Times New Roman"/>
          <w:color w:val="000000"/>
          <w:sz w:val="24"/>
          <w:szCs w:val="24"/>
        </w:rPr>
        <w:t xml:space="preserve"> </w:t>
      </w:r>
      <w:r w:rsidRPr="005855BD">
        <w:rPr>
          <w:rStyle w:val="fontstyle01"/>
          <w:rFonts w:ascii="Times New Roman" w:hAnsi="Times New Roman" w:cs="Times New Roman"/>
          <w:sz w:val="24"/>
          <w:szCs w:val="24"/>
        </w:rPr>
        <w:t>помещениях образовательной организации и на прилегающей территории.</w:t>
      </w:r>
    </w:p>
    <w:p w:rsidR="005855BD" w:rsidRDefault="005855BD" w:rsidP="005855BD">
      <w:pPr>
        <w:spacing w:after="0" w:line="240" w:lineRule="auto"/>
        <w:contextualSpacing/>
        <w:rPr>
          <w:rStyle w:val="fontstyle01"/>
          <w:rFonts w:ascii="Times New Roman" w:hAnsi="Times New Roman" w:cs="Times New Roman"/>
          <w:sz w:val="24"/>
          <w:szCs w:val="24"/>
        </w:rPr>
      </w:pPr>
    </w:p>
    <w:p w:rsidR="005855BD" w:rsidRPr="005855BD" w:rsidRDefault="005855BD" w:rsidP="005855BD">
      <w:pPr>
        <w:spacing w:after="0" w:line="240" w:lineRule="auto"/>
        <w:contextualSpacing/>
        <w:rPr>
          <w:rFonts w:ascii="Times New Roman" w:hAnsi="Times New Roman"/>
          <w:b/>
          <w:color w:val="000000"/>
          <w:sz w:val="24"/>
          <w:szCs w:val="24"/>
        </w:rPr>
      </w:pPr>
      <w:r>
        <w:rPr>
          <w:rStyle w:val="fontstyle01"/>
          <w:rFonts w:ascii="Times New Roman" w:hAnsi="Times New Roman" w:cs="Times New Roman"/>
          <w:sz w:val="24"/>
          <w:szCs w:val="24"/>
        </w:rPr>
        <w:t>По результатам НОКО составлен план устранения недостатков на 2024 год.</w:t>
      </w:r>
    </w:p>
    <w:p w:rsidR="005855BD" w:rsidRPr="005855BD" w:rsidRDefault="005855BD" w:rsidP="005855BD">
      <w:pPr>
        <w:spacing w:after="0" w:line="240" w:lineRule="auto"/>
        <w:contextualSpacing/>
        <w:rPr>
          <w:rFonts w:ascii="Times New Roman" w:hAnsi="Times New Roman"/>
          <w:b/>
          <w:color w:val="000000"/>
          <w:sz w:val="24"/>
          <w:szCs w:val="24"/>
        </w:rPr>
      </w:pPr>
    </w:p>
    <w:p w:rsidR="005855BD" w:rsidRPr="005855BD" w:rsidRDefault="005855BD" w:rsidP="005855BD">
      <w:pPr>
        <w:spacing w:after="0" w:line="240" w:lineRule="auto"/>
        <w:contextualSpacing/>
        <w:rPr>
          <w:rFonts w:ascii="Times New Roman" w:hAnsi="Times New Roman"/>
          <w:bCs/>
          <w:sz w:val="24"/>
          <w:szCs w:val="24"/>
        </w:rPr>
      </w:pPr>
    </w:p>
    <w:p w:rsidR="003961EB" w:rsidRPr="0032687A" w:rsidRDefault="003961EB" w:rsidP="0032687A">
      <w:pPr>
        <w:spacing w:after="0" w:line="240" w:lineRule="auto"/>
        <w:contextualSpacing/>
        <w:jc w:val="center"/>
        <w:rPr>
          <w:rFonts w:ascii="Times New Roman" w:hAnsi="Times New Roman"/>
          <w:b/>
          <w:bCs/>
          <w:sz w:val="24"/>
          <w:szCs w:val="24"/>
        </w:rPr>
      </w:pPr>
      <w:r w:rsidRPr="0032687A">
        <w:rPr>
          <w:rFonts w:ascii="Times New Roman" w:hAnsi="Times New Roman"/>
          <w:b/>
          <w:bCs/>
          <w:sz w:val="24"/>
          <w:szCs w:val="24"/>
        </w:rPr>
        <w:t>Педагогический коллектив</w:t>
      </w:r>
    </w:p>
    <w:p w:rsidR="003961EB" w:rsidRPr="0032687A" w:rsidRDefault="003961EB" w:rsidP="0032687A">
      <w:pPr>
        <w:spacing w:after="0" w:line="240" w:lineRule="auto"/>
        <w:contextualSpacing/>
        <w:jc w:val="both"/>
        <w:rPr>
          <w:rFonts w:ascii="Times New Roman" w:hAnsi="Times New Roman"/>
          <w:bCs/>
          <w:sz w:val="24"/>
          <w:szCs w:val="24"/>
        </w:rPr>
      </w:pPr>
    </w:p>
    <w:p w:rsidR="00B02559" w:rsidRPr="0032687A" w:rsidRDefault="00B02559" w:rsidP="0032687A">
      <w:pPr>
        <w:spacing w:after="0" w:line="240" w:lineRule="auto"/>
        <w:ind w:firstLine="708"/>
        <w:contextualSpacing/>
        <w:jc w:val="both"/>
        <w:rPr>
          <w:rFonts w:ascii="Times New Roman" w:hAnsi="Times New Roman"/>
          <w:sz w:val="24"/>
          <w:szCs w:val="24"/>
        </w:rPr>
      </w:pPr>
      <w:r w:rsidRPr="0032687A">
        <w:rPr>
          <w:rFonts w:ascii="Times New Roman" w:hAnsi="Times New Roman"/>
          <w:bCs/>
          <w:sz w:val="24"/>
          <w:szCs w:val="24"/>
        </w:rPr>
        <w:t>Важным компонентом качественного образовательного процесса являются квалифицированные педагогические кадры</w:t>
      </w:r>
      <w:r w:rsidRPr="0032687A">
        <w:rPr>
          <w:rFonts w:ascii="Times New Roman" w:hAnsi="Times New Roman"/>
          <w:sz w:val="24"/>
          <w:szCs w:val="24"/>
        </w:rPr>
        <w:t>. На сегодняшний день в Центре работает 1</w:t>
      </w:r>
      <w:r w:rsidR="005855BD">
        <w:rPr>
          <w:rFonts w:ascii="Times New Roman" w:hAnsi="Times New Roman"/>
          <w:sz w:val="24"/>
          <w:szCs w:val="24"/>
        </w:rPr>
        <w:t>1</w:t>
      </w:r>
      <w:r w:rsidRPr="0032687A">
        <w:rPr>
          <w:rFonts w:ascii="Times New Roman" w:hAnsi="Times New Roman"/>
          <w:sz w:val="24"/>
          <w:szCs w:val="24"/>
        </w:rPr>
        <w:t xml:space="preserve"> педагогических работников, из них 1</w:t>
      </w:r>
      <w:r w:rsidR="00314059">
        <w:rPr>
          <w:rFonts w:ascii="Times New Roman" w:hAnsi="Times New Roman"/>
          <w:sz w:val="24"/>
          <w:szCs w:val="24"/>
        </w:rPr>
        <w:t>0</w:t>
      </w:r>
      <w:r w:rsidRPr="0032687A">
        <w:rPr>
          <w:rFonts w:ascii="Times New Roman" w:hAnsi="Times New Roman"/>
          <w:sz w:val="24"/>
          <w:szCs w:val="24"/>
        </w:rPr>
        <w:t xml:space="preserve"> человек имеют высшее профессиональное образование</w:t>
      </w:r>
      <w:r w:rsidR="00314059">
        <w:rPr>
          <w:rFonts w:ascii="Times New Roman" w:hAnsi="Times New Roman"/>
          <w:sz w:val="24"/>
          <w:szCs w:val="24"/>
        </w:rPr>
        <w:t>, 1 – среднее специальное</w:t>
      </w:r>
      <w:r w:rsidRPr="0032687A">
        <w:rPr>
          <w:rFonts w:ascii="Times New Roman" w:hAnsi="Times New Roman"/>
          <w:sz w:val="24"/>
          <w:szCs w:val="24"/>
        </w:rPr>
        <w:t xml:space="preserve">. </w:t>
      </w:r>
    </w:p>
    <w:p w:rsidR="003961EB" w:rsidRPr="0032687A" w:rsidRDefault="00B02559" w:rsidP="0032687A">
      <w:pPr>
        <w:spacing w:after="0" w:line="240" w:lineRule="auto"/>
        <w:contextualSpacing/>
        <w:jc w:val="both"/>
        <w:rPr>
          <w:rFonts w:ascii="Times New Roman" w:hAnsi="Times New Roman"/>
          <w:sz w:val="24"/>
          <w:szCs w:val="24"/>
        </w:rPr>
      </w:pPr>
      <w:r w:rsidRPr="0032687A">
        <w:rPr>
          <w:rFonts w:ascii="Times New Roman" w:hAnsi="Times New Roman"/>
          <w:sz w:val="24"/>
          <w:szCs w:val="24"/>
        </w:rPr>
        <w:t xml:space="preserve">100% педагогических работников соответствуют федеральному стандарту педагога дополнительного образования.  80% педагогических работников имеют высшую и первую квалификационную категорию. </w:t>
      </w:r>
    </w:p>
    <w:p w:rsidR="000A35E6" w:rsidRPr="001C2AD2" w:rsidRDefault="000A35E6" w:rsidP="000A35E6">
      <w:pPr>
        <w:spacing w:after="0" w:line="240" w:lineRule="auto"/>
        <w:rPr>
          <w:rFonts w:ascii="Times New Roman" w:hAnsi="Times New Roman"/>
          <w:bCs/>
          <w:sz w:val="24"/>
          <w:szCs w:val="24"/>
        </w:rPr>
      </w:pPr>
    </w:p>
    <w:p w:rsidR="00314059" w:rsidRDefault="00314059" w:rsidP="0032687A">
      <w:pPr>
        <w:spacing w:after="0" w:line="240" w:lineRule="auto"/>
        <w:contextualSpacing/>
        <w:jc w:val="center"/>
        <w:rPr>
          <w:rFonts w:ascii="Times New Roman" w:hAnsi="Times New Roman"/>
          <w:b/>
          <w:bCs/>
          <w:sz w:val="24"/>
          <w:szCs w:val="24"/>
        </w:rPr>
      </w:pPr>
    </w:p>
    <w:p w:rsidR="00314059" w:rsidRDefault="00314059" w:rsidP="0032687A">
      <w:pPr>
        <w:spacing w:after="0" w:line="240" w:lineRule="auto"/>
        <w:contextualSpacing/>
        <w:jc w:val="center"/>
        <w:rPr>
          <w:rFonts w:ascii="Times New Roman" w:hAnsi="Times New Roman"/>
          <w:b/>
          <w:bCs/>
          <w:sz w:val="24"/>
          <w:szCs w:val="24"/>
        </w:rPr>
      </w:pPr>
    </w:p>
    <w:p w:rsidR="00314059" w:rsidRDefault="00314059" w:rsidP="0032687A">
      <w:pPr>
        <w:spacing w:after="0" w:line="240" w:lineRule="auto"/>
        <w:contextualSpacing/>
        <w:jc w:val="center"/>
        <w:rPr>
          <w:rFonts w:ascii="Times New Roman" w:hAnsi="Times New Roman"/>
          <w:b/>
          <w:bCs/>
          <w:sz w:val="24"/>
          <w:szCs w:val="24"/>
        </w:rPr>
      </w:pPr>
    </w:p>
    <w:p w:rsidR="00314059" w:rsidRDefault="00314059" w:rsidP="0032687A">
      <w:pPr>
        <w:spacing w:after="0" w:line="240" w:lineRule="auto"/>
        <w:contextualSpacing/>
        <w:jc w:val="center"/>
        <w:rPr>
          <w:rFonts w:ascii="Times New Roman" w:hAnsi="Times New Roman"/>
          <w:b/>
          <w:bCs/>
          <w:sz w:val="24"/>
          <w:szCs w:val="24"/>
        </w:rPr>
      </w:pPr>
    </w:p>
    <w:p w:rsidR="00C81DD9" w:rsidRDefault="003961EB" w:rsidP="0032687A">
      <w:pPr>
        <w:spacing w:after="0" w:line="240" w:lineRule="auto"/>
        <w:contextualSpacing/>
        <w:jc w:val="center"/>
        <w:rPr>
          <w:rFonts w:ascii="Times New Roman" w:hAnsi="Times New Roman"/>
          <w:b/>
          <w:bCs/>
          <w:sz w:val="24"/>
          <w:szCs w:val="24"/>
        </w:rPr>
      </w:pPr>
      <w:r w:rsidRPr="0032687A">
        <w:rPr>
          <w:rFonts w:ascii="Times New Roman" w:hAnsi="Times New Roman"/>
          <w:b/>
          <w:bCs/>
          <w:sz w:val="24"/>
          <w:szCs w:val="24"/>
        </w:rPr>
        <w:t>Инновационная деятельность</w:t>
      </w:r>
    </w:p>
    <w:p w:rsidR="004D7990" w:rsidRDefault="004D7990" w:rsidP="0032687A">
      <w:pPr>
        <w:spacing w:after="0" w:line="240" w:lineRule="auto"/>
        <w:contextualSpacing/>
        <w:jc w:val="center"/>
        <w:rPr>
          <w:rFonts w:ascii="Times New Roman" w:hAnsi="Times New Roman"/>
          <w:b/>
          <w:bCs/>
          <w:sz w:val="24"/>
          <w:szCs w:val="24"/>
        </w:rPr>
      </w:pPr>
    </w:p>
    <w:p w:rsidR="004D7990" w:rsidRDefault="005855BD" w:rsidP="004D7990">
      <w:pPr>
        <w:spacing w:after="0" w:line="240" w:lineRule="auto"/>
        <w:ind w:firstLine="708"/>
        <w:contextualSpacing/>
        <w:jc w:val="both"/>
        <w:rPr>
          <w:rFonts w:ascii="Times New Roman" w:hAnsi="Times New Roman"/>
          <w:bCs/>
          <w:sz w:val="24"/>
          <w:szCs w:val="24"/>
        </w:rPr>
      </w:pPr>
      <w:r w:rsidRPr="004D7990">
        <w:rPr>
          <w:rFonts w:ascii="Times New Roman" w:hAnsi="Times New Roman"/>
          <w:bCs/>
          <w:sz w:val="24"/>
          <w:szCs w:val="24"/>
        </w:rPr>
        <w:t>Приказ «О присвоении статуса муниципальной инновационной площадки, муниципального ресурсного центра образовательным учреждениям на 2023/2024 учебный год» департамента образования мэрии города Ярославля от 06.07.2023 г. № 01-05/641</w:t>
      </w:r>
      <w:r w:rsidR="004D7990" w:rsidRPr="004D7990">
        <w:rPr>
          <w:rFonts w:ascii="Times New Roman" w:hAnsi="Times New Roman"/>
          <w:bCs/>
          <w:sz w:val="24"/>
          <w:szCs w:val="24"/>
        </w:rPr>
        <w:t xml:space="preserve"> </w:t>
      </w:r>
    </w:p>
    <w:p w:rsidR="004D7990" w:rsidRDefault="004D7990" w:rsidP="004D7990">
      <w:pPr>
        <w:spacing w:after="0" w:line="240" w:lineRule="auto"/>
        <w:ind w:firstLine="708"/>
        <w:contextualSpacing/>
        <w:jc w:val="both"/>
        <w:rPr>
          <w:rFonts w:ascii="Times New Roman" w:hAnsi="Times New Roman"/>
          <w:b/>
          <w:bCs/>
          <w:sz w:val="24"/>
          <w:szCs w:val="24"/>
        </w:rPr>
      </w:pPr>
      <w:r w:rsidRPr="00275B4B">
        <w:rPr>
          <w:rFonts w:ascii="Times New Roman" w:hAnsi="Times New Roman"/>
          <w:b/>
          <w:bCs/>
          <w:sz w:val="24"/>
          <w:szCs w:val="24"/>
        </w:rPr>
        <w:t xml:space="preserve">Руководство </w:t>
      </w:r>
      <w:r>
        <w:rPr>
          <w:rFonts w:ascii="Times New Roman" w:hAnsi="Times New Roman"/>
          <w:b/>
          <w:bCs/>
          <w:sz w:val="24"/>
          <w:szCs w:val="24"/>
        </w:rPr>
        <w:t>площадкой</w:t>
      </w:r>
      <w:r w:rsidRPr="00275B4B">
        <w:rPr>
          <w:rFonts w:ascii="Times New Roman" w:hAnsi="Times New Roman"/>
          <w:b/>
          <w:bCs/>
          <w:sz w:val="24"/>
          <w:szCs w:val="24"/>
        </w:rPr>
        <w:t xml:space="preserve">: </w:t>
      </w:r>
    </w:p>
    <w:p w:rsidR="004D7990" w:rsidRPr="00275B4B" w:rsidRDefault="004D7990" w:rsidP="004D7990">
      <w:pPr>
        <w:spacing w:after="0" w:line="240" w:lineRule="auto"/>
        <w:ind w:firstLine="708"/>
        <w:contextualSpacing/>
        <w:jc w:val="both"/>
        <w:rPr>
          <w:rFonts w:ascii="Times New Roman" w:hAnsi="Times New Roman"/>
          <w:bCs/>
          <w:sz w:val="24"/>
          <w:szCs w:val="24"/>
        </w:rPr>
      </w:pPr>
      <w:r>
        <w:rPr>
          <w:rFonts w:ascii="Times New Roman" w:hAnsi="Times New Roman"/>
          <w:bCs/>
          <w:sz w:val="24"/>
          <w:szCs w:val="24"/>
        </w:rPr>
        <w:t>«</w:t>
      </w:r>
      <w:r w:rsidRPr="00275B4B">
        <w:rPr>
          <w:rFonts w:ascii="Times New Roman" w:hAnsi="Times New Roman"/>
          <w:bCs/>
          <w:sz w:val="24"/>
          <w:szCs w:val="24"/>
        </w:rPr>
        <w:t>Повышение эффективности работы в объединениях кадетской направленности путем сетевого взаимодействия муниципал</w:t>
      </w:r>
      <w:r>
        <w:rPr>
          <w:rFonts w:ascii="Times New Roman" w:hAnsi="Times New Roman"/>
          <w:bCs/>
          <w:sz w:val="24"/>
          <w:szCs w:val="24"/>
        </w:rPr>
        <w:t>ьных образовательных учреждений».</w:t>
      </w:r>
    </w:p>
    <w:p w:rsidR="004D7990" w:rsidRDefault="004D7990" w:rsidP="004D7990">
      <w:pPr>
        <w:spacing w:after="0" w:line="240" w:lineRule="auto"/>
        <w:ind w:firstLine="708"/>
        <w:contextualSpacing/>
        <w:jc w:val="both"/>
        <w:rPr>
          <w:rFonts w:ascii="Times New Roman" w:hAnsi="Times New Roman"/>
          <w:b/>
          <w:bCs/>
          <w:sz w:val="24"/>
          <w:szCs w:val="24"/>
        </w:rPr>
      </w:pPr>
      <w:r w:rsidRPr="00275B4B">
        <w:rPr>
          <w:rFonts w:ascii="Times New Roman" w:hAnsi="Times New Roman"/>
          <w:b/>
          <w:bCs/>
          <w:sz w:val="24"/>
          <w:szCs w:val="24"/>
        </w:rPr>
        <w:t xml:space="preserve"> </w:t>
      </w:r>
    </w:p>
    <w:p w:rsidR="004D7990" w:rsidRPr="004D7990" w:rsidRDefault="004D7990" w:rsidP="004D7990">
      <w:pPr>
        <w:spacing w:after="0" w:line="240" w:lineRule="auto"/>
        <w:ind w:firstLine="708"/>
        <w:contextualSpacing/>
        <w:jc w:val="both"/>
        <w:rPr>
          <w:rFonts w:ascii="Times New Roman" w:hAnsi="Times New Roman"/>
          <w:bCs/>
          <w:sz w:val="24"/>
          <w:szCs w:val="24"/>
        </w:rPr>
      </w:pPr>
      <w:r w:rsidRPr="004D7990">
        <w:rPr>
          <w:rFonts w:ascii="Times New Roman" w:hAnsi="Times New Roman"/>
          <w:bCs/>
          <w:sz w:val="24"/>
          <w:szCs w:val="24"/>
        </w:rPr>
        <w:t>Приказ «Об утверждении перечня муниципальных проектов в муниципальной системе образования города Ярославля на 2023-2024» департамента образования мэрии города Ярославля от 19.07.2023 г. № 01-05/667</w:t>
      </w:r>
    </w:p>
    <w:p w:rsidR="004D7990" w:rsidRPr="00275B4B" w:rsidRDefault="004D7990" w:rsidP="004D7990">
      <w:pPr>
        <w:spacing w:after="0" w:line="240" w:lineRule="auto"/>
        <w:ind w:firstLine="708"/>
        <w:contextualSpacing/>
        <w:jc w:val="both"/>
        <w:rPr>
          <w:rFonts w:ascii="Times New Roman" w:hAnsi="Times New Roman"/>
          <w:b/>
          <w:bCs/>
          <w:sz w:val="24"/>
          <w:szCs w:val="24"/>
        </w:rPr>
      </w:pPr>
      <w:r w:rsidRPr="00275B4B">
        <w:rPr>
          <w:rFonts w:ascii="Times New Roman" w:hAnsi="Times New Roman"/>
          <w:b/>
          <w:bCs/>
          <w:sz w:val="24"/>
          <w:szCs w:val="24"/>
        </w:rPr>
        <w:t>Участие в проекте:</w:t>
      </w:r>
    </w:p>
    <w:p w:rsidR="004D7990" w:rsidRPr="00275B4B" w:rsidRDefault="004D7990" w:rsidP="004D7990">
      <w:pPr>
        <w:spacing w:after="0" w:line="240" w:lineRule="auto"/>
        <w:ind w:firstLine="708"/>
        <w:contextualSpacing/>
        <w:jc w:val="both"/>
        <w:rPr>
          <w:rFonts w:ascii="Times New Roman" w:hAnsi="Times New Roman"/>
          <w:bCs/>
          <w:sz w:val="24"/>
          <w:szCs w:val="24"/>
        </w:rPr>
      </w:pPr>
      <w:r w:rsidRPr="00275B4B">
        <w:rPr>
          <w:rFonts w:ascii="Times New Roman" w:hAnsi="Times New Roman"/>
          <w:bCs/>
          <w:sz w:val="24"/>
          <w:szCs w:val="24"/>
        </w:rPr>
        <w:t xml:space="preserve">МРЦ «Создание системы сопровождения профессионального самоопределения </w:t>
      </w:r>
      <w:proofErr w:type="gramStart"/>
      <w:r w:rsidRPr="00275B4B">
        <w:rPr>
          <w:rFonts w:ascii="Times New Roman" w:hAnsi="Times New Roman"/>
          <w:bCs/>
          <w:sz w:val="24"/>
          <w:szCs w:val="24"/>
        </w:rPr>
        <w:t>обучающихся</w:t>
      </w:r>
      <w:proofErr w:type="gramEnd"/>
      <w:r w:rsidRPr="00275B4B">
        <w:rPr>
          <w:rFonts w:ascii="Times New Roman" w:hAnsi="Times New Roman"/>
          <w:bCs/>
          <w:sz w:val="24"/>
          <w:szCs w:val="24"/>
        </w:rPr>
        <w:t>»</w:t>
      </w:r>
    </w:p>
    <w:p w:rsidR="004D7990" w:rsidRPr="004D7990" w:rsidRDefault="004D7990" w:rsidP="004D7990">
      <w:pPr>
        <w:spacing w:after="0" w:line="240" w:lineRule="auto"/>
        <w:ind w:firstLine="708"/>
        <w:contextualSpacing/>
        <w:jc w:val="both"/>
        <w:rPr>
          <w:rFonts w:ascii="Times New Roman" w:hAnsi="Times New Roman"/>
          <w:bCs/>
          <w:sz w:val="24"/>
          <w:szCs w:val="24"/>
        </w:rPr>
      </w:pPr>
    </w:p>
    <w:p w:rsidR="00281B23" w:rsidRDefault="00624DEB" w:rsidP="00281B23">
      <w:pPr>
        <w:spacing w:after="0" w:line="240" w:lineRule="auto"/>
        <w:contextualSpacing/>
        <w:jc w:val="center"/>
        <w:rPr>
          <w:rFonts w:ascii="Times New Roman" w:hAnsi="Times New Roman"/>
          <w:b/>
          <w:bCs/>
          <w:sz w:val="24"/>
          <w:szCs w:val="24"/>
        </w:rPr>
      </w:pPr>
      <w:r w:rsidRPr="0032687A">
        <w:rPr>
          <w:rFonts w:ascii="Times New Roman" w:hAnsi="Times New Roman"/>
          <w:b/>
          <w:bCs/>
          <w:sz w:val="24"/>
          <w:szCs w:val="24"/>
        </w:rPr>
        <w:t xml:space="preserve">Отдых и оздоровление </w:t>
      </w:r>
      <w:proofErr w:type="gramStart"/>
      <w:r w:rsidRPr="0032687A">
        <w:rPr>
          <w:rFonts w:ascii="Times New Roman" w:hAnsi="Times New Roman"/>
          <w:b/>
          <w:bCs/>
          <w:sz w:val="24"/>
          <w:szCs w:val="24"/>
        </w:rPr>
        <w:t>обучающихся</w:t>
      </w:r>
      <w:proofErr w:type="gramEnd"/>
    </w:p>
    <w:p w:rsidR="00281B23" w:rsidRDefault="00281B23" w:rsidP="00281B23">
      <w:pPr>
        <w:spacing w:after="0" w:line="240" w:lineRule="auto"/>
        <w:contextualSpacing/>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4146"/>
        <w:gridCol w:w="2513"/>
        <w:gridCol w:w="2451"/>
      </w:tblGrid>
      <w:tr w:rsidR="00624DEB" w:rsidRPr="00605EEE" w:rsidTr="008F2A0B">
        <w:tc>
          <w:tcPr>
            <w:tcW w:w="1311" w:type="dxa"/>
            <w:shd w:val="clear" w:color="auto" w:fill="auto"/>
          </w:tcPr>
          <w:p w:rsidR="00624DEB" w:rsidRPr="00605EEE" w:rsidRDefault="00624DEB" w:rsidP="00605EEE">
            <w:pPr>
              <w:spacing w:after="0" w:line="240" w:lineRule="auto"/>
              <w:contextualSpacing/>
              <w:jc w:val="center"/>
              <w:rPr>
                <w:rFonts w:ascii="Times New Roman" w:hAnsi="Times New Roman"/>
                <w:bCs/>
                <w:sz w:val="24"/>
                <w:szCs w:val="24"/>
              </w:rPr>
            </w:pPr>
            <w:r w:rsidRPr="00605EEE">
              <w:rPr>
                <w:rFonts w:ascii="Times New Roman" w:hAnsi="Times New Roman"/>
                <w:bCs/>
                <w:sz w:val="24"/>
                <w:szCs w:val="24"/>
              </w:rPr>
              <w:t>№</w:t>
            </w:r>
          </w:p>
        </w:tc>
        <w:tc>
          <w:tcPr>
            <w:tcW w:w="4146" w:type="dxa"/>
            <w:shd w:val="clear" w:color="auto" w:fill="auto"/>
          </w:tcPr>
          <w:p w:rsidR="00624DEB" w:rsidRPr="00605EEE" w:rsidRDefault="00624DEB" w:rsidP="00605EEE">
            <w:pPr>
              <w:spacing w:after="0" w:line="240" w:lineRule="auto"/>
              <w:contextualSpacing/>
              <w:jc w:val="center"/>
              <w:rPr>
                <w:rFonts w:ascii="Times New Roman" w:hAnsi="Times New Roman"/>
                <w:bCs/>
                <w:sz w:val="24"/>
                <w:szCs w:val="24"/>
              </w:rPr>
            </w:pPr>
            <w:r w:rsidRPr="00605EEE">
              <w:rPr>
                <w:rFonts w:ascii="Times New Roman" w:hAnsi="Times New Roman"/>
                <w:bCs/>
                <w:sz w:val="24"/>
                <w:szCs w:val="24"/>
              </w:rPr>
              <w:t>Мероприятие</w:t>
            </w:r>
          </w:p>
        </w:tc>
        <w:tc>
          <w:tcPr>
            <w:tcW w:w="2513" w:type="dxa"/>
            <w:shd w:val="clear" w:color="auto" w:fill="auto"/>
          </w:tcPr>
          <w:p w:rsidR="00624DEB" w:rsidRPr="00605EEE" w:rsidRDefault="00624DEB" w:rsidP="00605EEE">
            <w:pPr>
              <w:spacing w:after="0" w:line="240" w:lineRule="auto"/>
              <w:contextualSpacing/>
              <w:jc w:val="center"/>
              <w:rPr>
                <w:rFonts w:ascii="Times New Roman" w:hAnsi="Times New Roman"/>
                <w:bCs/>
                <w:sz w:val="24"/>
                <w:szCs w:val="24"/>
              </w:rPr>
            </w:pPr>
            <w:r w:rsidRPr="00605EEE">
              <w:rPr>
                <w:rFonts w:ascii="Times New Roman" w:hAnsi="Times New Roman"/>
                <w:bCs/>
                <w:sz w:val="24"/>
                <w:szCs w:val="24"/>
              </w:rPr>
              <w:t>Место проведения</w:t>
            </w:r>
          </w:p>
        </w:tc>
        <w:tc>
          <w:tcPr>
            <w:tcW w:w="2451" w:type="dxa"/>
            <w:shd w:val="clear" w:color="auto" w:fill="auto"/>
          </w:tcPr>
          <w:p w:rsidR="00624DEB" w:rsidRPr="00605EEE" w:rsidRDefault="00624DEB" w:rsidP="00605EEE">
            <w:pPr>
              <w:spacing w:after="0" w:line="240" w:lineRule="auto"/>
              <w:contextualSpacing/>
              <w:jc w:val="center"/>
              <w:rPr>
                <w:rFonts w:ascii="Times New Roman" w:hAnsi="Times New Roman"/>
                <w:bCs/>
                <w:sz w:val="24"/>
                <w:szCs w:val="24"/>
              </w:rPr>
            </w:pPr>
            <w:r w:rsidRPr="00605EEE">
              <w:rPr>
                <w:rFonts w:ascii="Times New Roman" w:hAnsi="Times New Roman"/>
                <w:bCs/>
                <w:sz w:val="24"/>
                <w:szCs w:val="24"/>
              </w:rPr>
              <w:t>Количество участников</w:t>
            </w:r>
          </w:p>
        </w:tc>
      </w:tr>
      <w:tr w:rsidR="00624DEB" w:rsidRPr="00605EEE" w:rsidTr="008F2A0B">
        <w:tc>
          <w:tcPr>
            <w:tcW w:w="1311" w:type="dxa"/>
            <w:shd w:val="clear" w:color="auto" w:fill="auto"/>
          </w:tcPr>
          <w:p w:rsidR="00624DEB" w:rsidRPr="00605EEE" w:rsidRDefault="00624DEB" w:rsidP="008F2A0B">
            <w:pPr>
              <w:numPr>
                <w:ilvl w:val="0"/>
                <w:numId w:val="18"/>
              </w:numPr>
              <w:spacing w:after="0" w:line="240" w:lineRule="auto"/>
              <w:contextualSpacing/>
              <w:jc w:val="both"/>
              <w:rPr>
                <w:rFonts w:ascii="Times New Roman" w:hAnsi="Times New Roman"/>
                <w:bCs/>
                <w:sz w:val="24"/>
                <w:szCs w:val="24"/>
              </w:rPr>
            </w:pPr>
          </w:p>
        </w:tc>
        <w:tc>
          <w:tcPr>
            <w:tcW w:w="4146" w:type="dxa"/>
            <w:shd w:val="clear" w:color="auto" w:fill="auto"/>
          </w:tcPr>
          <w:p w:rsidR="00624DEB" w:rsidRPr="00605EEE" w:rsidRDefault="00624DEB" w:rsidP="00F931D7">
            <w:pPr>
              <w:spacing w:after="0" w:line="240" w:lineRule="auto"/>
              <w:contextualSpacing/>
              <w:jc w:val="both"/>
              <w:rPr>
                <w:rFonts w:ascii="Times New Roman" w:hAnsi="Times New Roman"/>
                <w:bCs/>
                <w:sz w:val="24"/>
                <w:szCs w:val="24"/>
              </w:rPr>
            </w:pPr>
            <w:r w:rsidRPr="00605EEE">
              <w:rPr>
                <w:rFonts w:ascii="Times New Roman" w:hAnsi="Times New Roman"/>
                <w:bCs/>
                <w:sz w:val="24"/>
                <w:szCs w:val="24"/>
              </w:rPr>
              <w:t>Летни</w:t>
            </w:r>
            <w:r w:rsidR="00F931D7">
              <w:rPr>
                <w:rFonts w:ascii="Times New Roman" w:hAnsi="Times New Roman"/>
                <w:bCs/>
                <w:sz w:val="24"/>
                <w:szCs w:val="24"/>
              </w:rPr>
              <w:t>е</w:t>
            </w:r>
            <w:r w:rsidRPr="00605EEE">
              <w:rPr>
                <w:rFonts w:ascii="Times New Roman" w:hAnsi="Times New Roman"/>
                <w:bCs/>
                <w:sz w:val="24"/>
                <w:szCs w:val="24"/>
              </w:rPr>
              <w:t xml:space="preserve"> лагер</w:t>
            </w:r>
            <w:r w:rsidR="00F931D7">
              <w:rPr>
                <w:rFonts w:ascii="Times New Roman" w:hAnsi="Times New Roman"/>
                <w:bCs/>
                <w:sz w:val="24"/>
                <w:szCs w:val="24"/>
              </w:rPr>
              <w:t>я</w:t>
            </w:r>
            <w:r w:rsidRPr="00605EEE">
              <w:rPr>
                <w:rFonts w:ascii="Times New Roman" w:hAnsi="Times New Roman"/>
                <w:bCs/>
                <w:sz w:val="24"/>
                <w:szCs w:val="24"/>
              </w:rPr>
              <w:t xml:space="preserve"> с дневной формой пребывания</w:t>
            </w:r>
            <w:r w:rsidR="005A681B" w:rsidRPr="00605EEE">
              <w:rPr>
                <w:rFonts w:ascii="Times New Roman" w:hAnsi="Times New Roman"/>
                <w:bCs/>
                <w:sz w:val="24"/>
                <w:szCs w:val="24"/>
              </w:rPr>
              <w:t>.</w:t>
            </w:r>
          </w:p>
        </w:tc>
        <w:tc>
          <w:tcPr>
            <w:tcW w:w="2513" w:type="dxa"/>
            <w:shd w:val="clear" w:color="auto" w:fill="auto"/>
          </w:tcPr>
          <w:p w:rsidR="00624DEB" w:rsidRPr="00605EEE" w:rsidRDefault="00314059" w:rsidP="00605EEE">
            <w:pPr>
              <w:spacing w:after="0" w:line="240" w:lineRule="auto"/>
              <w:contextualSpacing/>
              <w:jc w:val="both"/>
              <w:rPr>
                <w:rFonts w:ascii="Times New Roman" w:hAnsi="Times New Roman"/>
                <w:bCs/>
                <w:sz w:val="24"/>
                <w:szCs w:val="24"/>
              </w:rPr>
            </w:pPr>
            <w:r>
              <w:rPr>
                <w:rFonts w:ascii="Times New Roman" w:hAnsi="Times New Roman"/>
                <w:bCs/>
                <w:sz w:val="24"/>
                <w:szCs w:val="24"/>
              </w:rPr>
              <w:t>у</w:t>
            </w:r>
            <w:r w:rsidR="00624DEB" w:rsidRPr="00605EEE">
              <w:rPr>
                <w:rFonts w:ascii="Times New Roman" w:hAnsi="Times New Roman"/>
                <w:bCs/>
                <w:sz w:val="24"/>
                <w:szCs w:val="24"/>
              </w:rPr>
              <w:t>л. Революционная, д. 4а</w:t>
            </w:r>
          </w:p>
        </w:tc>
        <w:tc>
          <w:tcPr>
            <w:tcW w:w="2451" w:type="dxa"/>
            <w:shd w:val="clear" w:color="auto" w:fill="auto"/>
          </w:tcPr>
          <w:p w:rsidR="00624DEB" w:rsidRPr="00605EEE" w:rsidRDefault="00417C4A" w:rsidP="00605EEE">
            <w:pPr>
              <w:spacing w:after="0" w:line="240" w:lineRule="auto"/>
              <w:contextualSpacing/>
              <w:jc w:val="center"/>
              <w:rPr>
                <w:rFonts w:ascii="Times New Roman" w:hAnsi="Times New Roman"/>
                <w:bCs/>
                <w:sz w:val="24"/>
                <w:szCs w:val="24"/>
              </w:rPr>
            </w:pPr>
            <w:r>
              <w:rPr>
                <w:rFonts w:ascii="Times New Roman" w:hAnsi="Times New Roman"/>
                <w:bCs/>
                <w:sz w:val="24"/>
                <w:szCs w:val="24"/>
              </w:rPr>
              <w:t>99</w:t>
            </w:r>
          </w:p>
        </w:tc>
      </w:tr>
      <w:tr w:rsidR="00624DEB" w:rsidRPr="00605EEE" w:rsidTr="008F2A0B">
        <w:tc>
          <w:tcPr>
            <w:tcW w:w="1311" w:type="dxa"/>
            <w:shd w:val="clear" w:color="auto" w:fill="auto"/>
          </w:tcPr>
          <w:p w:rsidR="00624DEB" w:rsidRPr="00605EEE" w:rsidRDefault="00624DEB" w:rsidP="008F2A0B">
            <w:pPr>
              <w:numPr>
                <w:ilvl w:val="0"/>
                <w:numId w:val="18"/>
              </w:numPr>
              <w:spacing w:after="0" w:line="240" w:lineRule="auto"/>
              <w:contextualSpacing/>
              <w:jc w:val="both"/>
              <w:rPr>
                <w:rFonts w:ascii="Times New Roman" w:hAnsi="Times New Roman"/>
                <w:bCs/>
                <w:sz w:val="24"/>
                <w:szCs w:val="24"/>
              </w:rPr>
            </w:pPr>
          </w:p>
        </w:tc>
        <w:tc>
          <w:tcPr>
            <w:tcW w:w="4146" w:type="dxa"/>
            <w:shd w:val="clear" w:color="auto" w:fill="auto"/>
          </w:tcPr>
          <w:p w:rsidR="00624DEB" w:rsidRPr="00605EEE" w:rsidRDefault="00417C4A" w:rsidP="00F931D7">
            <w:pPr>
              <w:spacing w:after="0" w:line="240" w:lineRule="auto"/>
              <w:contextualSpacing/>
              <w:jc w:val="both"/>
              <w:rPr>
                <w:rFonts w:ascii="Times New Roman" w:hAnsi="Times New Roman"/>
                <w:bCs/>
                <w:sz w:val="24"/>
                <w:szCs w:val="24"/>
              </w:rPr>
            </w:pPr>
            <w:r>
              <w:rPr>
                <w:rFonts w:ascii="Times New Roman" w:hAnsi="Times New Roman"/>
                <w:sz w:val="24"/>
                <w:szCs w:val="24"/>
              </w:rPr>
              <w:t>П</w:t>
            </w:r>
            <w:r w:rsidR="005B48E4">
              <w:rPr>
                <w:rFonts w:ascii="Times New Roman" w:hAnsi="Times New Roman"/>
                <w:sz w:val="24"/>
                <w:szCs w:val="24"/>
              </w:rPr>
              <w:t>оход</w:t>
            </w:r>
            <w:r w:rsidR="00F931D7">
              <w:rPr>
                <w:rFonts w:ascii="Times New Roman" w:hAnsi="Times New Roman"/>
                <w:sz w:val="24"/>
                <w:szCs w:val="24"/>
              </w:rPr>
              <w:t>ы</w:t>
            </w:r>
            <w:r w:rsidR="005B48E4">
              <w:rPr>
                <w:rFonts w:ascii="Times New Roman" w:hAnsi="Times New Roman"/>
                <w:sz w:val="24"/>
                <w:szCs w:val="24"/>
              </w:rPr>
              <w:t>.</w:t>
            </w:r>
          </w:p>
        </w:tc>
        <w:tc>
          <w:tcPr>
            <w:tcW w:w="2513" w:type="dxa"/>
            <w:shd w:val="clear" w:color="auto" w:fill="auto"/>
          </w:tcPr>
          <w:p w:rsidR="00624DEB" w:rsidRDefault="00417C4A" w:rsidP="00605EEE">
            <w:pPr>
              <w:spacing w:after="0" w:line="240" w:lineRule="auto"/>
              <w:contextualSpacing/>
              <w:jc w:val="both"/>
              <w:rPr>
                <w:rFonts w:ascii="Times New Roman" w:hAnsi="Times New Roman"/>
                <w:sz w:val="24"/>
                <w:szCs w:val="24"/>
              </w:rPr>
            </w:pPr>
            <w:r>
              <w:rPr>
                <w:rFonts w:ascii="Times New Roman" w:hAnsi="Times New Roman"/>
                <w:sz w:val="24"/>
                <w:szCs w:val="24"/>
              </w:rPr>
              <w:t>река Волга</w:t>
            </w:r>
          </w:p>
          <w:p w:rsidR="00831C72" w:rsidRPr="00605EEE" w:rsidRDefault="00831C72" w:rsidP="00605EEE">
            <w:pPr>
              <w:spacing w:after="0" w:line="240" w:lineRule="auto"/>
              <w:contextualSpacing/>
              <w:jc w:val="both"/>
              <w:rPr>
                <w:rFonts w:ascii="Times New Roman" w:hAnsi="Times New Roman"/>
                <w:bCs/>
                <w:sz w:val="24"/>
                <w:szCs w:val="24"/>
              </w:rPr>
            </w:pPr>
          </w:p>
        </w:tc>
        <w:tc>
          <w:tcPr>
            <w:tcW w:w="2451" w:type="dxa"/>
            <w:shd w:val="clear" w:color="auto" w:fill="auto"/>
          </w:tcPr>
          <w:p w:rsidR="00624DEB" w:rsidRPr="00605EEE" w:rsidRDefault="00417C4A" w:rsidP="00605EEE">
            <w:pPr>
              <w:spacing w:after="0" w:line="240" w:lineRule="auto"/>
              <w:contextualSpacing/>
              <w:jc w:val="center"/>
              <w:rPr>
                <w:rFonts w:ascii="Times New Roman" w:hAnsi="Times New Roman"/>
                <w:bCs/>
                <w:sz w:val="24"/>
                <w:szCs w:val="24"/>
              </w:rPr>
            </w:pPr>
            <w:r>
              <w:rPr>
                <w:rFonts w:ascii="Times New Roman" w:hAnsi="Times New Roman"/>
                <w:bCs/>
                <w:sz w:val="24"/>
                <w:szCs w:val="24"/>
              </w:rPr>
              <w:t>240</w:t>
            </w:r>
          </w:p>
        </w:tc>
      </w:tr>
      <w:tr w:rsidR="00624DEB" w:rsidRPr="00605EEE" w:rsidTr="008F2A0B">
        <w:tc>
          <w:tcPr>
            <w:tcW w:w="1311" w:type="dxa"/>
            <w:shd w:val="clear" w:color="auto" w:fill="auto"/>
          </w:tcPr>
          <w:p w:rsidR="00624DEB" w:rsidRPr="00605EEE" w:rsidRDefault="00624DEB" w:rsidP="008F2A0B">
            <w:pPr>
              <w:numPr>
                <w:ilvl w:val="0"/>
                <w:numId w:val="18"/>
              </w:numPr>
              <w:spacing w:after="0" w:line="240" w:lineRule="auto"/>
              <w:contextualSpacing/>
              <w:jc w:val="both"/>
              <w:rPr>
                <w:rFonts w:ascii="Times New Roman" w:hAnsi="Times New Roman"/>
                <w:bCs/>
                <w:sz w:val="24"/>
                <w:szCs w:val="24"/>
              </w:rPr>
            </w:pPr>
          </w:p>
        </w:tc>
        <w:tc>
          <w:tcPr>
            <w:tcW w:w="4146" w:type="dxa"/>
            <w:shd w:val="clear" w:color="auto" w:fill="auto"/>
          </w:tcPr>
          <w:p w:rsidR="00624DEB" w:rsidRPr="00605EEE" w:rsidRDefault="00624DEB" w:rsidP="00605EEE">
            <w:pPr>
              <w:pStyle w:val="TableContents"/>
              <w:contextualSpacing/>
              <w:rPr>
                <w:rFonts w:cs="Times New Roman"/>
                <w:bCs/>
              </w:rPr>
            </w:pPr>
            <w:r w:rsidRPr="00605EEE">
              <w:rPr>
                <w:rFonts w:cs="Times New Roman"/>
                <w:lang w:val="ru-RU"/>
              </w:rPr>
              <w:t xml:space="preserve">Выездной сбор «Фордевинд» актива обучающихся </w:t>
            </w:r>
            <w:r w:rsidRPr="00605EEE">
              <w:rPr>
                <w:rFonts w:cs="Times New Roman"/>
                <w:bCs/>
              </w:rPr>
              <w:t xml:space="preserve">МОУ </w:t>
            </w:r>
            <w:proofErr w:type="gramStart"/>
            <w:r w:rsidRPr="00605EEE">
              <w:rPr>
                <w:rFonts w:cs="Times New Roman"/>
                <w:bCs/>
              </w:rPr>
              <w:t>ДО</w:t>
            </w:r>
            <w:proofErr w:type="gramEnd"/>
            <w:r w:rsidRPr="00605EEE">
              <w:rPr>
                <w:rFonts w:cs="Times New Roman"/>
                <w:bCs/>
              </w:rPr>
              <w:t xml:space="preserve"> «</w:t>
            </w:r>
            <w:proofErr w:type="spellStart"/>
            <w:r w:rsidRPr="00605EEE">
              <w:rPr>
                <w:rFonts w:cs="Times New Roman"/>
                <w:bCs/>
              </w:rPr>
              <w:t>Детский</w:t>
            </w:r>
            <w:proofErr w:type="spellEnd"/>
            <w:r w:rsidRPr="00605EEE">
              <w:rPr>
                <w:rFonts w:cs="Times New Roman"/>
                <w:bCs/>
              </w:rPr>
              <w:t xml:space="preserve"> </w:t>
            </w:r>
            <w:proofErr w:type="spellStart"/>
            <w:r w:rsidRPr="00605EEE">
              <w:rPr>
                <w:rFonts w:cs="Times New Roman"/>
                <w:bCs/>
              </w:rPr>
              <w:t>морской</w:t>
            </w:r>
            <w:proofErr w:type="spellEnd"/>
            <w:r w:rsidRPr="00605EEE">
              <w:rPr>
                <w:rFonts w:cs="Times New Roman"/>
                <w:bCs/>
              </w:rPr>
              <w:t xml:space="preserve"> </w:t>
            </w:r>
            <w:proofErr w:type="spellStart"/>
            <w:r w:rsidRPr="00605EEE">
              <w:rPr>
                <w:rFonts w:cs="Times New Roman"/>
                <w:bCs/>
              </w:rPr>
              <w:t>центр</w:t>
            </w:r>
            <w:proofErr w:type="spellEnd"/>
            <w:r w:rsidRPr="00605EEE">
              <w:rPr>
                <w:rFonts w:cs="Times New Roman"/>
                <w:bCs/>
              </w:rPr>
              <w:t>»</w:t>
            </w:r>
            <w:r w:rsidR="005A681B" w:rsidRPr="00605EEE">
              <w:rPr>
                <w:rFonts w:cs="Times New Roman"/>
                <w:lang w:val="ru-RU"/>
              </w:rPr>
              <w:t>.</w:t>
            </w:r>
          </w:p>
        </w:tc>
        <w:tc>
          <w:tcPr>
            <w:tcW w:w="2513" w:type="dxa"/>
            <w:shd w:val="clear" w:color="auto" w:fill="auto"/>
          </w:tcPr>
          <w:p w:rsidR="00624DEB" w:rsidRPr="00605EEE" w:rsidRDefault="00624DEB" w:rsidP="00605EEE">
            <w:pPr>
              <w:spacing w:after="0" w:line="240" w:lineRule="auto"/>
              <w:contextualSpacing/>
              <w:jc w:val="both"/>
              <w:rPr>
                <w:rFonts w:ascii="Times New Roman" w:hAnsi="Times New Roman"/>
                <w:bCs/>
                <w:sz w:val="24"/>
                <w:szCs w:val="24"/>
              </w:rPr>
            </w:pPr>
            <w:r w:rsidRPr="00605EEE">
              <w:rPr>
                <w:rFonts w:ascii="Times New Roman" w:hAnsi="Times New Roman"/>
                <w:sz w:val="24"/>
                <w:szCs w:val="24"/>
              </w:rPr>
              <w:t>Санаторий  «Малые соли»</w:t>
            </w:r>
          </w:p>
        </w:tc>
        <w:tc>
          <w:tcPr>
            <w:tcW w:w="2451" w:type="dxa"/>
            <w:shd w:val="clear" w:color="auto" w:fill="auto"/>
          </w:tcPr>
          <w:p w:rsidR="00624DEB" w:rsidRPr="00605EEE" w:rsidRDefault="005B48E4" w:rsidP="00417C4A">
            <w:pPr>
              <w:spacing w:after="0" w:line="240" w:lineRule="auto"/>
              <w:contextualSpacing/>
              <w:jc w:val="center"/>
              <w:rPr>
                <w:rFonts w:ascii="Times New Roman" w:hAnsi="Times New Roman"/>
                <w:bCs/>
                <w:sz w:val="24"/>
                <w:szCs w:val="24"/>
              </w:rPr>
            </w:pPr>
            <w:r>
              <w:rPr>
                <w:rFonts w:ascii="Times New Roman" w:hAnsi="Times New Roman"/>
                <w:bCs/>
                <w:sz w:val="24"/>
                <w:szCs w:val="24"/>
              </w:rPr>
              <w:t>1</w:t>
            </w:r>
            <w:r w:rsidR="00417C4A">
              <w:rPr>
                <w:rFonts w:ascii="Times New Roman" w:hAnsi="Times New Roman"/>
                <w:bCs/>
                <w:sz w:val="24"/>
                <w:szCs w:val="24"/>
              </w:rPr>
              <w:t>05</w:t>
            </w:r>
          </w:p>
        </w:tc>
      </w:tr>
      <w:tr w:rsidR="008F2A0B" w:rsidRPr="00605EEE" w:rsidTr="008F2A0B">
        <w:tc>
          <w:tcPr>
            <w:tcW w:w="1311" w:type="dxa"/>
            <w:shd w:val="clear" w:color="auto" w:fill="auto"/>
          </w:tcPr>
          <w:p w:rsidR="008F2A0B" w:rsidRPr="00605EEE" w:rsidRDefault="008F2A0B" w:rsidP="008F2A0B">
            <w:pPr>
              <w:numPr>
                <w:ilvl w:val="0"/>
                <w:numId w:val="18"/>
              </w:numPr>
              <w:spacing w:after="0" w:line="240" w:lineRule="auto"/>
              <w:contextualSpacing/>
              <w:jc w:val="both"/>
              <w:rPr>
                <w:rFonts w:ascii="Times New Roman" w:hAnsi="Times New Roman"/>
                <w:bCs/>
                <w:sz w:val="24"/>
                <w:szCs w:val="24"/>
              </w:rPr>
            </w:pPr>
          </w:p>
        </w:tc>
        <w:tc>
          <w:tcPr>
            <w:tcW w:w="4146" w:type="dxa"/>
            <w:shd w:val="clear" w:color="auto" w:fill="auto"/>
          </w:tcPr>
          <w:p w:rsidR="008F2A0B" w:rsidRPr="00BF6B06" w:rsidRDefault="00F931D7" w:rsidP="00F931D7">
            <w:pPr>
              <w:pStyle w:val="TableContents"/>
              <w:contextualSpacing/>
              <w:rPr>
                <w:rFonts w:cs="Times New Roman"/>
                <w:lang w:val="ru-RU"/>
              </w:rPr>
            </w:pPr>
            <w:r>
              <w:rPr>
                <w:rFonts w:cs="Times New Roman"/>
                <w:lang w:val="ru-RU"/>
              </w:rPr>
              <w:t>3 г</w:t>
            </w:r>
            <w:r w:rsidR="008F2A0B">
              <w:rPr>
                <w:rFonts w:cs="Times New Roman"/>
                <w:lang w:val="ru-RU"/>
              </w:rPr>
              <w:t>ородс</w:t>
            </w:r>
            <w:r w:rsidR="00426219">
              <w:rPr>
                <w:rFonts w:cs="Times New Roman"/>
                <w:lang w:val="ru-RU"/>
              </w:rPr>
              <w:t>ки</w:t>
            </w:r>
            <w:r>
              <w:rPr>
                <w:rFonts w:cs="Times New Roman"/>
                <w:lang w:val="ru-RU"/>
              </w:rPr>
              <w:t>х</w:t>
            </w:r>
            <w:r w:rsidR="008F2A0B">
              <w:rPr>
                <w:rFonts w:cs="Times New Roman"/>
                <w:lang w:val="ru-RU"/>
              </w:rPr>
              <w:t xml:space="preserve"> выездн</w:t>
            </w:r>
            <w:r>
              <w:rPr>
                <w:rFonts w:cs="Times New Roman"/>
                <w:lang w:val="ru-RU"/>
              </w:rPr>
              <w:t>ых</w:t>
            </w:r>
            <w:r w:rsidR="008F2A0B">
              <w:rPr>
                <w:rFonts w:cs="Times New Roman"/>
                <w:lang w:val="ru-RU"/>
              </w:rPr>
              <w:t xml:space="preserve"> сбор</w:t>
            </w:r>
            <w:r>
              <w:rPr>
                <w:rFonts w:cs="Times New Roman"/>
                <w:lang w:val="ru-RU"/>
              </w:rPr>
              <w:t>а</w:t>
            </w:r>
            <w:r w:rsidR="008F2A0B">
              <w:rPr>
                <w:rFonts w:cs="Times New Roman"/>
                <w:lang w:val="ru-RU"/>
              </w:rPr>
              <w:t xml:space="preserve"> </w:t>
            </w:r>
            <w:proofErr w:type="spellStart"/>
            <w:r w:rsidR="008F2A0B" w:rsidRPr="0032687A">
              <w:rPr>
                <w:bCs/>
              </w:rPr>
              <w:t>актива</w:t>
            </w:r>
            <w:proofErr w:type="spellEnd"/>
            <w:r w:rsidR="008F2A0B" w:rsidRPr="0032687A">
              <w:rPr>
                <w:bCs/>
              </w:rPr>
              <w:t xml:space="preserve"> </w:t>
            </w:r>
            <w:proofErr w:type="spellStart"/>
            <w:r w:rsidR="008F2A0B" w:rsidRPr="0032687A">
              <w:rPr>
                <w:bCs/>
              </w:rPr>
              <w:t>обучающихся</w:t>
            </w:r>
            <w:proofErr w:type="spellEnd"/>
            <w:r w:rsidR="008F2A0B" w:rsidRPr="0032687A">
              <w:rPr>
                <w:bCs/>
              </w:rPr>
              <w:t xml:space="preserve"> </w:t>
            </w:r>
            <w:proofErr w:type="spellStart"/>
            <w:r w:rsidR="008F2A0B" w:rsidRPr="0032687A">
              <w:rPr>
                <w:bCs/>
              </w:rPr>
              <w:t>объединений</w:t>
            </w:r>
            <w:proofErr w:type="spellEnd"/>
            <w:r w:rsidR="008F2A0B" w:rsidRPr="0032687A">
              <w:rPr>
                <w:bCs/>
              </w:rPr>
              <w:t xml:space="preserve"> </w:t>
            </w:r>
            <w:proofErr w:type="spellStart"/>
            <w:r w:rsidR="008F2A0B" w:rsidRPr="0032687A">
              <w:rPr>
                <w:bCs/>
              </w:rPr>
              <w:t>кадетской</w:t>
            </w:r>
            <w:proofErr w:type="spellEnd"/>
            <w:r w:rsidR="008F2A0B" w:rsidRPr="0032687A">
              <w:rPr>
                <w:bCs/>
              </w:rPr>
              <w:t xml:space="preserve"> </w:t>
            </w:r>
            <w:proofErr w:type="spellStart"/>
            <w:r w:rsidR="008F2A0B" w:rsidRPr="0032687A">
              <w:rPr>
                <w:bCs/>
              </w:rPr>
              <w:t>направленности</w:t>
            </w:r>
            <w:proofErr w:type="spellEnd"/>
            <w:r w:rsidR="008F2A0B" w:rsidRPr="0032687A">
              <w:rPr>
                <w:bCs/>
              </w:rPr>
              <w:t xml:space="preserve"> </w:t>
            </w:r>
            <w:proofErr w:type="spellStart"/>
            <w:r w:rsidR="008F2A0B" w:rsidRPr="0032687A">
              <w:rPr>
                <w:bCs/>
              </w:rPr>
              <w:t>муниципальных</w:t>
            </w:r>
            <w:proofErr w:type="spellEnd"/>
            <w:r w:rsidR="008F2A0B" w:rsidRPr="0032687A">
              <w:rPr>
                <w:bCs/>
              </w:rPr>
              <w:t xml:space="preserve"> </w:t>
            </w:r>
            <w:proofErr w:type="spellStart"/>
            <w:r w:rsidR="008F2A0B" w:rsidRPr="0032687A">
              <w:rPr>
                <w:bCs/>
              </w:rPr>
              <w:t>общеобразовательных</w:t>
            </w:r>
            <w:proofErr w:type="spellEnd"/>
            <w:r w:rsidR="008F2A0B" w:rsidRPr="0032687A">
              <w:rPr>
                <w:bCs/>
              </w:rPr>
              <w:t xml:space="preserve"> </w:t>
            </w:r>
            <w:proofErr w:type="spellStart"/>
            <w:r w:rsidR="008F2A0B" w:rsidRPr="0032687A">
              <w:rPr>
                <w:bCs/>
              </w:rPr>
              <w:t>учреждений</w:t>
            </w:r>
            <w:proofErr w:type="spellEnd"/>
            <w:r w:rsidR="008F2A0B" w:rsidRPr="0032687A">
              <w:rPr>
                <w:bCs/>
              </w:rPr>
              <w:t xml:space="preserve"> «</w:t>
            </w:r>
            <w:proofErr w:type="spellStart"/>
            <w:r w:rsidR="008F2A0B" w:rsidRPr="0032687A">
              <w:rPr>
                <w:bCs/>
              </w:rPr>
              <w:t>Кадетское</w:t>
            </w:r>
            <w:proofErr w:type="spellEnd"/>
            <w:r w:rsidR="008F2A0B" w:rsidRPr="0032687A">
              <w:rPr>
                <w:bCs/>
              </w:rPr>
              <w:t xml:space="preserve"> </w:t>
            </w:r>
            <w:proofErr w:type="spellStart"/>
            <w:r w:rsidR="008F2A0B" w:rsidRPr="0032687A">
              <w:rPr>
                <w:bCs/>
              </w:rPr>
              <w:t>братство</w:t>
            </w:r>
            <w:proofErr w:type="spellEnd"/>
            <w:r w:rsidR="008F2A0B" w:rsidRPr="0032687A">
              <w:rPr>
                <w:bCs/>
              </w:rPr>
              <w:t>»</w:t>
            </w:r>
            <w:r w:rsidR="00BF6B06">
              <w:rPr>
                <w:bCs/>
                <w:lang w:val="ru-RU"/>
              </w:rPr>
              <w:t>.</w:t>
            </w:r>
          </w:p>
        </w:tc>
        <w:tc>
          <w:tcPr>
            <w:tcW w:w="2513" w:type="dxa"/>
            <w:shd w:val="clear" w:color="auto" w:fill="auto"/>
          </w:tcPr>
          <w:p w:rsidR="008F2A0B" w:rsidRPr="00605EEE" w:rsidRDefault="008F2A0B" w:rsidP="00605EEE">
            <w:pPr>
              <w:spacing w:after="0" w:line="240" w:lineRule="auto"/>
              <w:contextualSpacing/>
              <w:jc w:val="both"/>
              <w:rPr>
                <w:rFonts w:ascii="Times New Roman" w:hAnsi="Times New Roman"/>
                <w:sz w:val="24"/>
                <w:szCs w:val="24"/>
              </w:rPr>
            </w:pPr>
            <w:r w:rsidRPr="00605EEE">
              <w:rPr>
                <w:rFonts w:ascii="Times New Roman" w:hAnsi="Times New Roman"/>
                <w:sz w:val="24"/>
                <w:szCs w:val="24"/>
              </w:rPr>
              <w:t>Санаторий  «Малые соли»</w:t>
            </w:r>
          </w:p>
        </w:tc>
        <w:tc>
          <w:tcPr>
            <w:tcW w:w="2451" w:type="dxa"/>
            <w:shd w:val="clear" w:color="auto" w:fill="auto"/>
          </w:tcPr>
          <w:p w:rsidR="008F2A0B" w:rsidRDefault="00417C4A" w:rsidP="00605EEE">
            <w:pPr>
              <w:spacing w:after="0" w:line="240" w:lineRule="auto"/>
              <w:contextualSpacing/>
              <w:jc w:val="center"/>
              <w:rPr>
                <w:rFonts w:ascii="Times New Roman" w:hAnsi="Times New Roman"/>
                <w:bCs/>
                <w:sz w:val="24"/>
                <w:szCs w:val="24"/>
              </w:rPr>
            </w:pPr>
            <w:r>
              <w:rPr>
                <w:rFonts w:ascii="Times New Roman" w:hAnsi="Times New Roman"/>
                <w:bCs/>
                <w:sz w:val="24"/>
                <w:szCs w:val="24"/>
              </w:rPr>
              <w:t>368</w:t>
            </w:r>
          </w:p>
        </w:tc>
      </w:tr>
      <w:tr w:rsidR="008F2A0B" w:rsidRPr="00605EEE" w:rsidTr="008F2A0B">
        <w:tc>
          <w:tcPr>
            <w:tcW w:w="7970" w:type="dxa"/>
            <w:gridSpan w:val="3"/>
            <w:shd w:val="clear" w:color="auto" w:fill="auto"/>
          </w:tcPr>
          <w:p w:rsidR="008F2A0B" w:rsidRPr="00605EEE" w:rsidRDefault="008F2A0B" w:rsidP="008F2A0B">
            <w:pPr>
              <w:spacing w:after="0" w:line="240" w:lineRule="auto"/>
              <w:contextualSpacing/>
              <w:jc w:val="right"/>
              <w:rPr>
                <w:rFonts w:ascii="Times New Roman" w:hAnsi="Times New Roman"/>
                <w:sz w:val="24"/>
                <w:szCs w:val="24"/>
              </w:rPr>
            </w:pPr>
            <w:r>
              <w:rPr>
                <w:rFonts w:ascii="Times New Roman" w:hAnsi="Times New Roman"/>
                <w:bCs/>
                <w:sz w:val="24"/>
                <w:szCs w:val="24"/>
              </w:rPr>
              <w:t>Всего участников оздоровительной кампании</w:t>
            </w:r>
          </w:p>
        </w:tc>
        <w:tc>
          <w:tcPr>
            <w:tcW w:w="2451" w:type="dxa"/>
            <w:shd w:val="clear" w:color="auto" w:fill="auto"/>
          </w:tcPr>
          <w:p w:rsidR="008F2A0B" w:rsidRDefault="00417C4A" w:rsidP="00605EEE">
            <w:pPr>
              <w:spacing w:after="0" w:line="240" w:lineRule="auto"/>
              <w:contextualSpacing/>
              <w:jc w:val="center"/>
              <w:rPr>
                <w:rFonts w:ascii="Times New Roman" w:hAnsi="Times New Roman"/>
                <w:bCs/>
                <w:sz w:val="24"/>
                <w:szCs w:val="24"/>
              </w:rPr>
            </w:pPr>
            <w:r>
              <w:rPr>
                <w:rFonts w:ascii="Times New Roman" w:hAnsi="Times New Roman"/>
                <w:bCs/>
                <w:sz w:val="24"/>
                <w:szCs w:val="24"/>
              </w:rPr>
              <w:t>812</w:t>
            </w:r>
          </w:p>
        </w:tc>
      </w:tr>
    </w:tbl>
    <w:p w:rsidR="00624DEB" w:rsidRDefault="00624DEB" w:rsidP="0032687A">
      <w:pPr>
        <w:spacing w:after="0" w:line="240" w:lineRule="auto"/>
        <w:contextualSpacing/>
        <w:jc w:val="both"/>
        <w:rPr>
          <w:rFonts w:ascii="Times New Roman" w:hAnsi="Times New Roman"/>
          <w:bCs/>
          <w:sz w:val="24"/>
          <w:szCs w:val="24"/>
        </w:rPr>
      </w:pPr>
    </w:p>
    <w:p w:rsidR="005A681B" w:rsidRPr="0032687A" w:rsidRDefault="005A681B" w:rsidP="0032687A">
      <w:pPr>
        <w:spacing w:after="0" w:line="240" w:lineRule="auto"/>
        <w:ind w:firstLine="709"/>
        <w:contextualSpacing/>
        <w:jc w:val="center"/>
        <w:rPr>
          <w:rFonts w:ascii="Times New Roman" w:hAnsi="Times New Roman"/>
          <w:b/>
          <w:sz w:val="24"/>
          <w:szCs w:val="24"/>
        </w:rPr>
      </w:pPr>
      <w:r w:rsidRPr="0032687A">
        <w:rPr>
          <w:rFonts w:ascii="Times New Roman" w:hAnsi="Times New Roman"/>
          <w:b/>
          <w:sz w:val="24"/>
          <w:szCs w:val="24"/>
        </w:rPr>
        <w:t>Победы обучающихся в конкурсах разных уровней</w:t>
      </w:r>
    </w:p>
    <w:p w:rsidR="005A681B" w:rsidRPr="0032687A" w:rsidRDefault="005A681B" w:rsidP="0032687A">
      <w:pPr>
        <w:spacing w:after="0" w:line="240" w:lineRule="auto"/>
        <w:ind w:firstLine="709"/>
        <w:contextualSpacing/>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6"/>
        <w:gridCol w:w="8195"/>
      </w:tblGrid>
      <w:tr w:rsidR="0032687A" w:rsidRPr="009C6DF2" w:rsidTr="0032687A">
        <w:trPr>
          <w:trHeight w:val="719"/>
        </w:trPr>
        <w:tc>
          <w:tcPr>
            <w:tcW w:w="1068" w:type="pct"/>
          </w:tcPr>
          <w:p w:rsidR="0032687A" w:rsidRPr="009C6DF2" w:rsidRDefault="0032687A"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ФИО руководителя</w:t>
            </w:r>
          </w:p>
        </w:tc>
        <w:tc>
          <w:tcPr>
            <w:tcW w:w="3932" w:type="pct"/>
          </w:tcPr>
          <w:p w:rsidR="0032687A" w:rsidRPr="009C6DF2" w:rsidRDefault="0032687A" w:rsidP="009C6DF2">
            <w:pPr>
              <w:pStyle w:val="2"/>
              <w:spacing w:after="0" w:line="240" w:lineRule="auto"/>
              <w:contextualSpacing/>
              <w:rPr>
                <w:rFonts w:ascii="Times New Roman" w:hAnsi="Times New Roman"/>
                <w:sz w:val="24"/>
                <w:szCs w:val="24"/>
              </w:rPr>
            </w:pPr>
            <w:r w:rsidRPr="009C6DF2">
              <w:rPr>
                <w:rFonts w:ascii="Times New Roman" w:hAnsi="Times New Roman"/>
                <w:sz w:val="24"/>
                <w:szCs w:val="24"/>
              </w:rPr>
              <w:t>Название конкурса и результаты</w:t>
            </w:r>
          </w:p>
        </w:tc>
      </w:tr>
      <w:tr w:rsidR="0032687A" w:rsidRPr="009C6DF2" w:rsidTr="0032687A">
        <w:trPr>
          <w:trHeight w:val="259"/>
        </w:trPr>
        <w:tc>
          <w:tcPr>
            <w:tcW w:w="5000" w:type="pct"/>
            <w:gridSpan w:val="2"/>
          </w:tcPr>
          <w:p w:rsidR="0032687A" w:rsidRPr="009C6DF2" w:rsidRDefault="0032687A" w:rsidP="009C6DF2">
            <w:pPr>
              <w:pStyle w:val="2"/>
              <w:spacing w:after="0" w:line="240" w:lineRule="auto"/>
              <w:contextualSpacing/>
              <w:jc w:val="center"/>
              <w:rPr>
                <w:rFonts w:ascii="Times New Roman" w:hAnsi="Times New Roman"/>
                <w:sz w:val="24"/>
                <w:szCs w:val="24"/>
              </w:rPr>
            </w:pPr>
            <w:r w:rsidRPr="009C6DF2">
              <w:rPr>
                <w:rFonts w:ascii="Times New Roman" w:hAnsi="Times New Roman"/>
                <w:sz w:val="24"/>
                <w:szCs w:val="24"/>
              </w:rPr>
              <w:t>Городской уровень</w:t>
            </w:r>
          </w:p>
        </w:tc>
      </w:tr>
      <w:tr w:rsidR="0032687A" w:rsidRPr="009C6DF2" w:rsidTr="0032687A">
        <w:trPr>
          <w:trHeight w:val="1134"/>
        </w:trPr>
        <w:tc>
          <w:tcPr>
            <w:tcW w:w="1068" w:type="pct"/>
          </w:tcPr>
          <w:p w:rsidR="0032687A" w:rsidRPr="009C6DF2" w:rsidRDefault="007116D3" w:rsidP="009C6DF2">
            <w:pPr>
              <w:pStyle w:val="2"/>
              <w:spacing w:after="0" w:line="240" w:lineRule="auto"/>
              <w:ind w:left="34"/>
              <w:contextualSpacing/>
              <w:rPr>
                <w:rFonts w:ascii="Times New Roman" w:hAnsi="Times New Roman"/>
                <w:sz w:val="24"/>
                <w:szCs w:val="24"/>
              </w:rPr>
            </w:pPr>
            <w:proofErr w:type="spellStart"/>
            <w:r w:rsidRPr="009C6DF2">
              <w:rPr>
                <w:rFonts w:ascii="Times New Roman" w:hAnsi="Times New Roman"/>
                <w:sz w:val="24"/>
                <w:szCs w:val="24"/>
              </w:rPr>
              <w:t>Ходаковский</w:t>
            </w:r>
            <w:proofErr w:type="spellEnd"/>
            <w:r w:rsidRPr="009C6DF2">
              <w:rPr>
                <w:rFonts w:ascii="Times New Roman" w:hAnsi="Times New Roman"/>
                <w:sz w:val="24"/>
                <w:szCs w:val="24"/>
              </w:rPr>
              <w:t xml:space="preserve"> </w:t>
            </w:r>
            <w:r w:rsidR="009C6DF2" w:rsidRPr="009C6DF2">
              <w:rPr>
                <w:rFonts w:ascii="Times New Roman" w:hAnsi="Times New Roman"/>
                <w:sz w:val="24"/>
                <w:szCs w:val="24"/>
              </w:rPr>
              <w:t>Виктор Владимирович</w:t>
            </w:r>
          </w:p>
        </w:tc>
        <w:tc>
          <w:tcPr>
            <w:tcW w:w="3932" w:type="pct"/>
          </w:tcPr>
          <w:p w:rsidR="007116D3" w:rsidRPr="009C6DF2" w:rsidRDefault="007116D3" w:rsidP="009C6DF2">
            <w:pPr>
              <w:spacing w:after="0" w:line="240" w:lineRule="auto"/>
              <w:contextualSpacing/>
              <w:rPr>
                <w:rFonts w:ascii="Times New Roman" w:hAnsi="Times New Roman"/>
                <w:color w:val="000000"/>
                <w:sz w:val="24"/>
                <w:szCs w:val="24"/>
              </w:rPr>
            </w:pPr>
            <w:r w:rsidRPr="009C6DF2">
              <w:rPr>
                <w:rFonts w:ascii="Times New Roman" w:hAnsi="Times New Roman"/>
                <w:color w:val="000000"/>
                <w:sz w:val="24"/>
                <w:szCs w:val="24"/>
                <w:shd w:val="clear" w:color="auto" w:fill="FFFFFF"/>
              </w:rPr>
              <w:t>Городской выездной сбор актива обучающихся объединений кадетской направленности младшей возрастной категории «Кадетское братство», 27.02-03.03.2023 г.</w:t>
            </w:r>
            <w:r w:rsidR="00853976" w:rsidRPr="009C6DF2">
              <w:rPr>
                <w:rFonts w:ascii="Times New Roman" w:hAnsi="Times New Roman"/>
                <w:color w:val="000000"/>
                <w:sz w:val="24"/>
                <w:szCs w:val="24"/>
                <w:shd w:val="clear" w:color="auto" w:fill="FFFFFF"/>
              </w:rPr>
              <w:t xml:space="preserve"> - </w:t>
            </w:r>
            <w:r w:rsidRPr="009C6DF2">
              <w:rPr>
                <w:rFonts w:ascii="Times New Roman" w:hAnsi="Times New Roman"/>
                <w:color w:val="000000"/>
                <w:sz w:val="24"/>
                <w:szCs w:val="24"/>
                <w:shd w:val="clear" w:color="auto" w:fill="FFFFFF"/>
              </w:rPr>
              <w:t>2 место в командном зачете</w:t>
            </w:r>
            <w:r w:rsidR="00853976" w:rsidRPr="009C6DF2">
              <w:rPr>
                <w:rFonts w:ascii="Times New Roman" w:hAnsi="Times New Roman"/>
                <w:color w:val="000000"/>
                <w:sz w:val="24"/>
                <w:szCs w:val="24"/>
                <w:shd w:val="clear" w:color="auto" w:fill="FFFFFF"/>
              </w:rPr>
              <w:t>.</w:t>
            </w:r>
          </w:p>
        </w:tc>
      </w:tr>
      <w:tr w:rsidR="005C3378" w:rsidRPr="009C6DF2" w:rsidTr="007116D3">
        <w:trPr>
          <w:trHeight w:val="1833"/>
        </w:trPr>
        <w:tc>
          <w:tcPr>
            <w:tcW w:w="1068" w:type="pct"/>
          </w:tcPr>
          <w:p w:rsidR="005C3378" w:rsidRPr="009C6DF2" w:rsidRDefault="009C6DF2"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Акимова Лариса Александровна</w:t>
            </w:r>
          </w:p>
          <w:p w:rsidR="009C6DF2" w:rsidRPr="009C6DF2" w:rsidRDefault="009C6DF2"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Майорова Мария Александровна</w:t>
            </w:r>
          </w:p>
        </w:tc>
        <w:tc>
          <w:tcPr>
            <w:tcW w:w="3932" w:type="pct"/>
          </w:tcPr>
          <w:p w:rsidR="005C3378" w:rsidRPr="009C6DF2" w:rsidRDefault="007116D3" w:rsidP="009C6DF2">
            <w:pPr>
              <w:spacing w:after="0" w:line="240" w:lineRule="auto"/>
              <w:contextualSpacing/>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16 - 17 марта 2023 года на базе основной школы N50 имени Валерия Харитонова прошли открытие городские соревнования по морскому многоборью «Морской кадет» памяти капитана I ранга В.А. Захарова.</w:t>
            </w:r>
          </w:p>
          <w:p w:rsidR="007116D3" w:rsidRPr="009C6DF2" w:rsidRDefault="007116D3" w:rsidP="009C6DF2">
            <w:pPr>
              <w:spacing w:line="240" w:lineRule="auto"/>
              <w:ind w:right="-108"/>
              <w:contextualSpacing/>
              <w:rPr>
                <w:rFonts w:ascii="Times New Roman" w:hAnsi="Times New Roman"/>
                <w:sz w:val="24"/>
                <w:szCs w:val="24"/>
              </w:rPr>
            </w:pPr>
            <w:r w:rsidRPr="009C6DF2">
              <w:rPr>
                <w:rFonts w:ascii="Times New Roman" w:hAnsi="Times New Roman"/>
                <w:sz w:val="24"/>
                <w:szCs w:val="24"/>
              </w:rPr>
              <w:t>1 командное место в общем командном зачете по морскому многоборью.</w:t>
            </w:r>
          </w:p>
          <w:p w:rsidR="007116D3" w:rsidRPr="009C6DF2" w:rsidRDefault="007116D3" w:rsidP="009C6DF2">
            <w:pPr>
              <w:spacing w:line="240" w:lineRule="auto"/>
              <w:ind w:right="-108"/>
              <w:contextualSpacing/>
              <w:rPr>
                <w:rFonts w:ascii="Times New Roman" w:hAnsi="Times New Roman"/>
                <w:sz w:val="24"/>
                <w:szCs w:val="24"/>
              </w:rPr>
            </w:pPr>
            <w:r w:rsidRPr="009C6DF2">
              <w:rPr>
                <w:rFonts w:ascii="Times New Roman" w:hAnsi="Times New Roman"/>
                <w:sz w:val="24"/>
                <w:szCs w:val="24"/>
              </w:rPr>
              <w:t>1 место по флажному семафору.</w:t>
            </w:r>
          </w:p>
          <w:p w:rsidR="007116D3" w:rsidRPr="009C6DF2" w:rsidRDefault="007116D3" w:rsidP="009C6DF2">
            <w:pPr>
              <w:spacing w:line="240" w:lineRule="auto"/>
              <w:ind w:right="-108"/>
              <w:contextualSpacing/>
              <w:rPr>
                <w:rFonts w:ascii="Times New Roman" w:hAnsi="Times New Roman"/>
                <w:sz w:val="24"/>
                <w:szCs w:val="24"/>
              </w:rPr>
            </w:pPr>
            <w:r w:rsidRPr="009C6DF2">
              <w:rPr>
                <w:rFonts w:ascii="Times New Roman" w:hAnsi="Times New Roman"/>
                <w:sz w:val="24"/>
                <w:szCs w:val="24"/>
              </w:rPr>
              <w:t>1 место по вязанию морских узлов.</w:t>
            </w:r>
          </w:p>
          <w:p w:rsidR="007116D3" w:rsidRPr="009C6DF2" w:rsidRDefault="007116D3" w:rsidP="009C6DF2">
            <w:pPr>
              <w:spacing w:line="240" w:lineRule="auto"/>
              <w:ind w:right="-108"/>
              <w:contextualSpacing/>
              <w:rPr>
                <w:rFonts w:ascii="Times New Roman" w:hAnsi="Times New Roman"/>
                <w:color w:val="000000"/>
                <w:sz w:val="24"/>
                <w:szCs w:val="24"/>
                <w:shd w:val="clear" w:color="auto" w:fill="FFFFFF"/>
              </w:rPr>
            </w:pPr>
            <w:r w:rsidRPr="009C6DF2">
              <w:rPr>
                <w:rFonts w:ascii="Times New Roman" w:hAnsi="Times New Roman"/>
                <w:sz w:val="24"/>
                <w:szCs w:val="24"/>
              </w:rPr>
              <w:t>1 место по знанию устройства шлюпки.</w:t>
            </w:r>
          </w:p>
        </w:tc>
      </w:tr>
      <w:tr w:rsidR="005C3378" w:rsidRPr="009C6DF2" w:rsidTr="0032687A">
        <w:trPr>
          <w:trHeight w:val="1134"/>
        </w:trPr>
        <w:tc>
          <w:tcPr>
            <w:tcW w:w="1068" w:type="pct"/>
          </w:tcPr>
          <w:p w:rsidR="005C3378" w:rsidRPr="009C6DF2" w:rsidRDefault="009C6DF2"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lastRenderedPageBreak/>
              <w:t>Петров Дмитрий Викторович</w:t>
            </w:r>
          </w:p>
          <w:p w:rsidR="009C6DF2" w:rsidRPr="009C6DF2" w:rsidRDefault="009C6DF2"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Рощин Роман Александрович</w:t>
            </w:r>
          </w:p>
        </w:tc>
        <w:tc>
          <w:tcPr>
            <w:tcW w:w="3932" w:type="pct"/>
          </w:tcPr>
          <w:p w:rsidR="005C3378" w:rsidRPr="009C6DF2" w:rsidRDefault="007116D3" w:rsidP="009C6DF2">
            <w:pPr>
              <w:spacing w:after="0" w:line="240" w:lineRule="auto"/>
              <w:contextualSpacing/>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Муниципальный этап детско-юношеской оборонно-спортивной игры «ПОБЕДА».</w:t>
            </w:r>
          </w:p>
          <w:p w:rsidR="00853976" w:rsidRPr="009C6DF2" w:rsidRDefault="007116D3" w:rsidP="009C6DF2">
            <w:pPr>
              <w:spacing w:after="0" w:line="240" w:lineRule="auto"/>
              <w:contextualSpacing/>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 xml:space="preserve">В номинации "Старшее звено" приняла участие сборная команда </w:t>
            </w:r>
            <w:r w:rsidR="00853976" w:rsidRPr="009C6DF2">
              <w:rPr>
                <w:rFonts w:ascii="Times New Roman" w:hAnsi="Times New Roman"/>
                <w:color w:val="000000"/>
                <w:sz w:val="24"/>
                <w:szCs w:val="24"/>
                <w:shd w:val="clear" w:color="auto" w:fill="FFFFFF"/>
              </w:rPr>
              <w:t>обучающихся объединений морской направленности.</w:t>
            </w:r>
          </w:p>
          <w:p w:rsidR="007116D3" w:rsidRPr="009C6DF2" w:rsidRDefault="007116D3" w:rsidP="009C6DF2">
            <w:pPr>
              <w:spacing w:after="0" w:line="240" w:lineRule="auto"/>
              <w:contextualSpacing/>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 xml:space="preserve">2 место - </w:t>
            </w:r>
            <w:r w:rsidR="00853976" w:rsidRPr="009C6DF2">
              <w:rPr>
                <w:rFonts w:ascii="Times New Roman" w:hAnsi="Times New Roman"/>
                <w:color w:val="000000"/>
                <w:sz w:val="24"/>
                <w:szCs w:val="24"/>
                <w:shd w:val="clear" w:color="auto" w:fill="FFFFFF"/>
              </w:rPr>
              <w:t>с</w:t>
            </w:r>
            <w:r w:rsidRPr="009C6DF2">
              <w:rPr>
                <w:rFonts w:ascii="Times New Roman" w:hAnsi="Times New Roman"/>
                <w:color w:val="000000"/>
                <w:sz w:val="24"/>
                <w:szCs w:val="24"/>
                <w:shd w:val="clear" w:color="auto" w:fill="FFFFFF"/>
              </w:rPr>
              <w:t>мотр строя</w:t>
            </w:r>
            <w:r w:rsidR="00853976" w:rsidRPr="009C6DF2">
              <w:rPr>
                <w:rFonts w:ascii="Times New Roman" w:hAnsi="Times New Roman"/>
                <w:color w:val="000000"/>
                <w:sz w:val="24"/>
                <w:szCs w:val="24"/>
                <w:shd w:val="clear" w:color="auto" w:fill="FFFFFF"/>
              </w:rPr>
              <w:t>.</w:t>
            </w:r>
            <w:r w:rsidRPr="009C6DF2">
              <w:rPr>
                <w:rFonts w:ascii="Times New Roman" w:hAnsi="Times New Roman"/>
                <w:color w:val="000000"/>
                <w:sz w:val="24"/>
                <w:szCs w:val="24"/>
              </w:rPr>
              <w:br/>
            </w:r>
            <w:r w:rsidRPr="009C6DF2">
              <w:rPr>
                <w:rFonts w:ascii="Times New Roman" w:hAnsi="Times New Roman"/>
                <w:color w:val="000000"/>
                <w:sz w:val="24"/>
                <w:szCs w:val="24"/>
                <w:shd w:val="clear" w:color="auto" w:fill="FFFFFF"/>
              </w:rPr>
              <w:t xml:space="preserve">2 место - </w:t>
            </w:r>
            <w:r w:rsidR="00853976" w:rsidRPr="009C6DF2">
              <w:rPr>
                <w:rFonts w:ascii="Times New Roman" w:hAnsi="Times New Roman"/>
                <w:color w:val="000000"/>
                <w:sz w:val="24"/>
                <w:szCs w:val="24"/>
                <w:shd w:val="clear" w:color="auto" w:fill="FFFFFF"/>
              </w:rPr>
              <w:t>с</w:t>
            </w:r>
            <w:r w:rsidRPr="009C6DF2">
              <w:rPr>
                <w:rFonts w:ascii="Times New Roman" w:hAnsi="Times New Roman"/>
                <w:color w:val="000000"/>
                <w:sz w:val="24"/>
                <w:szCs w:val="24"/>
                <w:shd w:val="clear" w:color="auto" w:fill="FFFFFF"/>
              </w:rPr>
              <w:t>траницы истории</w:t>
            </w:r>
            <w:r w:rsidR="00853976" w:rsidRPr="009C6DF2">
              <w:rPr>
                <w:rFonts w:ascii="Times New Roman" w:hAnsi="Times New Roman"/>
                <w:color w:val="000000"/>
                <w:sz w:val="24"/>
                <w:szCs w:val="24"/>
                <w:shd w:val="clear" w:color="auto" w:fill="FFFFFF"/>
              </w:rPr>
              <w:t>.</w:t>
            </w:r>
            <w:r w:rsidRPr="009C6DF2">
              <w:rPr>
                <w:rFonts w:ascii="Times New Roman" w:hAnsi="Times New Roman"/>
                <w:color w:val="000000"/>
                <w:sz w:val="24"/>
                <w:szCs w:val="24"/>
              </w:rPr>
              <w:br/>
            </w:r>
            <w:r w:rsidRPr="009C6DF2">
              <w:rPr>
                <w:rFonts w:ascii="Times New Roman" w:hAnsi="Times New Roman"/>
                <w:color w:val="000000"/>
                <w:sz w:val="24"/>
                <w:szCs w:val="24"/>
                <w:shd w:val="clear" w:color="auto" w:fill="FFFFFF"/>
              </w:rPr>
              <w:t xml:space="preserve">3 место - </w:t>
            </w:r>
            <w:r w:rsidR="00853976" w:rsidRPr="009C6DF2">
              <w:rPr>
                <w:rFonts w:ascii="Times New Roman" w:hAnsi="Times New Roman"/>
                <w:color w:val="000000"/>
                <w:sz w:val="24"/>
                <w:szCs w:val="24"/>
                <w:shd w:val="clear" w:color="auto" w:fill="FFFFFF"/>
              </w:rPr>
              <w:t>р</w:t>
            </w:r>
            <w:r w:rsidRPr="009C6DF2">
              <w:rPr>
                <w:rFonts w:ascii="Times New Roman" w:hAnsi="Times New Roman"/>
                <w:color w:val="000000"/>
                <w:sz w:val="24"/>
                <w:szCs w:val="24"/>
                <w:shd w:val="clear" w:color="auto" w:fill="FFFFFF"/>
              </w:rPr>
              <w:t>азборка-сборка АКМ</w:t>
            </w:r>
            <w:r w:rsidR="00853976" w:rsidRPr="009C6DF2">
              <w:rPr>
                <w:rFonts w:ascii="Times New Roman" w:hAnsi="Times New Roman"/>
                <w:color w:val="000000"/>
                <w:sz w:val="24"/>
                <w:szCs w:val="24"/>
                <w:shd w:val="clear" w:color="auto" w:fill="FFFFFF"/>
              </w:rPr>
              <w:t>.</w:t>
            </w:r>
            <w:r w:rsidRPr="009C6DF2">
              <w:rPr>
                <w:rFonts w:ascii="Times New Roman" w:hAnsi="Times New Roman"/>
                <w:color w:val="000000"/>
                <w:sz w:val="24"/>
                <w:szCs w:val="24"/>
              </w:rPr>
              <w:br/>
            </w:r>
            <w:r w:rsidRPr="009C6DF2">
              <w:rPr>
                <w:rFonts w:ascii="Times New Roman" w:hAnsi="Times New Roman"/>
                <w:color w:val="000000"/>
                <w:sz w:val="24"/>
                <w:szCs w:val="24"/>
                <w:shd w:val="clear" w:color="auto" w:fill="FFFFFF"/>
              </w:rPr>
              <w:t xml:space="preserve">3 место - </w:t>
            </w:r>
            <w:r w:rsidR="00853976" w:rsidRPr="009C6DF2">
              <w:rPr>
                <w:rFonts w:ascii="Times New Roman" w:hAnsi="Times New Roman"/>
                <w:color w:val="000000"/>
                <w:sz w:val="24"/>
                <w:szCs w:val="24"/>
                <w:shd w:val="clear" w:color="auto" w:fill="FFFFFF"/>
              </w:rPr>
              <w:t>з</w:t>
            </w:r>
            <w:r w:rsidRPr="009C6DF2">
              <w:rPr>
                <w:rFonts w:ascii="Times New Roman" w:hAnsi="Times New Roman"/>
                <w:color w:val="000000"/>
                <w:sz w:val="24"/>
                <w:szCs w:val="24"/>
                <w:shd w:val="clear" w:color="auto" w:fill="FFFFFF"/>
              </w:rPr>
              <w:t>наки отличия</w:t>
            </w:r>
            <w:r w:rsidR="00853976" w:rsidRPr="009C6DF2">
              <w:rPr>
                <w:rFonts w:ascii="Times New Roman" w:hAnsi="Times New Roman"/>
                <w:color w:val="000000"/>
                <w:sz w:val="24"/>
                <w:szCs w:val="24"/>
                <w:shd w:val="clear" w:color="auto" w:fill="FFFFFF"/>
              </w:rPr>
              <w:t>.</w:t>
            </w:r>
          </w:p>
          <w:p w:rsidR="00853976" w:rsidRPr="009C6DF2" w:rsidRDefault="00853976" w:rsidP="009C6DF2">
            <w:pPr>
              <w:spacing w:after="0" w:line="240" w:lineRule="auto"/>
              <w:contextualSpacing/>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 xml:space="preserve">В номинации "Среднее звено" приняли участие объединений «Юный десантник». </w:t>
            </w:r>
          </w:p>
          <w:p w:rsidR="00853976" w:rsidRPr="009C6DF2" w:rsidRDefault="00853976" w:rsidP="009C6DF2">
            <w:pPr>
              <w:spacing w:after="0" w:line="240" w:lineRule="auto"/>
              <w:contextualSpacing/>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1 место - снаряжение магазина АКМ патронами</w:t>
            </w:r>
            <w:r w:rsidRPr="009C6DF2">
              <w:rPr>
                <w:rFonts w:ascii="Times New Roman" w:hAnsi="Times New Roman"/>
                <w:color w:val="000000"/>
                <w:sz w:val="24"/>
                <w:szCs w:val="24"/>
              </w:rPr>
              <w:br/>
            </w:r>
            <w:r w:rsidRPr="009C6DF2">
              <w:rPr>
                <w:rFonts w:ascii="Times New Roman" w:hAnsi="Times New Roman"/>
                <w:color w:val="000000"/>
                <w:sz w:val="24"/>
                <w:szCs w:val="24"/>
                <w:shd w:val="clear" w:color="auto" w:fill="FFFFFF"/>
              </w:rPr>
              <w:t>1 место - знаки отличия.</w:t>
            </w:r>
            <w:r w:rsidRPr="009C6DF2">
              <w:rPr>
                <w:rFonts w:ascii="Times New Roman" w:hAnsi="Times New Roman"/>
                <w:color w:val="000000"/>
                <w:sz w:val="24"/>
                <w:szCs w:val="24"/>
              </w:rPr>
              <w:br/>
            </w:r>
            <w:r w:rsidRPr="009C6DF2">
              <w:rPr>
                <w:rFonts w:ascii="Times New Roman" w:hAnsi="Times New Roman"/>
                <w:color w:val="000000"/>
                <w:sz w:val="24"/>
                <w:szCs w:val="24"/>
                <w:shd w:val="clear" w:color="auto" w:fill="FFFFFF"/>
              </w:rPr>
              <w:t>1 место - строевой смотр.</w:t>
            </w:r>
            <w:r w:rsidRPr="009C6DF2">
              <w:rPr>
                <w:rFonts w:ascii="Times New Roman" w:hAnsi="Times New Roman"/>
                <w:color w:val="000000"/>
                <w:sz w:val="24"/>
                <w:szCs w:val="24"/>
              </w:rPr>
              <w:br/>
            </w:r>
            <w:r w:rsidRPr="009C6DF2">
              <w:rPr>
                <w:rFonts w:ascii="Times New Roman" w:hAnsi="Times New Roman"/>
                <w:color w:val="000000"/>
                <w:sz w:val="24"/>
                <w:szCs w:val="24"/>
                <w:shd w:val="clear" w:color="auto" w:fill="FFFFFF"/>
              </w:rPr>
              <w:t>2 место</w:t>
            </w:r>
            <w:r w:rsidRPr="009C6DF2">
              <w:rPr>
                <w:rFonts w:ascii="Times New Roman" w:hAnsi="Times New Roman"/>
                <w:noProof/>
                <w:sz w:val="24"/>
                <w:szCs w:val="24"/>
              </w:rPr>
              <w:t xml:space="preserve"> - </w:t>
            </w:r>
            <w:r w:rsidRPr="009C6DF2">
              <w:rPr>
                <w:rFonts w:ascii="Times New Roman" w:hAnsi="Times New Roman"/>
                <w:color w:val="000000"/>
                <w:sz w:val="24"/>
                <w:szCs w:val="24"/>
                <w:shd w:val="clear" w:color="auto" w:fill="FFFFFF"/>
              </w:rPr>
              <w:t>оказание медицинской помощи.</w:t>
            </w:r>
          </w:p>
        </w:tc>
      </w:tr>
      <w:tr w:rsidR="0032687A" w:rsidRPr="009C6DF2" w:rsidTr="009C6DF2">
        <w:trPr>
          <w:trHeight w:val="936"/>
        </w:trPr>
        <w:tc>
          <w:tcPr>
            <w:tcW w:w="1068" w:type="pct"/>
          </w:tcPr>
          <w:p w:rsidR="00426219" w:rsidRPr="009C6DF2" w:rsidRDefault="009C6DF2"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Соколов Денис Дмитриевич</w:t>
            </w:r>
          </w:p>
        </w:tc>
        <w:tc>
          <w:tcPr>
            <w:tcW w:w="3932" w:type="pct"/>
          </w:tcPr>
          <w:p w:rsidR="0032687A" w:rsidRPr="009C6DF2" w:rsidRDefault="00853976" w:rsidP="009C6DF2">
            <w:pPr>
              <w:tabs>
                <w:tab w:val="left" w:pos="12600"/>
              </w:tabs>
              <w:spacing w:after="0" w:line="240" w:lineRule="auto"/>
              <w:contextualSpacing/>
              <w:rPr>
                <w:rFonts w:ascii="Times New Roman" w:hAnsi="Times New Roman"/>
                <w:color w:val="000000"/>
                <w:sz w:val="24"/>
                <w:szCs w:val="24"/>
              </w:rPr>
            </w:pPr>
            <w:r w:rsidRPr="009C6DF2">
              <w:rPr>
                <w:rFonts w:ascii="Times New Roman" w:hAnsi="Times New Roman"/>
                <w:color w:val="000000"/>
                <w:sz w:val="24"/>
                <w:szCs w:val="24"/>
                <w:shd w:val="clear" w:color="auto" w:fill="FFFFFF"/>
              </w:rPr>
              <w:t xml:space="preserve">Сбор </w:t>
            </w:r>
            <w:proofErr w:type="gramStart"/>
            <w:r w:rsidRPr="009C6DF2">
              <w:rPr>
                <w:rFonts w:ascii="Times New Roman" w:hAnsi="Times New Roman"/>
                <w:color w:val="000000"/>
                <w:sz w:val="24"/>
                <w:szCs w:val="24"/>
                <w:shd w:val="clear" w:color="auto" w:fill="FFFFFF"/>
              </w:rPr>
              <w:t>актива обучающихся объединений кадетской направленности младшей возрастной категории образовательных учреждений города</w:t>
            </w:r>
            <w:proofErr w:type="gramEnd"/>
            <w:r w:rsidRPr="009C6DF2">
              <w:rPr>
                <w:rFonts w:ascii="Times New Roman" w:hAnsi="Times New Roman"/>
                <w:color w:val="000000"/>
                <w:sz w:val="24"/>
                <w:szCs w:val="24"/>
                <w:shd w:val="clear" w:color="auto" w:fill="FFFFFF"/>
              </w:rPr>
              <w:t xml:space="preserve"> Ярославля «Кадетское братство» - 2 место в командном зачете.</w:t>
            </w:r>
          </w:p>
        </w:tc>
      </w:tr>
      <w:tr w:rsidR="005C3378" w:rsidRPr="009C6DF2" w:rsidTr="009C6DF2">
        <w:trPr>
          <w:trHeight w:val="695"/>
        </w:trPr>
        <w:tc>
          <w:tcPr>
            <w:tcW w:w="1068" w:type="pct"/>
          </w:tcPr>
          <w:p w:rsidR="005C3378" w:rsidRPr="009C6DF2" w:rsidRDefault="009C6DF2" w:rsidP="009C6DF2">
            <w:pPr>
              <w:pStyle w:val="2"/>
              <w:spacing w:after="0" w:line="240" w:lineRule="auto"/>
              <w:ind w:left="34"/>
              <w:contextualSpacing/>
              <w:rPr>
                <w:rFonts w:ascii="Times New Roman" w:hAnsi="Times New Roman"/>
                <w:sz w:val="24"/>
                <w:szCs w:val="24"/>
              </w:rPr>
            </w:pPr>
            <w:proofErr w:type="spellStart"/>
            <w:r>
              <w:rPr>
                <w:rFonts w:ascii="Times New Roman" w:hAnsi="Times New Roman"/>
                <w:sz w:val="24"/>
                <w:szCs w:val="24"/>
              </w:rPr>
              <w:t>Очеев</w:t>
            </w:r>
            <w:proofErr w:type="spellEnd"/>
            <w:r>
              <w:rPr>
                <w:rFonts w:ascii="Times New Roman" w:hAnsi="Times New Roman"/>
                <w:sz w:val="24"/>
                <w:szCs w:val="24"/>
              </w:rPr>
              <w:t xml:space="preserve"> Александр Сергеевич</w:t>
            </w:r>
          </w:p>
        </w:tc>
        <w:tc>
          <w:tcPr>
            <w:tcW w:w="3932" w:type="pct"/>
          </w:tcPr>
          <w:p w:rsidR="005C3378" w:rsidRPr="009C6DF2" w:rsidRDefault="00853976" w:rsidP="009C6DF2">
            <w:pPr>
              <w:tabs>
                <w:tab w:val="left" w:pos="12600"/>
              </w:tabs>
              <w:spacing w:line="240" w:lineRule="auto"/>
              <w:ind w:right="-108"/>
              <w:contextualSpacing/>
              <w:rPr>
                <w:rFonts w:ascii="Times New Roman" w:hAnsi="Times New Roman"/>
                <w:sz w:val="24"/>
                <w:szCs w:val="24"/>
              </w:rPr>
            </w:pPr>
            <w:r w:rsidRPr="009C6DF2">
              <w:rPr>
                <w:rFonts w:ascii="Times New Roman" w:hAnsi="Times New Roman"/>
                <w:color w:val="000000"/>
                <w:sz w:val="24"/>
                <w:szCs w:val="24"/>
                <w:shd w:val="clear" w:color="auto" w:fill="FFFFFF"/>
              </w:rPr>
              <w:t xml:space="preserve">Городской </w:t>
            </w:r>
            <w:proofErr w:type="spellStart"/>
            <w:r w:rsidRPr="009C6DF2">
              <w:rPr>
                <w:rFonts w:ascii="Times New Roman" w:hAnsi="Times New Roman"/>
                <w:color w:val="000000"/>
                <w:sz w:val="24"/>
                <w:szCs w:val="24"/>
                <w:shd w:val="clear" w:color="auto" w:fill="FFFFFF"/>
              </w:rPr>
              <w:t>профориентационный</w:t>
            </w:r>
            <w:proofErr w:type="spellEnd"/>
            <w:r w:rsidRPr="009C6DF2">
              <w:rPr>
                <w:rFonts w:ascii="Times New Roman" w:hAnsi="Times New Roman"/>
                <w:color w:val="000000"/>
                <w:sz w:val="24"/>
                <w:szCs w:val="24"/>
                <w:shd w:val="clear" w:color="auto" w:fill="FFFFFF"/>
              </w:rPr>
              <w:t xml:space="preserve"> конкурс «ПАРАД ПРОФЕССИЙ» - 2 место в номинации "</w:t>
            </w:r>
            <w:proofErr w:type="spellStart"/>
            <w:r w:rsidRPr="009C6DF2">
              <w:rPr>
                <w:rFonts w:ascii="Times New Roman" w:hAnsi="Times New Roman"/>
                <w:color w:val="000000"/>
                <w:sz w:val="24"/>
                <w:szCs w:val="24"/>
                <w:shd w:val="clear" w:color="auto" w:fill="FFFFFF"/>
              </w:rPr>
              <w:t>Презентация</w:t>
            </w:r>
            <w:proofErr w:type="gramStart"/>
            <w:r w:rsidRPr="009C6DF2">
              <w:rPr>
                <w:rFonts w:ascii="Times New Roman" w:hAnsi="Times New Roman"/>
                <w:color w:val="000000"/>
                <w:sz w:val="24"/>
                <w:szCs w:val="24"/>
                <w:shd w:val="clear" w:color="auto" w:fill="FFFFFF"/>
              </w:rPr>
              <w:t>,в</w:t>
            </w:r>
            <w:proofErr w:type="gramEnd"/>
            <w:r w:rsidRPr="009C6DF2">
              <w:rPr>
                <w:rFonts w:ascii="Times New Roman" w:hAnsi="Times New Roman"/>
                <w:color w:val="000000"/>
                <w:sz w:val="24"/>
                <w:szCs w:val="24"/>
                <w:shd w:val="clear" w:color="auto" w:fill="FFFFFF"/>
              </w:rPr>
              <w:t>идеоролик</w:t>
            </w:r>
            <w:proofErr w:type="spellEnd"/>
            <w:r w:rsidRPr="009C6DF2">
              <w:rPr>
                <w:rFonts w:ascii="Times New Roman" w:hAnsi="Times New Roman"/>
                <w:color w:val="000000"/>
                <w:sz w:val="24"/>
                <w:szCs w:val="24"/>
                <w:shd w:val="clear" w:color="auto" w:fill="FFFFFF"/>
              </w:rPr>
              <w:t>", Каткова Мария.</w:t>
            </w:r>
          </w:p>
        </w:tc>
      </w:tr>
      <w:tr w:rsidR="005C3378" w:rsidRPr="009C6DF2" w:rsidTr="009C6DF2">
        <w:trPr>
          <w:trHeight w:val="832"/>
        </w:trPr>
        <w:tc>
          <w:tcPr>
            <w:tcW w:w="1068" w:type="pct"/>
          </w:tcPr>
          <w:p w:rsidR="009C6DF2" w:rsidRDefault="009C6DF2"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Акимова Лариса Александровна</w:t>
            </w:r>
          </w:p>
          <w:p w:rsidR="009C6DF2" w:rsidRPr="009C6DF2" w:rsidRDefault="009C6DF2"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Петров Дмитрий Викторович</w:t>
            </w:r>
          </w:p>
          <w:p w:rsidR="009C6DF2" w:rsidRDefault="009C6DF2"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Рощин Роман Александрович</w:t>
            </w:r>
          </w:p>
          <w:p w:rsidR="009C6DF2" w:rsidRDefault="009C6DF2"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Соколов Денис Дмитриевич</w:t>
            </w:r>
            <w:r>
              <w:rPr>
                <w:rFonts w:ascii="Times New Roman" w:hAnsi="Times New Roman"/>
                <w:sz w:val="24"/>
                <w:szCs w:val="24"/>
              </w:rPr>
              <w:t xml:space="preserve"> </w:t>
            </w:r>
          </w:p>
          <w:p w:rsidR="009C6DF2" w:rsidRDefault="009C6DF2" w:rsidP="009C6DF2">
            <w:pPr>
              <w:pStyle w:val="2"/>
              <w:spacing w:after="0" w:line="240" w:lineRule="auto"/>
              <w:ind w:left="34"/>
              <w:contextualSpacing/>
              <w:rPr>
                <w:rFonts w:ascii="Times New Roman" w:hAnsi="Times New Roman"/>
                <w:sz w:val="24"/>
                <w:szCs w:val="24"/>
              </w:rPr>
            </w:pPr>
            <w:r>
              <w:rPr>
                <w:rFonts w:ascii="Times New Roman" w:hAnsi="Times New Roman"/>
                <w:sz w:val="24"/>
                <w:szCs w:val="24"/>
              </w:rPr>
              <w:t>Панкратов Александр Валентинович</w:t>
            </w:r>
          </w:p>
          <w:p w:rsidR="005C3378" w:rsidRPr="009C6DF2" w:rsidRDefault="009C6DF2" w:rsidP="009C6DF2">
            <w:pPr>
              <w:pStyle w:val="2"/>
              <w:spacing w:after="0" w:line="240" w:lineRule="auto"/>
              <w:ind w:left="34"/>
              <w:contextualSpacing/>
              <w:rPr>
                <w:rFonts w:ascii="Times New Roman" w:hAnsi="Times New Roman"/>
                <w:sz w:val="24"/>
                <w:szCs w:val="24"/>
              </w:rPr>
            </w:pPr>
            <w:proofErr w:type="spellStart"/>
            <w:r>
              <w:rPr>
                <w:rFonts w:ascii="Times New Roman" w:hAnsi="Times New Roman"/>
                <w:sz w:val="24"/>
                <w:szCs w:val="24"/>
              </w:rPr>
              <w:t>Николашкин</w:t>
            </w:r>
            <w:proofErr w:type="spellEnd"/>
            <w:r>
              <w:rPr>
                <w:rFonts w:ascii="Times New Roman" w:hAnsi="Times New Roman"/>
                <w:sz w:val="24"/>
                <w:szCs w:val="24"/>
              </w:rPr>
              <w:t xml:space="preserve"> Дмитрий Михайлович</w:t>
            </w:r>
          </w:p>
        </w:tc>
        <w:tc>
          <w:tcPr>
            <w:tcW w:w="3932" w:type="pct"/>
          </w:tcPr>
          <w:p w:rsidR="00544C03" w:rsidRPr="009C6DF2" w:rsidRDefault="00544C03" w:rsidP="009C6DF2">
            <w:pPr>
              <w:spacing w:line="240" w:lineRule="auto"/>
              <w:contextualSpacing/>
              <w:rPr>
                <w:rFonts w:ascii="Times New Roman" w:hAnsi="Times New Roman"/>
                <w:sz w:val="24"/>
                <w:szCs w:val="24"/>
              </w:rPr>
            </w:pPr>
            <w:r w:rsidRPr="009C6DF2">
              <w:rPr>
                <w:rFonts w:ascii="Times New Roman" w:hAnsi="Times New Roman"/>
                <w:sz w:val="24"/>
                <w:szCs w:val="24"/>
              </w:rPr>
              <w:t xml:space="preserve">Городской смотр-конкурс «Равнение на Парад Победы», посвящённый 78- </w:t>
            </w:r>
            <w:proofErr w:type="gramStart"/>
            <w:r w:rsidRPr="009C6DF2">
              <w:rPr>
                <w:rFonts w:ascii="Times New Roman" w:hAnsi="Times New Roman"/>
                <w:sz w:val="24"/>
                <w:szCs w:val="24"/>
              </w:rPr>
              <w:t>ой</w:t>
            </w:r>
            <w:proofErr w:type="gramEnd"/>
            <w:r w:rsidRPr="009C6DF2">
              <w:rPr>
                <w:rFonts w:ascii="Times New Roman" w:hAnsi="Times New Roman"/>
                <w:sz w:val="24"/>
                <w:szCs w:val="24"/>
              </w:rPr>
              <w:t xml:space="preserve"> годовщине Победы в Великой Отечественной войне 1941-1945гг.</w:t>
            </w:r>
          </w:p>
          <w:p w:rsidR="005C3378" w:rsidRPr="009C6DF2" w:rsidRDefault="00544C03" w:rsidP="009C6DF2">
            <w:pPr>
              <w:tabs>
                <w:tab w:val="left" w:pos="1900"/>
              </w:tabs>
              <w:spacing w:line="240" w:lineRule="auto"/>
              <w:contextualSpacing/>
              <w:rPr>
                <w:rFonts w:ascii="Times New Roman" w:hAnsi="Times New Roman"/>
                <w:sz w:val="24"/>
                <w:szCs w:val="24"/>
              </w:rPr>
            </w:pPr>
            <w:r w:rsidRPr="009C6DF2">
              <w:rPr>
                <w:rFonts w:ascii="Times New Roman" w:hAnsi="Times New Roman"/>
                <w:sz w:val="24"/>
                <w:szCs w:val="24"/>
              </w:rPr>
              <w:t>55 победителей</w:t>
            </w:r>
            <w:r w:rsidR="009C6DF2">
              <w:rPr>
                <w:rFonts w:ascii="Times New Roman" w:hAnsi="Times New Roman"/>
                <w:sz w:val="24"/>
                <w:szCs w:val="24"/>
              </w:rPr>
              <w:t>.</w:t>
            </w:r>
          </w:p>
        </w:tc>
      </w:tr>
      <w:tr w:rsidR="00544C03" w:rsidRPr="009C6DF2" w:rsidTr="009C6DF2">
        <w:trPr>
          <w:trHeight w:val="803"/>
        </w:trPr>
        <w:tc>
          <w:tcPr>
            <w:tcW w:w="1068" w:type="pct"/>
          </w:tcPr>
          <w:p w:rsidR="00544C03" w:rsidRPr="009C6DF2" w:rsidRDefault="009C6DF2"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Рощин Роман Александрович</w:t>
            </w:r>
          </w:p>
        </w:tc>
        <w:tc>
          <w:tcPr>
            <w:tcW w:w="3932" w:type="pct"/>
          </w:tcPr>
          <w:p w:rsidR="00544C03" w:rsidRPr="009C6DF2" w:rsidRDefault="00544C03" w:rsidP="009C6DF2">
            <w:pPr>
              <w:spacing w:line="240" w:lineRule="auto"/>
              <w:ind w:left="-30"/>
              <w:contextualSpacing/>
              <w:outlineLvl w:val="0"/>
              <w:rPr>
                <w:rFonts w:ascii="Times New Roman" w:hAnsi="Times New Roman"/>
                <w:bCs/>
                <w:kern w:val="36"/>
                <w:sz w:val="24"/>
                <w:szCs w:val="24"/>
              </w:rPr>
            </w:pPr>
            <w:r w:rsidRPr="009C6DF2">
              <w:rPr>
                <w:rFonts w:ascii="Times New Roman" w:hAnsi="Times New Roman"/>
                <w:bCs/>
                <w:kern w:val="36"/>
                <w:sz w:val="24"/>
                <w:szCs w:val="24"/>
              </w:rPr>
              <w:t>Городской смотр-конкурс «Салют, Победа!» 2023 г.</w:t>
            </w:r>
          </w:p>
          <w:p w:rsidR="00544C03" w:rsidRPr="009C6DF2" w:rsidRDefault="00544C03" w:rsidP="009C6DF2">
            <w:pPr>
              <w:spacing w:line="240" w:lineRule="auto"/>
              <w:ind w:left="-30"/>
              <w:contextualSpacing/>
              <w:outlineLvl w:val="0"/>
              <w:rPr>
                <w:rFonts w:ascii="Times New Roman" w:hAnsi="Times New Roman"/>
                <w:sz w:val="24"/>
                <w:szCs w:val="24"/>
              </w:rPr>
            </w:pPr>
            <w:r w:rsidRPr="009C6DF2">
              <w:rPr>
                <w:rFonts w:ascii="Times New Roman" w:hAnsi="Times New Roman"/>
                <w:sz w:val="24"/>
                <w:szCs w:val="24"/>
              </w:rPr>
              <w:t>Старшая возрастная категория, номинация – кадеты - 2 место.</w:t>
            </w:r>
          </w:p>
          <w:p w:rsidR="00544C03" w:rsidRPr="009C6DF2" w:rsidRDefault="00544C03" w:rsidP="009C6DF2">
            <w:pPr>
              <w:spacing w:line="240" w:lineRule="auto"/>
              <w:ind w:left="-30"/>
              <w:contextualSpacing/>
              <w:outlineLvl w:val="0"/>
              <w:rPr>
                <w:rFonts w:ascii="Times New Roman" w:hAnsi="Times New Roman"/>
                <w:sz w:val="24"/>
                <w:szCs w:val="24"/>
              </w:rPr>
            </w:pPr>
            <w:r w:rsidRPr="009C6DF2">
              <w:rPr>
                <w:rFonts w:ascii="Times New Roman" w:hAnsi="Times New Roman"/>
                <w:sz w:val="24"/>
                <w:szCs w:val="24"/>
              </w:rPr>
              <w:t xml:space="preserve">Лучший командир - </w:t>
            </w:r>
            <w:proofErr w:type="spellStart"/>
            <w:r w:rsidRPr="009C6DF2">
              <w:rPr>
                <w:rFonts w:ascii="Times New Roman" w:hAnsi="Times New Roman"/>
                <w:sz w:val="24"/>
                <w:szCs w:val="24"/>
              </w:rPr>
              <w:t>Чой</w:t>
            </w:r>
            <w:proofErr w:type="spellEnd"/>
            <w:r w:rsidRPr="009C6DF2">
              <w:rPr>
                <w:rFonts w:ascii="Times New Roman" w:hAnsi="Times New Roman"/>
                <w:sz w:val="24"/>
                <w:szCs w:val="24"/>
              </w:rPr>
              <w:t xml:space="preserve"> Кира.</w:t>
            </w:r>
          </w:p>
        </w:tc>
      </w:tr>
      <w:tr w:rsidR="00544C03" w:rsidRPr="009C6DF2" w:rsidTr="0032687A">
        <w:trPr>
          <w:trHeight w:val="1134"/>
        </w:trPr>
        <w:tc>
          <w:tcPr>
            <w:tcW w:w="1068" w:type="pct"/>
          </w:tcPr>
          <w:p w:rsidR="00544C03" w:rsidRPr="009C6DF2" w:rsidRDefault="009C6DF2" w:rsidP="009C6DF2">
            <w:pPr>
              <w:pStyle w:val="2"/>
              <w:spacing w:after="0" w:line="240" w:lineRule="auto"/>
              <w:ind w:left="34"/>
              <w:contextualSpacing/>
              <w:rPr>
                <w:rFonts w:ascii="Times New Roman" w:hAnsi="Times New Roman"/>
                <w:sz w:val="24"/>
                <w:szCs w:val="24"/>
              </w:rPr>
            </w:pPr>
            <w:proofErr w:type="spellStart"/>
            <w:r>
              <w:rPr>
                <w:rFonts w:ascii="Times New Roman" w:hAnsi="Times New Roman"/>
                <w:sz w:val="24"/>
                <w:szCs w:val="24"/>
              </w:rPr>
              <w:t>Житененва</w:t>
            </w:r>
            <w:proofErr w:type="spellEnd"/>
            <w:r>
              <w:rPr>
                <w:rFonts w:ascii="Times New Roman" w:hAnsi="Times New Roman"/>
                <w:sz w:val="24"/>
                <w:szCs w:val="24"/>
              </w:rPr>
              <w:t xml:space="preserve"> Ольга Владимировна</w:t>
            </w:r>
          </w:p>
        </w:tc>
        <w:tc>
          <w:tcPr>
            <w:tcW w:w="3932" w:type="pct"/>
          </w:tcPr>
          <w:p w:rsidR="00544C03" w:rsidRPr="009C6DF2" w:rsidRDefault="00544C03" w:rsidP="009C6DF2">
            <w:pPr>
              <w:spacing w:line="240" w:lineRule="auto"/>
              <w:ind w:left="-30"/>
              <w:contextualSpacing/>
              <w:outlineLvl w:val="0"/>
              <w:rPr>
                <w:rFonts w:ascii="Times New Roman" w:hAnsi="Times New Roman"/>
                <w:sz w:val="24"/>
                <w:szCs w:val="24"/>
              </w:rPr>
            </w:pPr>
            <w:r w:rsidRPr="009C6DF2">
              <w:rPr>
                <w:rFonts w:ascii="Times New Roman" w:hAnsi="Times New Roman"/>
                <w:color w:val="000000"/>
                <w:sz w:val="24"/>
                <w:szCs w:val="24"/>
                <w:shd w:val="clear" w:color="auto" w:fill="FFFFFF"/>
              </w:rPr>
              <w:t>Городская познавательная игра «ПРИРОДА РОДНОГО КРАЯ», приуроченная к Всемирному Дню защиты окружающей среды – 1 место.</w:t>
            </w:r>
          </w:p>
          <w:p w:rsidR="00544C03" w:rsidRPr="009C6DF2" w:rsidRDefault="00544C03" w:rsidP="009C6DF2">
            <w:pPr>
              <w:spacing w:line="240" w:lineRule="auto"/>
              <w:ind w:left="-30"/>
              <w:contextualSpacing/>
              <w:outlineLvl w:val="0"/>
              <w:rPr>
                <w:rFonts w:ascii="Times New Roman" w:hAnsi="Times New Roman"/>
                <w:bCs/>
                <w:kern w:val="36"/>
                <w:sz w:val="24"/>
                <w:szCs w:val="24"/>
              </w:rPr>
            </w:pPr>
          </w:p>
        </w:tc>
      </w:tr>
      <w:tr w:rsidR="003D7B9D" w:rsidRPr="009C6DF2" w:rsidTr="0032687A">
        <w:trPr>
          <w:trHeight w:val="1134"/>
        </w:trPr>
        <w:tc>
          <w:tcPr>
            <w:tcW w:w="1068" w:type="pct"/>
          </w:tcPr>
          <w:p w:rsidR="003D7B9D" w:rsidRPr="009C6DF2" w:rsidRDefault="003D7B9D"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Рощин Роман Александрович</w:t>
            </w:r>
          </w:p>
        </w:tc>
        <w:tc>
          <w:tcPr>
            <w:tcW w:w="3932" w:type="pct"/>
          </w:tcPr>
          <w:p w:rsidR="003D7B9D" w:rsidRPr="009C6DF2" w:rsidRDefault="003D7B9D" w:rsidP="009C6DF2">
            <w:pPr>
              <w:spacing w:after="0" w:line="240" w:lineRule="auto"/>
              <w:contextualSpacing/>
              <w:rPr>
                <w:rFonts w:ascii="Times New Roman" w:hAnsi="Times New Roman"/>
                <w:sz w:val="24"/>
                <w:szCs w:val="24"/>
              </w:rPr>
            </w:pPr>
            <w:r w:rsidRPr="009C6DF2">
              <w:rPr>
                <w:rFonts w:ascii="Times New Roman" w:hAnsi="Times New Roman"/>
                <w:sz w:val="24"/>
                <w:szCs w:val="24"/>
              </w:rPr>
              <w:t>Городской смотр-конкурс  Почетных караулов на Посту №1.</w:t>
            </w:r>
          </w:p>
          <w:p w:rsidR="003D7B9D" w:rsidRPr="009C6DF2" w:rsidRDefault="003D7B9D" w:rsidP="009C6DF2">
            <w:pPr>
              <w:spacing w:after="0" w:line="240" w:lineRule="auto"/>
              <w:contextualSpacing/>
              <w:rPr>
                <w:rFonts w:ascii="Times New Roman" w:hAnsi="Times New Roman"/>
                <w:sz w:val="24"/>
                <w:szCs w:val="24"/>
              </w:rPr>
            </w:pPr>
            <w:r w:rsidRPr="009C6DF2">
              <w:rPr>
                <w:rFonts w:ascii="Times New Roman" w:hAnsi="Times New Roman"/>
                <w:sz w:val="24"/>
                <w:szCs w:val="24"/>
              </w:rPr>
              <w:t>1 место в номинации «Кадеты юниоры».</w:t>
            </w:r>
          </w:p>
          <w:p w:rsidR="003D7B9D" w:rsidRPr="009C6DF2" w:rsidRDefault="003D7B9D" w:rsidP="009C6DF2">
            <w:pPr>
              <w:spacing w:line="240" w:lineRule="auto"/>
              <w:contextualSpacing/>
              <w:rPr>
                <w:rFonts w:ascii="Times New Roman" w:hAnsi="Times New Roman"/>
                <w:bCs/>
                <w:sz w:val="24"/>
                <w:szCs w:val="24"/>
              </w:rPr>
            </w:pPr>
            <w:r w:rsidRPr="009C6DF2">
              <w:rPr>
                <w:rFonts w:ascii="Times New Roman" w:hAnsi="Times New Roman"/>
                <w:bCs/>
                <w:sz w:val="24"/>
                <w:szCs w:val="24"/>
              </w:rPr>
              <w:t>Лучший командир</w:t>
            </w:r>
            <w:r w:rsidRPr="009C6DF2">
              <w:rPr>
                <w:rFonts w:ascii="Times New Roman" w:hAnsi="Times New Roman"/>
                <w:sz w:val="24"/>
                <w:szCs w:val="24"/>
              </w:rPr>
              <w:t xml:space="preserve"> в номинации «Кадеты юниоры» Цветков Даниил</w:t>
            </w:r>
            <w:r w:rsidRPr="009C6DF2">
              <w:rPr>
                <w:rFonts w:ascii="Times New Roman" w:hAnsi="Times New Roman"/>
                <w:bCs/>
                <w:sz w:val="24"/>
                <w:szCs w:val="24"/>
              </w:rPr>
              <w:t>.</w:t>
            </w:r>
          </w:p>
          <w:p w:rsidR="003D7B9D" w:rsidRPr="009C6DF2" w:rsidRDefault="003D7B9D" w:rsidP="009C6DF2">
            <w:pPr>
              <w:spacing w:line="240" w:lineRule="auto"/>
              <w:ind w:left="-30"/>
              <w:contextualSpacing/>
              <w:outlineLvl w:val="0"/>
              <w:rPr>
                <w:rFonts w:ascii="Times New Roman" w:hAnsi="Times New Roman"/>
                <w:color w:val="000000"/>
                <w:sz w:val="24"/>
                <w:szCs w:val="24"/>
                <w:shd w:val="clear" w:color="auto" w:fill="FFFFFF"/>
              </w:rPr>
            </w:pPr>
          </w:p>
        </w:tc>
      </w:tr>
      <w:tr w:rsidR="003D7B9D" w:rsidRPr="009C6DF2" w:rsidTr="0032687A">
        <w:trPr>
          <w:trHeight w:val="1134"/>
        </w:trPr>
        <w:tc>
          <w:tcPr>
            <w:tcW w:w="1068" w:type="pct"/>
          </w:tcPr>
          <w:p w:rsidR="003D7B9D" w:rsidRPr="009C6DF2" w:rsidRDefault="003D7B9D"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Рощин Роман Александрович</w:t>
            </w:r>
          </w:p>
        </w:tc>
        <w:tc>
          <w:tcPr>
            <w:tcW w:w="3932" w:type="pct"/>
          </w:tcPr>
          <w:p w:rsidR="003D7B9D" w:rsidRPr="009C6DF2" w:rsidRDefault="003D7B9D" w:rsidP="009C6DF2">
            <w:pPr>
              <w:spacing w:after="0" w:line="240" w:lineRule="auto"/>
              <w:contextualSpacing/>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Городской выездной сбор актива обучающихся кадетских классов муниципальных общеобразовательных учреждений «Кадетское братство» 27.11-01.12.2023. </w:t>
            </w:r>
          </w:p>
          <w:p w:rsidR="003D7B9D" w:rsidRPr="009C6DF2" w:rsidRDefault="003D7B9D" w:rsidP="009C6DF2">
            <w:pPr>
              <w:spacing w:after="0" w:line="240" w:lineRule="auto"/>
              <w:contextualSpacing/>
              <w:rPr>
                <w:rFonts w:ascii="Times New Roman" w:hAnsi="Times New Roman"/>
                <w:sz w:val="24"/>
                <w:szCs w:val="24"/>
              </w:rPr>
            </w:pPr>
            <w:r w:rsidRPr="009C6DF2">
              <w:rPr>
                <w:rFonts w:ascii="Times New Roman" w:hAnsi="Times New Roman"/>
                <w:color w:val="000000"/>
                <w:sz w:val="24"/>
                <w:szCs w:val="24"/>
                <w:shd w:val="clear" w:color="auto" w:fill="FFFFFF"/>
              </w:rPr>
              <w:t>1 место в общем командном зачете.</w:t>
            </w:r>
          </w:p>
        </w:tc>
      </w:tr>
      <w:tr w:rsidR="0032687A" w:rsidRPr="009C6DF2" w:rsidTr="0032687A">
        <w:trPr>
          <w:trHeight w:val="513"/>
        </w:trPr>
        <w:tc>
          <w:tcPr>
            <w:tcW w:w="5000" w:type="pct"/>
            <w:gridSpan w:val="2"/>
          </w:tcPr>
          <w:p w:rsidR="0032687A" w:rsidRPr="009C6DF2" w:rsidRDefault="007116D3" w:rsidP="009C6DF2">
            <w:pPr>
              <w:tabs>
                <w:tab w:val="left" w:pos="12600"/>
              </w:tabs>
              <w:spacing w:after="0" w:line="240" w:lineRule="auto"/>
              <w:ind w:right="-108"/>
              <w:contextualSpacing/>
              <w:jc w:val="center"/>
              <w:rPr>
                <w:rFonts w:ascii="Times New Roman" w:hAnsi="Times New Roman"/>
                <w:sz w:val="24"/>
                <w:szCs w:val="24"/>
              </w:rPr>
            </w:pPr>
            <w:r w:rsidRPr="009C6DF2">
              <w:rPr>
                <w:rFonts w:ascii="Times New Roman" w:hAnsi="Times New Roman"/>
                <w:sz w:val="24"/>
                <w:szCs w:val="24"/>
              </w:rPr>
              <w:t>Региональный уровень</w:t>
            </w:r>
          </w:p>
        </w:tc>
      </w:tr>
      <w:tr w:rsidR="0032687A" w:rsidRPr="009C6DF2" w:rsidTr="007116D3">
        <w:trPr>
          <w:trHeight w:val="1207"/>
        </w:trPr>
        <w:tc>
          <w:tcPr>
            <w:tcW w:w="1068" w:type="pct"/>
            <w:tcBorders>
              <w:bottom w:val="single" w:sz="4" w:space="0" w:color="auto"/>
            </w:tcBorders>
          </w:tcPr>
          <w:p w:rsidR="00C534B9" w:rsidRPr="009C6DF2" w:rsidRDefault="007116D3" w:rsidP="009C6DF2">
            <w:pPr>
              <w:pStyle w:val="2"/>
              <w:spacing w:after="0" w:line="240" w:lineRule="auto"/>
              <w:ind w:left="34"/>
              <w:contextualSpacing/>
              <w:rPr>
                <w:rFonts w:ascii="Times New Roman" w:hAnsi="Times New Roman"/>
                <w:sz w:val="24"/>
                <w:szCs w:val="24"/>
              </w:rPr>
            </w:pPr>
            <w:r w:rsidRPr="009C6DF2">
              <w:rPr>
                <w:rFonts w:ascii="Times New Roman" w:hAnsi="Times New Roman"/>
                <w:color w:val="000000"/>
                <w:sz w:val="24"/>
                <w:szCs w:val="24"/>
                <w:shd w:val="clear" w:color="auto" w:fill="FFFFFF"/>
              </w:rPr>
              <w:lastRenderedPageBreak/>
              <w:t>Соколов Денис Дмитриевич</w:t>
            </w:r>
            <w:r w:rsidRPr="009C6DF2">
              <w:rPr>
                <w:rFonts w:ascii="Times New Roman" w:hAnsi="Times New Roman"/>
                <w:color w:val="000000"/>
                <w:sz w:val="24"/>
                <w:szCs w:val="24"/>
                <w:shd w:val="clear" w:color="auto" w:fill="FFFFFF"/>
              </w:rPr>
              <w:br/>
            </w:r>
          </w:p>
        </w:tc>
        <w:tc>
          <w:tcPr>
            <w:tcW w:w="3932" w:type="pct"/>
            <w:tcBorders>
              <w:bottom w:val="single" w:sz="4" w:space="0" w:color="auto"/>
            </w:tcBorders>
          </w:tcPr>
          <w:p w:rsidR="0032687A" w:rsidRPr="009C6DF2" w:rsidRDefault="007116D3" w:rsidP="009C6DF2">
            <w:pPr>
              <w:spacing w:after="0" w:line="240" w:lineRule="auto"/>
              <w:contextualSpacing/>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Смотр-конкурс кадетских классов Ярославской области «Ярославский кадет – 2023».</w:t>
            </w:r>
          </w:p>
          <w:p w:rsidR="007116D3" w:rsidRPr="009C6DF2" w:rsidRDefault="007116D3" w:rsidP="009C6DF2">
            <w:pPr>
              <w:spacing w:after="0" w:line="240" w:lineRule="auto"/>
              <w:contextualSpacing/>
              <w:rPr>
                <w:rFonts w:ascii="Times New Roman" w:hAnsi="Times New Roman"/>
                <w:sz w:val="24"/>
                <w:szCs w:val="24"/>
              </w:rPr>
            </w:pPr>
            <w:r w:rsidRPr="009C6DF2">
              <w:rPr>
                <w:rFonts w:ascii="Times New Roman" w:hAnsi="Times New Roman"/>
                <w:color w:val="000000"/>
                <w:sz w:val="24"/>
                <w:szCs w:val="24"/>
                <w:shd w:val="clear" w:color="auto" w:fill="FFFFFF"/>
              </w:rPr>
              <w:t>Команда младшей возрастной категории "Патриот" - обучающиеся объединений войсковой направленности.</w:t>
            </w:r>
            <w:r w:rsidRPr="009C6DF2">
              <w:rPr>
                <w:rFonts w:ascii="Times New Roman" w:hAnsi="Times New Roman"/>
                <w:color w:val="000000"/>
                <w:sz w:val="24"/>
                <w:szCs w:val="24"/>
                <w:shd w:val="clear" w:color="auto" w:fill="FFFFFF"/>
              </w:rPr>
              <w:br/>
              <w:t>3 место - общий зачет</w:t>
            </w:r>
            <w:r w:rsidRPr="009C6DF2">
              <w:rPr>
                <w:rFonts w:ascii="Times New Roman" w:hAnsi="Times New Roman"/>
                <w:color w:val="000000"/>
                <w:sz w:val="24"/>
                <w:szCs w:val="24"/>
                <w:shd w:val="clear" w:color="auto" w:fill="FFFFFF"/>
              </w:rPr>
              <w:br/>
              <w:t>3 место - строевая подготовка</w:t>
            </w:r>
          </w:p>
        </w:tc>
      </w:tr>
      <w:tr w:rsidR="007116D3" w:rsidRPr="009C6DF2" w:rsidTr="007116D3">
        <w:trPr>
          <w:trHeight w:val="1306"/>
        </w:trPr>
        <w:tc>
          <w:tcPr>
            <w:tcW w:w="1068" w:type="pct"/>
            <w:tcBorders>
              <w:top w:val="single" w:sz="4" w:space="0" w:color="auto"/>
            </w:tcBorders>
          </w:tcPr>
          <w:p w:rsidR="007116D3" w:rsidRPr="009C6DF2" w:rsidRDefault="007116D3" w:rsidP="009C6DF2">
            <w:pPr>
              <w:pStyle w:val="2"/>
              <w:spacing w:after="0" w:line="240" w:lineRule="auto"/>
              <w:ind w:left="34"/>
              <w:contextualSpacing/>
              <w:rPr>
                <w:rFonts w:ascii="Times New Roman" w:hAnsi="Times New Roman"/>
                <w:color w:val="000000"/>
                <w:sz w:val="24"/>
                <w:szCs w:val="24"/>
                <w:shd w:val="clear" w:color="auto" w:fill="FFFFFF"/>
              </w:rPr>
            </w:pPr>
            <w:proofErr w:type="spellStart"/>
            <w:r w:rsidRPr="009C6DF2">
              <w:rPr>
                <w:rFonts w:ascii="Times New Roman" w:hAnsi="Times New Roman"/>
                <w:color w:val="000000"/>
                <w:sz w:val="24"/>
                <w:szCs w:val="24"/>
                <w:shd w:val="clear" w:color="auto" w:fill="FFFFFF"/>
              </w:rPr>
              <w:t>Борисенок</w:t>
            </w:r>
            <w:proofErr w:type="spellEnd"/>
            <w:r w:rsidRPr="009C6DF2">
              <w:rPr>
                <w:rFonts w:ascii="Times New Roman" w:hAnsi="Times New Roman"/>
                <w:color w:val="000000"/>
                <w:sz w:val="24"/>
                <w:szCs w:val="24"/>
                <w:shd w:val="clear" w:color="auto" w:fill="FFFFFF"/>
              </w:rPr>
              <w:t xml:space="preserve"> Ярослав Евгеньевич</w:t>
            </w:r>
          </w:p>
        </w:tc>
        <w:tc>
          <w:tcPr>
            <w:tcW w:w="3932" w:type="pct"/>
            <w:tcBorders>
              <w:top w:val="single" w:sz="4" w:space="0" w:color="auto"/>
            </w:tcBorders>
          </w:tcPr>
          <w:p w:rsidR="007116D3" w:rsidRPr="009C6DF2" w:rsidRDefault="007116D3" w:rsidP="009C6DF2">
            <w:pPr>
              <w:spacing w:after="0" w:line="240" w:lineRule="auto"/>
              <w:contextualSpacing/>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Смотр-конкурс кадетских классов Ярославской области «Ярославский кадет – 2023».</w:t>
            </w:r>
          </w:p>
          <w:p w:rsidR="007116D3" w:rsidRPr="009C6DF2" w:rsidRDefault="007116D3" w:rsidP="009C6DF2">
            <w:pPr>
              <w:spacing w:after="0" w:line="240" w:lineRule="auto"/>
              <w:contextualSpacing/>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Команда младшей возрастной категории "Юнги адмирала Ушакова" - обучающиеся объединений морской направленности.</w:t>
            </w:r>
            <w:r w:rsidRPr="009C6DF2">
              <w:rPr>
                <w:rFonts w:ascii="Times New Roman" w:hAnsi="Times New Roman"/>
                <w:color w:val="000000"/>
                <w:sz w:val="24"/>
                <w:szCs w:val="24"/>
                <w:shd w:val="clear" w:color="auto" w:fill="FFFFFF"/>
              </w:rPr>
              <w:br/>
              <w:t>1 место - комплекс силовых упражнений</w:t>
            </w:r>
            <w:r w:rsidRPr="009C6DF2">
              <w:rPr>
                <w:rFonts w:ascii="Times New Roman" w:hAnsi="Times New Roman"/>
                <w:color w:val="000000"/>
                <w:sz w:val="24"/>
                <w:szCs w:val="24"/>
                <w:shd w:val="clear" w:color="auto" w:fill="FFFFFF"/>
              </w:rPr>
              <w:br/>
              <w:t>3 место - подтягивание на перекладине</w:t>
            </w:r>
          </w:p>
        </w:tc>
      </w:tr>
      <w:tr w:rsidR="0032687A" w:rsidRPr="009C6DF2" w:rsidTr="0032687A">
        <w:trPr>
          <w:trHeight w:val="321"/>
        </w:trPr>
        <w:tc>
          <w:tcPr>
            <w:tcW w:w="5000" w:type="pct"/>
            <w:gridSpan w:val="2"/>
          </w:tcPr>
          <w:p w:rsidR="0032687A" w:rsidRPr="009C6DF2" w:rsidRDefault="007116D3" w:rsidP="009C6DF2">
            <w:pPr>
              <w:pStyle w:val="2"/>
              <w:spacing w:after="0" w:line="240" w:lineRule="auto"/>
              <w:ind w:left="0"/>
              <w:contextualSpacing/>
              <w:jc w:val="center"/>
              <w:rPr>
                <w:rFonts w:ascii="Times New Roman" w:hAnsi="Times New Roman"/>
                <w:sz w:val="24"/>
                <w:szCs w:val="24"/>
              </w:rPr>
            </w:pPr>
            <w:r w:rsidRPr="009C6DF2">
              <w:rPr>
                <w:rFonts w:ascii="Times New Roman" w:hAnsi="Times New Roman"/>
                <w:sz w:val="24"/>
                <w:szCs w:val="24"/>
              </w:rPr>
              <w:t>Всероссийский уровень</w:t>
            </w:r>
          </w:p>
        </w:tc>
      </w:tr>
      <w:tr w:rsidR="007116D3" w:rsidRPr="009C6DF2" w:rsidTr="0032687A">
        <w:trPr>
          <w:trHeight w:val="1134"/>
        </w:trPr>
        <w:tc>
          <w:tcPr>
            <w:tcW w:w="1068" w:type="pct"/>
          </w:tcPr>
          <w:p w:rsidR="007116D3" w:rsidRPr="009C6DF2" w:rsidRDefault="009C6DF2" w:rsidP="009C6DF2">
            <w:pPr>
              <w:pStyle w:val="2"/>
              <w:spacing w:after="0" w:line="240" w:lineRule="auto"/>
              <w:ind w:left="34"/>
              <w:contextualSpacing/>
              <w:rPr>
                <w:rFonts w:ascii="Times New Roman" w:hAnsi="Times New Roman"/>
                <w:sz w:val="24"/>
                <w:szCs w:val="24"/>
              </w:rPr>
            </w:pPr>
            <w:proofErr w:type="spellStart"/>
            <w:r>
              <w:rPr>
                <w:rFonts w:ascii="Times New Roman" w:hAnsi="Times New Roman"/>
                <w:sz w:val="24"/>
                <w:szCs w:val="24"/>
              </w:rPr>
              <w:t>Очеев</w:t>
            </w:r>
            <w:proofErr w:type="spellEnd"/>
            <w:r>
              <w:rPr>
                <w:rFonts w:ascii="Times New Roman" w:hAnsi="Times New Roman"/>
                <w:sz w:val="24"/>
                <w:szCs w:val="24"/>
              </w:rPr>
              <w:t xml:space="preserve"> Александр Сергеевич</w:t>
            </w:r>
          </w:p>
        </w:tc>
        <w:tc>
          <w:tcPr>
            <w:tcW w:w="3932" w:type="pct"/>
          </w:tcPr>
          <w:p w:rsidR="007116D3" w:rsidRPr="009C6DF2" w:rsidRDefault="007116D3" w:rsidP="009C6DF2">
            <w:pPr>
              <w:tabs>
                <w:tab w:val="left" w:pos="12600"/>
              </w:tabs>
              <w:spacing w:line="240" w:lineRule="auto"/>
              <w:contextualSpacing/>
              <w:rPr>
                <w:rFonts w:ascii="Times New Roman" w:hAnsi="Times New Roman"/>
                <w:sz w:val="24"/>
                <w:szCs w:val="24"/>
              </w:rPr>
            </w:pPr>
            <w:r w:rsidRPr="009C6DF2">
              <w:rPr>
                <w:rFonts w:ascii="Times New Roman" w:hAnsi="Times New Roman"/>
                <w:sz w:val="24"/>
                <w:szCs w:val="24"/>
              </w:rPr>
              <w:t>1 обучающийся стал победителями  конкурса и примет участие в тематической образовательной программе «Дорога в море»  ФГБОУ «Международный детский центр «Артек» 04 - 24.05.2023 г.</w:t>
            </w:r>
          </w:p>
          <w:p w:rsidR="007116D3" w:rsidRPr="009C6DF2" w:rsidRDefault="007116D3" w:rsidP="009C6DF2">
            <w:pPr>
              <w:tabs>
                <w:tab w:val="left" w:pos="12600"/>
              </w:tabs>
              <w:spacing w:line="240" w:lineRule="auto"/>
              <w:contextualSpacing/>
              <w:rPr>
                <w:rFonts w:ascii="Times New Roman" w:hAnsi="Times New Roman"/>
                <w:sz w:val="24"/>
                <w:szCs w:val="24"/>
              </w:rPr>
            </w:pPr>
          </w:p>
        </w:tc>
      </w:tr>
      <w:tr w:rsidR="007116D3" w:rsidRPr="009C6DF2" w:rsidTr="0032687A">
        <w:trPr>
          <w:trHeight w:val="1134"/>
        </w:trPr>
        <w:tc>
          <w:tcPr>
            <w:tcW w:w="1068" w:type="pct"/>
          </w:tcPr>
          <w:p w:rsidR="007116D3" w:rsidRDefault="009C6DF2" w:rsidP="009C6DF2">
            <w:pPr>
              <w:pStyle w:val="2"/>
              <w:spacing w:after="0" w:line="240" w:lineRule="auto"/>
              <w:ind w:left="34"/>
              <w:contextualSpacing/>
              <w:rPr>
                <w:rFonts w:ascii="Times New Roman" w:hAnsi="Times New Roman"/>
                <w:sz w:val="24"/>
                <w:szCs w:val="24"/>
              </w:rPr>
            </w:pPr>
            <w:proofErr w:type="spellStart"/>
            <w:r>
              <w:rPr>
                <w:rFonts w:ascii="Times New Roman" w:hAnsi="Times New Roman"/>
                <w:sz w:val="24"/>
                <w:szCs w:val="24"/>
              </w:rPr>
              <w:t>Очеев</w:t>
            </w:r>
            <w:proofErr w:type="spellEnd"/>
            <w:r>
              <w:rPr>
                <w:rFonts w:ascii="Times New Roman" w:hAnsi="Times New Roman"/>
                <w:sz w:val="24"/>
                <w:szCs w:val="24"/>
              </w:rPr>
              <w:t xml:space="preserve"> Александр Сергеевич</w:t>
            </w:r>
          </w:p>
          <w:p w:rsidR="009C6DF2" w:rsidRPr="009C6DF2" w:rsidRDefault="009C6DF2" w:rsidP="009C6DF2">
            <w:pPr>
              <w:pStyle w:val="2"/>
              <w:spacing w:after="0" w:line="240" w:lineRule="auto"/>
              <w:ind w:left="34"/>
              <w:contextualSpacing/>
              <w:rPr>
                <w:rFonts w:ascii="Times New Roman" w:hAnsi="Times New Roman"/>
                <w:sz w:val="24"/>
                <w:szCs w:val="24"/>
              </w:rPr>
            </w:pPr>
            <w:proofErr w:type="spellStart"/>
            <w:r>
              <w:rPr>
                <w:rFonts w:ascii="Times New Roman" w:hAnsi="Times New Roman"/>
                <w:sz w:val="24"/>
                <w:szCs w:val="24"/>
              </w:rPr>
              <w:t>Борисенок</w:t>
            </w:r>
            <w:proofErr w:type="spellEnd"/>
            <w:r>
              <w:rPr>
                <w:rFonts w:ascii="Times New Roman" w:hAnsi="Times New Roman"/>
                <w:sz w:val="24"/>
                <w:szCs w:val="24"/>
              </w:rPr>
              <w:t xml:space="preserve"> Ярослав Евгеньевич</w:t>
            </w:r>
          </w:p>
        </w:tc>
        <w:tc>
          <w:tcPr>
            <w:tcW w:w="3932" w:type="pct"/>
          </w:tcPr>
          <w:p w:rsidR="00544C03" w:rsidRPr="009C6DF2" w:rsidRDefault="00544C03" w:rsidP="009C6DF2">
            <w:pPr>
              <w:spacing w:line="240" w:lineRule="auto"/>
              <w:ind w:left="-30"/>
              <w:contextualSpacing/>
              <w:outlineLvl w:val="0"/>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Всероссийская Доска Почета. В рамках Федерального проекта «Россия – страна мореходов 21-го века!» - 3 обучающихся.</w:t>
            </w:r>
          </w:p>
          <w:p w:rsidR="007116D3" w:rsidRPr="009C6DF2" w:rsidRDefault="007116D3" w:rsidP="009C6DF2">
            <w:pPr>
              <w:tabs>
                <w:tab w:val="left" w:pos="12600"/>
              </w:tabs>
              <w:spacing w:after="0" w:line="240" w:lineRule="auto"/>
              <w:contextualSpacing/>
              <w:rPr>
                <w:rFonts w:ascii="Times New Roman" w:hAnsi="Times New Roman"/>
                <w:sz w:val="24"/>
                <w:szCs w:val="24"/>
              </w:rPr>
            </w:pPr>
          </w:p>
        </w:tc>
      </w:tr>
      <w:tr w:rsidR="007116D3" w:rsidRPr="009C6DF2" w:rsidTr="0032687A">
        <w:trPr>
          <w:trHeight w:val="1134"/>
        </w:trPr>
        <w:tc>
          <w:tcPr>
            <w:tcW w:w="1068" w:type="pct"/>
          </w:tcPr>
          <w:p w:rsidR="009C6DF2" w:rsidRDefault="009C6DF2"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Акимова Лариса Александровна</w:t>
            </w:r>
          </w:p>
          <w:p w:rsidR="007116D3" w:rsidRPr="009C6DF2" w:rsidRDefault="007116D3" w:rsidP="009C6DF2">
            <w:pPr>
              <w:pStyle w:val="2"/>
              <w:spacing w:after="0" w:line="240" w:lineRule="auto"/>
              <w:ind w:left="34"/>
              <w:contextualSpacing/>
              <w:rPr>
                <w:rFonts w:ascii="Times New Roman" w:hAnsi="Times New Roman"/>
                <w:sz w:val="24"/>
                <w:szCs w:val="24"/>
              </w:rPr>
            </w:pPr>
          </w:p>
        </w:tc>
        <w:tc>
          <w:tcPr>
            <w:tcW w:w="3932" w:type="pct"/>
          </w:tcPr>
          <w:p w:rsidR="00544C03" w:rsidRPr="009C6DF2" w:rsidRDefault="00544C03" w:rsidP="009C6DF2">
            <w:pPr>
              <w:tabs>
                <w:tab w:val="left" w:pos="12600"/>
              </w:tabs>
              <w:spacing w:line="240" w:lineRule="auto"/>
              <w:contextualSpacing/>
              <w:rPr>
                <w:rFonts w:ascii="Times New Roman" w:hAnsi="Times New Roman"/>
                <w:color w:val="000000"/>
                <w:sz w:val="24"/>
                <w:szCs w:val="24"/>
              </w:rPr>
            </w:pPr>
            <w:r w:rsidRPr="009C6DF2">
              <w:rPr>
                <w:rFonts w:ascii="Times New Roman" w:hAnsi="Times New Roman"/>
                <w:color w:val="000000"/>
                <w:sz w:val="24"/>
                <w:szCs w:val="24"/>
              </w:rPr>
              <w:t>Всероссийский конкурс на участие в тематической  образовательной программе «Всероссийский слет юных моряков «Дорога в море» и «Школа под парусами»  ФГБОУ «Международный детский центр «Артек»</w:t>
            </w:r>
            <w:r w:rsidR="009C6DF2">
              <w:rPr>
                <w:rFonts w:ascii="Times New Roman" w:hAnsi="Times New Roman"/>
                <w:color w:val="000000"/>
                <w:sz w:val="24"/>
                <w:szCs w:val="24"/>
              </w:rPr>
              <w:t>, август</w:t>
            </w:r>
            <w:r w:rsidRPr="009C6DF2">
              <w:rPr>
                <w:rFonts w:ascii="Times New Roman" w:hAnsi="Times New Roman"/>
                <w:color w:val="000000"/>
                <w:sz w:val="24"/>
                <w:szCs w:val="24"/>
              </w:rPr>
              <w:t xml:space="preserve"> </w:t>
            </w:r>
          </w:p>
          <w:p w:rsidR="007116D3" w:rsidRPr="009C6DF2" w:rsidRDefault="00544C03" w:rsidP="009C6DF2">
            <w:pPr>
              <w:tabs>
                <w:tab w:val="left" w:pos="12600"/>
              </w:tabs>
              <w:spacing w:line="240" w:lineRule="auto"/>
              <w:contextualSpacing/>
              <w:rPr>
                <w:rFonts w:ascii="Times New Roman" w:hAnsi="Times New Roman"/>
                <w:sz w:val="24"/>
                <w:szCs w:val="24"/>
              </w:rPr>
            </w:pPr>
            <w:r w:rsidRPr="009C6DF2">
              <w:rPr>
                <w:rFonts w:ascii="Times New Roman" w:hAnsi="Times New Roman"/>
                <w:color w:val="000000"/>
                <w:sz w:val="24"/>
                <w:szCs w:val="24"/>
              </w:rPr>
              <w:t>3 победителя.</w:t>
            </w:r>
          </w:p>
        </w:tc>
      </w:tr>
      <w:tr w:rsidR="007116D3" w:rsidRPr="009C6DF2" w:rsidTr="00876B08">
        <w:trPr>
          <w:trHeight w:val="901"/>
        </w:trPr>
        <w:tc>
          <w:tcPr>
            <w:tcW w:w="1068" w:type="pct"/>
          </w:tcPr>
          <w:p w:rsidR="007116D3" w:rsidRPr="009C6DF2" w:rsidRDefault="009C6DF2"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Рощин Роман Александрович</w:t>
            </w:r>
          </w:p>
        </w:tc>
        <w:tc>
          <w:tcPr>
            <w:tcW w:w="3932" w:type="pct"/>
          </w:tcPr>
          <w:p w:rsidR="00544C03" w:rsidRPr="009C6DF2" w:rsidRDefault="00544C03" w:rsidP="009C6DF2">
            <w:pPr>
              <w:tabs>
                <w:tab w:val="left" w:pos="12600"/>
              </w:tabs>
              <w:spacing w:line="240" w:lineRule="auto"/>
              <w:contextualSpacing/>
              <w:rPr>
                <w:rFonts w:ascii="Times New Roman" w:hAnsi="Times New Roman"/>
                <w:sz w:val="24"/>
                <w:szCs w:val="24"/>
                <w:shd w:val="clear" w:color="auto" w:fill="FFFFFF"/>
              </w:rPr>
            </w:pPr>
            <w:r w:rsidRPr="009C6DF2">
              <w:rPr>
                <w:rFonts w:ascii="Times New Roman" w:hAnsi="Times New Roman"/>
                <w:sz w:val="24"/>
                <w:szCs w:val="24"/>
                <w:shd w:val="clear" w:color="auto" w:fill="FFFFFF"/>
              </w:rPr>
              <w:t xml:space="preserve">Всероссийская смена </w:t>
            </w:r>
            <w:proofErr w:type="spellStart"/>
            <w:r w:rsidRPr="009C6DF2">
              <w:rPr>
                <w:rFonts w:ascii="Times New Roman" w:hAnsi="Times New Roman"/>
                <w:sz w:val="24"/>
                <w:szCs w:val="24"/>
                <w:shd w:val="clear" w:color="auto" w:fill="FFFFFF"/>
              </w:rPr>
              <w:t>военно</w:t>
            </w:r>
            <w:proofErr w:type="spellEnd"/>
            <w:r w:rsidRPr="009C6DF2">
              <w:rPr>
                <w:rFonts w:ascii="Times New Roman" w:hAnsi="Times New Roman"/>
                <w:sz w:val="24"/>
                <w:szCs w:val="24"/>
                <w:shd w:val="clear" w:color="auto" w:fill="FFFFFF"/>
              </w:rPr>
              <w:t xml:space="preserve"> - исторического лагеря «Страна Героев».</w:t>
            </w:r>
          </w:p>
          <w:p w:rsidR="007116D3" w:rsidRPr="009C6DF2" w:rsidRDefault="00544C03" w:rsidP="009C6DF2">
            <w:pPr>
              <w:tabs>
                <w:tab w:val="left" w:pos="12600"/>
              </w:tabs>
              <w:spacing w:line="240" w:lineRule="auto"/>
              <w:contextualSpacing/>
              <w:rPr>
                <w:rFonts w:ascii="Times New Roman" w:hAnsi="Times New Roman"/>
                <w:sz w:val="24"/>
                <w:szCs w:val="24"/>
              </w:rPr>
            </w:pPr>
            <w:r w:rsidRPr="009C6DF2">
              <w:rPr>
                <w:rFonts w:ascii="Times New Roman" w:hAnsi="Times New Roman"/>
                <w:sz w:val="24"/>
                <w:szCs w:val="24"/>
                <w:shd w:val="clear" w:color="auto" w:fill="FFFFFF"/>
              </w:rPr>
              <w:t>1 место в «Военизированной эстафете»;</w:t>
            </w:r>
            <w:r w:rsidRPr="009C6DF2">
              <w:rPr>
                <w:rFonts w:ascii="Times New Roman" w:hAnsi="Times New Roman"/>
                <w:sz w:val="24"/>
                <w:szCs w:val="24"/>
              </w:rPr>
              <w:br/>
            </w:r>
            <w:r w:rsidRPr="009C6DF2">
              <w:rPr>
                <w:rFonts w:ascii="Times New Roman" w:hAnsi="Times New Roman"/>
                <w:sz w:val="24"/>
                <w:szCs w:val="24"/>
                <w:shd w:val="clear" w:color="auto" w:fill="FFFFFF"/>
              </w:rPr>
              <w:t>1 место в разборке - сборке АК-74</w:t>
            </w:r>
            <w:r w:rsidRPr="009C6DF2">
              <w:rPr>
                <w:rFonts w:ascii="Times New Roman" w:hAnsi="Times New Roman"/>
                <w:sz w:val="24"/>
                <w:szCs w:val="24"/>
              </w:rPr>
              <w:br/>
            </w:r>
            <w:r w:rsidRPr="009C6DF2">
              <w:rPr>
                <w:rFonts w:ascii="Times New Roman" w:hAnsi="Times New Roman"/>
                <w:sz w:val="24"/>
                <w:szCs w:val="24"/>
                <w:shd w:val="clear" w:color="auto" w:fill="FFFFFF"/>
              </w:rPr>
              <w:t>1 место в снаряжении магазина</w:t>
            </w:r>
            <w:r w:rsidRPr="009C6DF2">
              <w:rPr>
                <w:rFonts w:ascii="Times New Roman" w:hAnsi="Times New Roman"/>
                <w:sz w:val="24"/>
                <w:szCs w:val="24"/>
              </w:rPr>
              <w:br/>
            </w:r>
            <w:r w:rsidRPr="009C6DF2">
              <w:rPr>
                <w:rFonts w:ascii="Times New Roman" w:hAnsi="Times New Roman"/>
                <w:sz w:val="24"/>
                <w:szCs w:val="24"/>
                <w:shd w:val="clear" w:color="auto" w:fill="FFFFFF"/>
              </w:rPr>
              <w:t>Спортивные достижения в комплексе ГТО:</w:t>
            </w:r>
            <w:r w:rsidRPr="009C6DF2">
              <w:rPr>
                <w:rFonts w:ascii="Times New Roman" w:hAnsi="Times New Roman"/>
                <w:sz w:val="24"/>
                <w:szCs w:val="24"/>
              </w:rPr>
              <w:br/>
            </w:r>
            <w:r w:rsidRPr="009C6DF2">
              <w:rPr>
                <w:rFonts w:ascii="Times New Roman" w:hAnsi="Times New Roman"/>
                <w:sz w:val="24"/>
                <w:szCs w:val="24"/>
                <w:shd w:val="clear" w:color="auto" w:fill="FFFFFF"/>
              </w:rPr>
              <w:t xml:space="preserve">1 место в беге на 30 метров </w:t>
            </w:r>
            <w:proofErr w:type="gramStart"/>
            <w:r w:rsidRPr="009C6DF2">
              <w:rPr>
                <w:rFonts w:ascii="Times New Roman" w:hAnsi="Times New Roman"/>
                <w:sz w:val="24"/>
                <w:szCs w:val="24"/>
                <w:shd w:val="clear" w:color="auto" w:fill="FFFFFF"/>
              </w:rPr>
              <w:t>-</w:t>
            </w:r>
            <w:proofErr w:type="spellStart"/>
            <w:r w:rsidRPr="009C6DF2">
              <w:rPr>
                <w:rFonts w:ascii="Times New Roman" w:hAnsi="Times New Roman"/>
                <w:sz w:val="24"/>
                <w:szCs w:val="24"/>
                <w:shd w:val="clear" w:color="auto" w:fill="FFFFFF"/>
              </w:rPr>
              <w:t>Л</w:t>
            </w:r>
            <w:proofErr w:type="gramEnd"/>
            <w:r w:rsidRPr="009C6DF2">
              <w:rPr>
                <w:rFonts w:ascii="Times New Roman" w:hAnsi="Times New Roman"/>
                <w:sz w:val="24"/>
                <w:szCs w:val="24"/>
                <w:shd w:val="clear" w:color="auto" w:fill="FFFFFF"/>
              </w:rPr>
              <w:t>унёва</w:t>
            </w:r>
            <w:proofErr w:type="spellEnd"/>
            <w:r w:rsidRPr="009C6DF2">
              <w:rPr>
                <w:rFonts w:ascii="Times New Roman" w:hAnsi="Times New Roman"/>
                <w:sz w:val="24"/>
                <w:szCs w:val="24"/>
                <w:shd w:val="clear" w:color="auto" w:fill="FFFFFF"/>
              </w:rPr>
              <w:t xml:space="preserve"> Лилия и Волошин Артём</w:t>
            </w:r>
            <w:r w:rsidRPr="009C6DF2">
              <w:rPr>
                <w:rFonts w:ascii="Times New Roman" w:hAnsi="Times New Roman"/>
                <w:sz w:val="24"/>
                <w:szCs w:val="24"/>
              </w:rPr>
              <w:br/>
            </w:r>
            <w:r w:rsidRPr="009C6DF2">
              <w:rPr>
                <w:rFonts w:ascii="Times New Roman" w:hAnsi="Times New Roman"/>
                <w:sz w:val="24"/>
                <w:szCs w:val="24"/>
                <w:shd w:val="clear" w:color="auto" w:fill="FFFFFF"/>
              </w:rPr>
              <w:t xml:space="preserve">2 место в бег на 30 метров - </w:t>
            </w:r>
            <w:proofErr w:type="spellStart"/>
            <w:r w:rsidRPr="009C6DF2">
              <w:rPr>
                <w:rFonts w:ascii="Times New Roman" w:hAnsi="Times New Roman"/>
                <w:sz w:val="24"/>
                <w:szCs w:val="24"/>
                <w:shd w:val="clear" w:color="auto" w:fill="FFFFFF"/>
              </w:rPr>
              <w:t>Авнилов</w:t>
            </w:r>
            <w:proofErr w:type="spellEnd"/>
            <w:r w:rsidRPr="009C6DF2">
              <w:rPr>
                <w:rFonts w:ascii="Times New Roman" w:hAnsi="Times New Roman"/>
                <w:sz w:val="24"/>
                <w:szCs w:val="24"/>
                <w:shd w:val="clear" w:color="auto" w:fill="FFFFFF"/>
              </w:rPr>
              <w:t xml:space="preserve"> Андрей</w:t>
            </w:r>
            <w:r w:rsidRPr="009C6DF2">
              <w:rPr>
                <w:rFonts w:ascii="Times New Roman" w:hAnsi="Times New Roman"/>
                <w:sz w:val="24"/>
                <w:szCs w:val="24"/>
              </w:rPr>
              <w:br/>
            </w:r>
            <w:r w:rsidRPr="009C6DF2">
              <w:rPr>
                <w:rFonts w:ascii="Times New Roman" w:hAnsi="Times New Roman"/>
                <w:sz w:val="24"/>
                <w:szCs w:val="24"/>
                <w:shd w:val="clear" w:color="auto" w:fill="FFFFFF"/>
              </w:rPr>
              <w:t>1 место в подъёме туловища за 1 минуту - Волошин Артём</w:t>
            </w:r>
            <w:r w:rsidRPr="009C6DF2">
              <w:rPr>
                <w:rFonts w:ascii="Times New Roman" w:hAnsi="Times New Roman"/>
                <w:sz w:val="24"/>
                <w:szCs w:val="24"/>
              </w:rPr>
              <w:br/>
            </w:r>
            <w:r w:rsidRPr="009C6DF2">
              <w:rPr>
                <w:rFonts w:ascii="Times New Roman" w:hAnsi="Times New Roman"/>
                <w:sz w:val="24"/>
                <w:szCs w:val="24"/>
                <w:shd w:val="clear" w:color="auto" w:fill="FFFFFF"/>
              </w:rPr>
              <w:t>3 место в сгибании и разгибании рук -</w:t>
            </w:r>
            <w:proofErr w:type="spellStart"/>
            <w:r w:rsidRPr="009C6DF2">
              <w:rPr>
                <w:rFonts w:ascii="Times New Roman" w:hAnsi="Times New Roman"/>
                <w:sz w:val="24"/>
                <w:szCs w:val="24"/>
                <w:shd w:val="clear" w:color="auto" w:fill="FFFFFF"/>
              </w:rPr>
              <w:t>Чой</w:t>
            </w:r>
            <w:proofErr w:type="spellEnd"/>
            <w:r w:rsidRPr="009C6DF2">
              <w:rPr>
                <w:rFonts w:ascii="Times New Roman" w:hAnsi="Times New Roman"/>
                <w:sz w:val="24"/>
                <w:szCs w:val="24"/>
                <w:shd w:val="clear" w:color="auto" w:fill="FFFFFF"/>
              </w:rPr>
              <w:t xml:space="preserve"> Кира</w:t>
            </w:r>
          </w:p>
        </w:tc>
      </w:tr>
      <w:tr w:rsidR="007116D3" w:rsidRPr="009C6DF2" w:rsidTr="0032687A">
        <w:trPr>
          <w:trHeight w:val="1134"/>
        </w:trPr>
        <w:tc>
          <w:tcPr>
            <w:tcW w:w="1068" w:type="pct"/>
          </w:tcPr>
          <w:p w:rsidR="009C6DF2" w:rsidRDefault="009C6DF2"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Акимова Лариса Александровна</w:t>
            </w:r>
          </w:p>
          <w:p w:rsidR="009C6DF2" w:rsidRDefault="009C6DF2" w:rsidP="009C6DF2">
            <w:pPr>
              <w:pStyle w:val="2"/>
              <w:spacing w:after="0" w:line="240" w:lineRule="auto"/>
              <w:ind w:left="34"/>
              <w:contextualSpacing/>
              <w:rPr>
                <w:rFonts w:ascii="Times New Roman" w:hAnsi="Times New Roman"/>
                <w:sz w:val="24"/>
                <w:szCs w:val="24"/>
              </w:rPr>
            </w:pPr>
            <w:r>
              <w:rPr>
                <w:rFonts w:ascii="Times New Roman" w:hAnsi="Times New Roman"/>
                <w:sz w:val="24"/>
                <w:szCs w:val="24"/>
              </w:rPr>
              <w:t>Майорова Мария Александровна</w:t>
            </w:r>
          </w:p>
          <w:p w:rsidR="009C6DF2" w:rsidRDefault="009C6DF2" w:rsidP="009C6DF2">
            <w:pPr>
              <w:pStyle w:val="2"/>
              <w:spacing w:after="0" w:line="240" w:lineRule="auto"/>
              <w:ind w:left="34"/>
              <w:contextualSpacing/>
              <w:rPr>
                <w:rFonts w:ascii="Times New Roman" w:hAnsi="Times New Roman"/>
                <w:sz w:val="24"/>
                <w:szCs w:val="24"/>
              </w:rPr>
            </w:pPr>
            <w:proofErr w:type="spellStart"/>
            <w:r>
              <w:rPr>
                <w:rFonts w:ascii="Times New Roman" w:hAnsi="Times New Roman"/>
                <w:sz w:val="24"/>
                <w:szCs w:val="24"/>
              </w:rPr>
              <w:t>Очеев</w:t>
            </w:r>
            <w:proofErr w:type="spellEnd"/>
            <w:r>
              <w:rPr>
                <w:rFonts w:ascii="Times New Roman" w:hAnsi="Times New Roman"/>
                <w:sz w:val="24"/>
                <w:szCs w:val="24"/>
              </w:rPr>
              <w:t xml:space="preserve"> Александр Сергеевич</w:t>
            </w:r>
          </w:p>
          <w:p w:rsidR="009C6DF2" w:rsidRDefault="009C6DF2" w:rsidP="009C6DF2">
            <w:pPr>
              <w:pStyle w:val="2"/>
              <w:spacing w:after="0" w:line="240" w:lineRule="auto"/>
              <w:ind w:left="34"/>
              <w:contextualSpacing/>
              <w:rPr>
                <w:rFonts w:ascii="Times New Roman" w:hAnsi="Times New Roman"/>
                <w:sz w:val="24"/>
                <w:szCs w:val="24"/>
              </w:rPr>
            </w:pPr>
          </w:p>
          <w:p w:rsidR="009C6DF2" w:rsidRDefault="009C6DF2" w:rsidP="009C6DF2">
            <w:pPr>
              <w:pStyle w:val="2"/>
              <w:spacing w:after="0" w:line="240" w:lineRule="auto"/>
              <w:ind w:left="34"/>
              <w:contextualSpacing/>
              <w:rPr>
                <w:rFonts w:ascii="Times New Roman" w:hAnsi="Times New Roman"/>
                <w:sz w:val="24"/>
                <w:szCs w:val="24"/>
              </w:rPr>
            </w:pPr>
          </w:p>
          <w:p w:rsidR="007116D3" w:rsidRPr="009C6DF2" w:rsidRDefault="007116D3" w:rsidP="009C6DF2">
            <w:pPr>
              <w:pStyle w:val="2"/>
              <w:spacing w:after="0" w:line="240" w:lineRule="auto"/>
              <w:ind w:left="34"/>
              <w:contextualSpacing/>
              <w:rPr>
                <w:rFonts w:ascii="Times New Roman" w:hAnsi="Times New Roman"/>
                <w:sz w:val="24"/>
                <w:szCs w:val="24"/>
              </w:rPr>
            </w:pPr>
          </w:p>
        </w:tc>
        <w:tc>
          <w:tcPr>
            <w:tcW w:w="3932" w:type="pct"/>
          </w:tcPr>
          <w:p w:rsidR="00544C03" w:rsidRPr="009C6DF2" w:rsidRDefault="00544C03" w:rsidP="009C6DF2">
            <w:pPr>
              <w:tabs>
                <w:tab w:val="left" w:pos="12600"/>
              </w:tabs>
              <w:spacing w:line="240" w:lineRule="auto"/>
              <w:contextualSpacing/>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Межрегиональный слет юных моряков «</w:t>
            </w:r>
            <w:r w:rsidRPr="009C6DF2">
              <w:rPr>
                <w:rStyle w:val="af0"/>
                <w:rFonts w:ascii="Times New Roman" w:hAnsi="Times New Roman"/>
                <w:i w:val="0"/>
                <w:iCs w:val="0"/>
                <w:color w:val="000000"/>
                <w:sz w:val="24"/>
                <w:szCs w:val="24"/>
                <w:shd w:val="clear" w:color="auto" w:fill="FFFFFF"/>
              </w:rPr>
              <w:t>Поморские</w:t>
            </w:r>
            <w:r w:rsidRPr="009C6DF2">
              <w:rPr>
                <w:rFonts w:ascii="Times New Roman" w:hAnsi="Times New Roman"/>
                <w:color w:val="000000"/>
                <w:sz w:val="24"/>
                <w:szCs w:val="24"/>
                <w:shd w:val="clear" w:color="auto" w:fill="FFFFFF"/>
              </w:rPr>
              <w:t> сборы».</w:t>
            </w:r>
          </w:p>
          <w:p w:rsidR="007116D3" w:rsidRPr="009C6DF2" w:rsidRDefault="00544C03" w:rsidP="009C6DF2">
            <w:pPr>
              <w:tabs>
                <w:tab w:val="left" w:pos="12600"/>
              </w:tabs>
              <w:spacing w:line="240" w:lineRule="auto"/>
              <w:contextualSpacing/>
              <w:rPr>
                <w:rFonts w:ascii="Times New Roman" w:hAnsi="Times New Roman"/>
                <w:sz w:val="24"/>
                <w:szCs w:val="24"/>
              </w:rPr>
            </w:pPr>
            <w:r w:rsidRPr="009C6DF2">
              <w:rPr>
                <w:rFonts w:ascii="Times New Roman" w:hAnsi="Times New Roman"/>
                <w:color w:val="000000"/>
                <w:sz w:val="24"/>
                <w:szCs w:val="24"/>
                <w:shd w:val="clear" w:color="auto" w:fill="FFFFFF"/>
              </w:rPr>
              <w:t>Средняя возрастная категория:</w:t>
            </w:r>
            <w:r w:rsidRPr="009C6DF2">
              <w:rPr>
                <w:rFonts w:ascii="Times New Roman" w:hAnsi="Times New Roman"/>
                <w:color w:val="000000"/>
                <w:sz w:val="24"/>
                <w:szCs w:val="24"/>
              </w:rPr>
              <w:br/>
            </w:r>
            <w:r w:rsidRPr="009C6DF2">
              <w:rPr>
                <w:rFonts w:ascii="Times New Roman" w:hAnsi="Times New Roman"/>
                <w:color w:val="000000"/>
                <w:sz w:val="24"/>
                <w:szCs w:val="24"/>
                <w:shd w:val="clear" w:color="auto" w:fill="FFFFFF"/>
              </w:rPr>
              <w:t>1 место в командном первенстве по флажному семафору;</w:t>
            </w:r>
            <w:r w:rsidRPr="009C6DF2">
              <w:rPr>
                <w:rFonts w:ascii="Times New Roman" w:hAnsi="Times New Roman"/>
                <w:color w:val="000000"/>
                <w:sz w:val="24"/>
                <w:szCs w:val="24"/>
              </w:rPr>
              <w:br/>
            </w:r>
            <w:r w:rsidRPr="009C6DF2">
              <w:rPr>
                <w:rFonts w:ascii="Times New Roman" w:hAnsi="Times New Roman"/>
                <w:color w:val="000000"/>
                <w:sz w:val="24"/>
                <w:szCs w:val="24"/>
                <w:shd w:val="clear" w:color="auto" w:fill="FFFFFF"/>
              </w:rPr>
              <w:t>2 место в командном первенстве по стрельбе из пневматической винтовки;</w:t>
            </w:r>
            <w:r w:rsidRPr="009C6DF2">
              <w:rPr>
                <w:rFonts w:ascii="Times New Roman" w:hAnsi="Times New Roman"/>
                <w:color w:val="000000"/>
                <w:sz w:val="24"/>
                <w:szCs w:val="24"/>
              </w:rPr>
              <w:br/>
            </w:r>
            <w:r w:rsidRPr="009C6DF2">
              <w:rPr>
                <w:rFonts w:ascii="Times New Roman" w:hAnsi="Times New Roman"/>
                <w:color w:val="000000"/>
                <w:sz w:val="24"/>
                <w:szCs w:val="24"/>
                <w:shd w:val="clear" w:color="auto" w:fill="FFFFFF"/>
              </w:rPr>
              <w:t>2 место в командном первенстве по вязанию морских узлов.</w:t>
            </w:r>
            <w:r w:rsidRPr="009C6DF2">
              <w:rPr>
                <w:rFonts w:ascii="Times New Roman" w:hAnsi="Times New Roman"/>
                <w:color w:val="000000"/>
                <w:sz w:val="24"/>
                <w:szCs w:val="24"/>
              </w:rPr>
              <w:br/>
            </w:r>
            <w:r w:rsidRPr="009C6DF2">
              <w:rPr>
                <w:rFonts w:ascii="Times New Roman" w:hAnsi="Times New Roman"/>
                <w:color w:val="000000"/>
                <w:sz w:val="24"/>
                <w:szCs w:val="24"/>
                <w:shd w:val="clear" w:color="auto" w:fill="FFFFFF"/>
              </w:rPr>
              <w:t>1 место в общем командном зачете.</w:t>
            </w:r>
            <w:r w:rsidRPr="009C6DF2">
              <w:rPr>
                <w:rFonts w:ascii="Times New Roman" w:hAnsi="Times New Roman"/>
                <w:color w:val="000000"/>
                <w:sz w:val="24"/>
                <w:szCs w:val="24"/>
              </w:rPr>
              <w:br/>
            </w:r>
            <w:r w:rsidRPr="009C6DF2">
              <w:rPr>
                <w:rFonts w:ascii="Times New Roman" w:hAnsi="Times New Roman"/>
                <w:color w:val="000000"/>
                <w:sz w:val="24"/>
                <w:szCs w:val="24"/>
                <w:shd w:val="clear" w:color="auto" w:fill="FFFFFF"/>
              </w:rPr>
              <w:t>Старшая возрастная категория:</w:t>
            </w:r>
            <w:r w:rsidRPr="009C6DF2">
              <w:rPr>
                <w:rFonts w:ascii="Times New Roman" w:hAnsi="Times New Roman"/>
                <w:color w:val="000000"/>
                <w:sz w:val="24"/>
                <w:szCs w:val="24"/>
              </w:rPr>
              <w:br/>
            </w:r>
            <w:r w:rsidRPr="009C6DF2">
              <w:rPr>
                <w:rFonts w:ascii="Times New Roman" w:hAnsi="Times New Roman"/>
                <w:color w:val="000000"/>
                <w:sz w:val="24"/>
                <w:szCs w:val="24"/>
                <w:shd w:val="clear" w:color="auto" w:fill="FFFFFF"/>
              </w:rPr>
              <w:t>1 место в командном первенстве по вязанию морских узлов;</w:t>
            </w:r>
            <w:r w:rsidRPr="009C6DF2">
              <w:rPr>
                <w:rFonts w:ascii="Times New Roman" w:hAnsi="Times New Roman"/>
                <w:color w:val="000000"/>
                <w:sz w:val="24"/>
                <w:szCs w:val="24"/>
              </w:rPr>
              <w:br/>
            </w:r>
            <w:r w:rsidRPr="009C6DF2">
              <w:rPr>
                <w:rFonts w:ascii="Times New Roman" w:hAnsi="Times New Roman"/>
                <w:color w:val="000000"/>
                <w:sz w:val="24"/>
                <w:szCs w:val="24"/>
                <w:shd w:val="clear" w:color="auto" w:fill="FFFFFF"/>
              </w:rPr>
              <w:t>2 место в командном первенстве по стрельбе из пневматической винтовки;</w:t>
            </w:r>
            <w:r w:rsidRPr="009C6DF2">
              <w:rPr>
                <w:rFonts w:ascii="Times New Roman" w:hAnsi="Times New Roman"/>
                <w:color w:val="000000"/>
                <w:sz w:val="24"/>
                <w:szCs w:val="24"/>
              </w:rPr>
              <w:br/>
            </w:r>
            <w:r w:rsidRPr="009C6DF2">
              <w:rPr>
                <w:rFonts w:ascii="Times New Roman" w:hAnsi="Times New Roman"/>
                <w:color w:val="000000"/>
                <w:sz w:val="24"/>
                <w:szCs w:val="24"/>
                <w:shd w:val="clear" w:color="auto" w:fill="FFFFFF"/>
              </w:rPr>
              <w:t>2 место в командном первенстве по влажному семафору.</w:t>
            </w:r>
            <w:r w:rsidRPr="009C6DF2">
              <w:rPr>
                <w:rFonts w:ascii="Times New Roman" w:hAnsi="Times New Roman"/>
                <w:color w:val="000000"/>
                <w:sz w:val="24"/>
                <w:szCs w:val="24"/>
              </w:rPr>
              <w:br/>
            </w:r>
            <w:r w:rsidRPr="009C6DF2">
              <w:rPr>
                <w:rFonts w:ascii="Times New Roman" w:hAnsi="Times New Roman"/>
                <w:color w:val="000000"/>
                <w:sz w:val="24"/>
                <w:szCs w:val="24"/>
                <w:shd w:val="clear" w:color="auto" w:fill="FFFFFF"/>
              </w:rPr>
              <w:t>3 место в общем командном зачете.</w:t>
            </w:r>
            <w:r w:rsidRPr="009C6DF2">
              <w:rPr>
                <w:rFonts w:ascii="Times New Roman" w:hAnsi="Times New Roman"/>
                <w:color w:val="000000"/>
                <w:sz w:val="24"/>
                <w:szCs w:val="24"/>
              </w:rPr>
              <w:br/>
            </w:r>
            <w:r w:rsidRPr="009C6DF2">
              <w:rPr>
                <w:rFonts w:ascii="Times New Roman" w:hAnsi="Times New Roman"/>
                <w:color w:val="000000"/>
                <w:sz w:val="24"/>
                <w:szCs w:val="24"/>
                <w:shd w:val="clear" w:color="auto" w:fill="FFFFFF"/>
              </w:rPr>
              <w:t xml:space="preserve">Иван </w:t>
            </w:r>
            <w:proofErr w:type="spellStart"/>
            <w:r w:rsidRPr="009C6DF2">
              <w:rPr>
                <w:rFonts w:ascii="Times New Roman" w:hAnsi="Times New Roman"/>
                <w:color w:val="000000"/>
                <w:sz w:val="24"/>
                <w:szCs w:val="24"/>
                <w:shd w:val="clear" w:color="auto" w:fill="FFFFFF"/>
              </w:rPr>
              <w:t>Афонин</w:t>
            </w:r>
            <w:proofErr w:type="spellEnd"/>
            <w:r w:rsidRPr="009C6DF2">
              <w:rPr>
                <w:rFonts w:ascii="Times New Roman" w:hAnsi="Times New Roman"/>
                <w:color w:val="000000"/>
                <w:sz w:val="24"/>
                <w:szCs w:val="24"/>
                <w:shd w:val="clear" w:color="auto" w:fill="FFFFFF"/>
              </w:rPr>
              <w:t xml:space="preserve"> завоевал 3 место в общем личном зачете в средней возрастной категории.</w:t>
            </w:r>
          </w:p>
        </w:tc>
      </w:tr>
      <w:tr w:rsidR="007116D3" w:rsidRPr="009C6DF2" w:rsidTr="0032687A">
        <w:trPr>
          <w:trHeight w:val="1134"/>
        </w:trPr>
        <w:tc>
          <w:tcPr>
            <w:tcW w:w="1068" w:type="pct"/>
          </w:tcPr>
          <w:p w:rsidR="007116D3" w:rsidRPr="009C6DF2" w:rsidRDefault="009C6DF2" w:rsidP="009C6DF2">
            <w:pPr>
              <w:pStyle w:val="2"/>
              <w:spacing w:after="0" w:line="240" w:lineRule="auto"/>
              <w:ind w:left="34"/>
              <w:contextualSpacing/>
              <w:rPr>
                <w:rFonts w:ascii="Times New Roman" w:hAnsi="Times New Roman"/>
                <w:sz w:val="24"/>
                <w:szCs w:val="24"/>
              </w:rPr>
            </w:pPr>
            <w:proofErr w:type="spellStart"/>
            <w:r>
              <w:rPr>
                <w:rFonts w:ascii="Times New Roman" w:hAnsi="Times New Roman"/>
                <w:sz w:val="24"/>
                <w:szCs w:val="24"/>
              </w:rPr>
              <w:lastRenderedPageBreak/>
              <w:t>Ходаковский</w:t>
            </w:r>
            <w:proofErr w:type="spellEnd"/>
            <w:r>
              <w:rPr>
                <w:rFonts w:ascii="Times New Roman" w:hAnsi="Times New Roman"/>
                <w:sz w:val="24"/>
                <w:szCs w:val="24"/>
              </w:rPr>
              <w:t xml:space="preserve"> Виктор Владимирович</w:t>
            </w:r>
          </w:p>
        </w:tc>
        <w:tc>
          <w:tcPr>
            <w:tcW w:w="3932" w:type="pct"/>
          </w:tcPr>
          <w:p w:rsidR="00544C03" w:rsidRPr="009C6DF2" w:rsidRDefault="00544C03" w:rsidP="009C6DF2">
            <w:pPr>
              <w:tabs>
                <w:tab w:val="left" w:pos="12600"/>
              </w:tabs>
              <w:spacing w:line="240" w:lineRule="auto"/>
              <w:contextualSpacing/>
              <w:rPr>
                <w:rFonts w:ascii="Times New Roman" w:hAnsi="Times New Roman"/>
                <w:color w:val="000000"/>
                <w:sz w:val="24"/>
                <w:szCs w:val="24"/>
              </w:rPr>
            </w:pPr>
            <w:r w:rsidRPr="009C6DF2">
              <w:rPr>
                <w:rFonts w:ascii="Times New Roman" w:hAnsi="Times New Roman"/>
                <w:color w:val="000000"/>
                <w:sz w:val="24"/>
                <w:szCs w:val="24"/>
              </w:rPr>
              <w:t>Всероссийский патриотический Форум активистов движения «Пост№1», посвященный 45-летию основания Поста №1 в городе Краснодаре.</w:t>
            </w:r>
          </w:p>
          <w:p w:rsidR="00544C03" w:rsidRPr="009C6DF2" w:rsidRDefault="00544C03" w:rsidP="009C6DF2">
            <w:pPr>
              <w:tabs>
                <w:tab w:val="left" w:pos="12600"/>
              </w:tabs>
              <w:spacing w:line="240" w:lineRule="auto"/>
              <w:contextualSpacing/>
              <w:rPr>
                <w:rFonts w:ascii="Times New Roman" w:hAnsi="Times New Roman"/>
                <w:color w:val="000000"/>
                <w:sz w:val="24"/>
                <w:szCs w:val="24"/>
              </w:rPr>
            </w:pPr>
            <w:r w:rsidRPr="009C6DF2">
              <w:rPr>
                <w:rFonts w:ascii="Times New Roman" w:hAnsi="Times New Roman"/>
                <w:color w:val="000000"/>
                <w:sz w:val="24"/>
                <w:szCs w:val="24"/>
              </w:rPr>
              <w:t>1 место – творческий конкурс «Ожившая история»</w:t>
            </w:r>
          </w:p>
          <w:p w:rsidR="007116D3" w:rsidRPr="009C6DF2" w:rsidRDefault="00544C03" w:rsidP="009C6DF2">
            <w:pPr>
              <w:spacing w:line="240" w:lineRule="auto"/>
              <w:contextualSpacing/>
              <w:rPr>
                <w:rFonts w:ascii="Times New Roman" w:hAnsi="Times New Roman"/>
                <w:sz w:val="24"/>
                <w:szCs w:val="24"/>
              </w:rPr>
            </w:pPr>
            <w:r w:rsidRPr="009C6DF2">
              <w:rPr>
                <w:rFonts w:ascii="Times New Roman" w:hAnsi="Times New Roman"/>
                <w:color w:val="000000"/>
                <w:sz w:val="24"/>
                <w:szCs w:val="24"/>
              </w:rPr>
              <w:t>2 место - в упражнении «</w:t>
            </w:r>
            <w:proofErr w:type="gramStart"/>
            <w:r w:rsidRPr="009C6DF2">
              <w:rPr>
                <w:rFonts w:ascii="Times New Roman" w:hAnsi="Times New Roman"/>
                <w:color w:val="000000"/>
                <w:sz w:val="24"/>
                <w:szCs w:val="24"/>
              </w:rPr>
              <w:t>Отжимание</w:t>
            </w:r>
            <w:proofErr w:type="gramEnd"/>
            <w:r w:rsidRPr="009C6DF2">
              <w:rPr>
                <w:rFonts w:ascii="Times New Roman" w:hAnsi="Times New Roman"/>
                <w:color w:val="000000"/>
                <w:sz w:val="24"/>
                <w:szCs w:val="24"/>
              </w:rPr>
              <w:t xml:space="preserve"> в упоре лежа» Гинзбург Екатерина.</w:t>
            </w:r>
          </w:p>
        </w:tc>
      </w:tr>
      <w:tr w:rsidR="007116D3" w:rsidRPr="009C6DF2" w:rsidTr="00876B08">
        <w:trPr>
          <w:trHeight w:val="716"/>
        </w:trPr>
        <w:tc>
          <w:tcPr>
            <w:tcW w:w="1068" w:type="pct"/>
          </w:tcPr>
          <w:p w:rsidR="009C6DF2" w:rsidRDefault="009C6DF2"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Акимова Лариса Александровна</w:t>
            </w:r>
          </w:p>
          <w:p w:rsidR="009C6DF2" w:rsidRDefault="009C6DF2" w:rsidP="009C6DF2">
            <w:pPr>
              <w:pStyle w:val="2"/>
              <w:spacing w:after="0" w:line="240" w:lineRule="auto"/>
              <w:ind w:left="34"/>
              <w:contextualSpacing/>
              <w:rPr>
                <w:rFonts w:ascii="Times New Roman" w:hAnsi="Times New Roman"/>
                <w:sz w:val="24"/>
                <w:szCs w:val="24"/>
              </w:rPr>
            </w:pPr>
            <w:r>
              <w:rPr>
                <w:rFonts w:ascii="Times New Roman" w:hAnsi="Times New Roman"/>
                <w:sz w:val="24"/>
                <w:szCs w:val="24"/>
              </w:rPr>
              <w:t>Майорова Мария Александровна</w:t>
            </w:r>
          </w:p>
          <w:p w:rsidR="007116D3" w:rsidRPr="009C6DF2" w:rsidRDefault="007116D3" w:rsidP="009C6DF2">
            <w:pPr>
              <w:pStyle w:val="2"/>
              <w:spacing w:after="0" w:line="240" w:lineRule="auto"/>
              <w:ind w:left="34"/>
              <w:contextualSpacing/>
              <w:rPr>
                <w:rFonts w:ascii="Times New Roman" w:hAnsi="Times New Roman"/>
                <w:sz w:val="24"/>
                <w:szCs w:val="24"/>
              </w:rPr>
            </w:pPr>
          </w:p>
        </w:tc>
        <w:tc>
          <w:tcPr>
            <w:tcW w:w="3932" w:type="pct"/>
          </w:tcPr>
          <w:p w:rsidR="007116D3" w:rsidRPr="009C6DF2" w:rsidRDefault="00544C03" w:rsidP="009C6DF2">
            <w:pPr>
              <w:tabs>
                <w:tab w:val="left" w:pos="1900"/>
              </w:tabs>
              <w:spacing w:line="240" w:lineRule="auto"/>
              <w:contextualSpacing/>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 xml:space="preserve">Межрегиональный слет юных моряков, посвященный 235-й годовщине победы адмирала Ф.Ф. Ушакова у острова </w:t>
            </w:r>
            <w:proofErr w:type="spellStart"/>
            <w:r w:rsidRPr="009C6DF2">
              <w:rPr>
                <w:rFonts w:ascii="Times New Roman" w:hAnsi="Times New Roman"/>
                <w:color w:val="000000"/>
                <w:sz w:val="24"/>
                <w:szCs w:val="24"/>
                <w:shd w:val="clear" w:color="auto" w:fill="FFFFFF"/>
              </w:rPr>
              <w:t>Фидониси</w:t>
            </w:r>
            <w:proofErr w:type="spellEnd"/>
            <w:r w:rsidRPr="009C6DF2">
              <w:rPr>
                <w:rFonts w:ascii="Times New Roman" w:hAnsi="Times New Roman"/>
                <w:color w:val="000000"/>
                <w:sz w:val="24"/>
                <w:szCs w:val="24"/>
                <w:shd w:val="clear" w:color="auto" w:fill="FFFFFF"/>
              </w:rPr>
              <w:t xml:space="preserve"> и 55-летию </w:t>
            </w:r>
            <w:hyperlink r:id="rId9" w:history="1">
              <w:r w:rsidRPr="009C6DF2">
                <w:rPr>
                  <w:rFonts w:ascii="Times New Roman" w:hAnsi="Times New Roman"/>
                  <w:color w:val="000000"/>
                  <w:sz w:val="24"/>
                  <w:szCs w:val="24"/>
                  <w:shd w:val="clear" w:color="auto" w:fill="FFFFFF"/>
                </w:rPr>
                <w:t>Ярославского детского морского центра имени адмирала Ф.Ф. Ушакова</w:t>
              </w:r>
            </w:hyperlink>
            <w:r w:rsidRPr="009C6DF2">
              <w:rPr>
                <w:rFonts w:ascii="Times New Roman" w:hAnsi="Times New Roman"/>
                <w:color w:val="000000"/>
                <w:sz w:val="24"/>
                <w:szCs w:val="24"/>
                <w:shd w:val="clear" w:color="auto" w:fill="FFFFFF"/>
              </w:rPr>
              <w:t>.</w:t>
            </w:r>
          </w:p>
          <w:p w:rsidR="00544C03" w:rsidRPr="009C6DF2" w:rsidRDefault="00D1632F" w:rsidP="009C6DF2">
            <w:pPr>
              <w:tabs>
                <w:tab w:val="left" w:pos="1900"/>
              </w:tabs>
              <w:spacing w:line="240" w:lineRule="auto"/>
              <w:contextualSpacing/>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2 место в общем командном зачете в старшей возрастной категории.</w:t>
            </w:r>
          </w:p>
          <w:p w:rsidR="00D1632F" w:rsidRPr="009C6DF2" w:rsidRDefault="00D1632F" w:rsidP="009C6DF2">
            <w:pPr>
              <w:tabs>
                <w:tab w:val="left" w:pos="1900"/>
              </w:tabs>
              <w:spacing w:line="240" w:lineRule="auto"/>
              <w:contextualSpacing/>
              <w:rPr>
                <w:rFonts w:ascii="Times New Roman" w:hAnsi="Times New Roman"/>
                <w:sz w:val="24"/>
                <w:szCs w:val="24"/>
              </w:rPr>
            </w:pPr>
            <w:r w:rsidRPr="009C6DF2">
              <w:rPr>
                <w:rFonts w:ascii="Times New Roman" w:hAnsi="Times New Roman"/>
                <w:sz w:val="24"/>
                <w:szCs w:val="24"/>
              </w:rPr>
              <w:t>3 место в общем командном зачете в младшей возрастной категории.</w:t>
            </w:r>
          </w:p>
          <w:p w:rsidR="00D1632F" w:rsidRPr="009C6DF2" w:rsidRDefault="00D1632F" w:rsidP="009C6DF2">
            <w:pPr>
              <w:tabs>
                <w:tab w:val="left" w:pos="1900"/>
              </w:tabs>
              <w:spacing w:line="240" w:lineRule="auto"/>
              <w:contextualSpacing/>
              <w:rPr>
                <w:rFonts w:ascii="Times New Roman" w:hAnsi="Times New Roman"/>
                <w:sz w:val="24"/>
                <w:szCs w:val="24"/>
              </w:rPr>
            </w:pPr>
          </w:p>
        </w:tc>
      </w:tr>
      <w:tr w:rsidR="007116D3" w:rsidRPr="009C6DF2" w:rsidTr="009C6DF2">
        <w:trPr>
          <w:trHeight w:val="868"/>
        </w:trPr>
        <w:tc>
          <w:tcPr>
            <w:tcW w:w="1068" w:type="pct"/>
          </w:tcPr>
          <w:p w:rsidR="009C6DF2" w:rsidRDefault="009C6DF2" w:rsidP="009C6DF2">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Акимова Лариса Александровна</w:t>
            </w:r>
          </w:p>
          <w:p w:rsidR="007116D3" w:rsidRPr="009C6DF2" w:rsidRDefault="007116D3" w:rsidP="009C6DF2">
            <w:pPr>
              <w:pStyle w:val="2"/>
              <w:spacing w:after="0" w:line="240" w:lineRule="auto"/>
              <w:ind w:left="34"/>
              <w:contextualSpacing/>
              <w:rPr>
                <w:rFonts w:ascii="Times New Roman" w:hAnsi="Times New Roman"/>
                <w:sz w:val="24"/>
                <w:szCs w:val="24"/>
              </w:rPr>
            </w:pPr>
          </w:p>
        </w:tc>
        <w:tc>
          <w:tcPr>
            <w:tcW w:w="3932" w:type="pct"/>
          </w:tcPr>
          <w:p w:rsidR="007116D3" w:rsidRPr="009C6DF2" w:rsidRDefault="00D1632F" w:rsidP="009C6DF2">
            <w:pPr>
              <w:tabs>
                <w:tab w:val="left" w:pos="1900"/>
              </w:tabs>
              <w:spacing w:line="240" w:lineRule="auto"/>
              <w:contextualSpacing/>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Межрегиональные соревнования по гребле на шлюпках Ял -6 «Закрытие навигации 2023», организованные Московск</w:t>
            </w:r>
            <w:r w:rsidR="003D7B9D" w:rsidRPr="009C6DF2">
              <w:rPr>
                <w:rFonts w:ascii="Times New Roman" w:hAnsi="Times New Roman"/>
                <w:color w:val="000000"/>
                <w:sz w:val="24"/>
                <w:szCs w:val="24"/>
                <w:shd w:val="clear" w:color="auto" w:fill="FFFFFF"/>
              </w:rPr>
              <w:t>и</w:t>
            </w:r>
            <w:r w:rsidRPr="009C6DF2">
              <w:rPr>
                <w:rFonts w:ascii="Times New Roman" w:hAnsi="Times New Roman"/>
                <w:color w:val="000000"/>
                <w:sz w:val="24"/>
                <w:szCs w:val="24"/>
                <w:shd w:val="clear" w:color="auto" w:fill="FFFFFF"/>
              </w:rPr>
              <w:t>м центром «</w:t>
            </w:r>
            <w:proofErr w:type="spellStart"/>
            <w:r w:rsidRPr="009C6DF2">
              <w:rPr>
                <w:rFonts w:ascii="Times New Roman" w:hAnsi="Times New Roman"/>
                <w:color w:val="000000"/>
                <w:sz w:val="24"/>
                <w:szCs w:val="24"/>
                <w:shd w:val="clear" w:color="auto" w:fill="FFFFFF"/>
              </w:rPr>
              <w:t>Патриот</w:t>
            </w:r>
            <w:proofErr w:type="gramStart"/>
            <w:r w:rsidRPr="009C6DF2">
              <w:rPr>
                <w:rFonts w:ascii="Times New Roman" w:hAnsi="Times New Roman"/>
                <w:color w:val="000000"/>
                <w:sz w:val="24"/>
                <w:szCs w:val="24"/>
                <w:shd w:val="clear" w:color="auto" w:fill="FFFFFF"/>
              </w:rPr>
              <w:t>.С</w:t>
            </w:r>
            <w:proofErr w:type="gramEnd"/>
            <w:r w:rsidRPr="009C6DF2">
              <w:rPr>
                <w:rFonts w:ascii="Times New Roman" w:hAnsi="Times New Roman"/>
                <w:color w:val="000000"/>
                <w:sz w:val="24"/>
                <w:szCs w:val="24"/>
                <w:shd w:val="clear" w:color="auto" w:fill="FFFFFF"/>
              </w:rPr>
              <w:t>порт</w:t>
            </w:r>
            <w:proofErr w:type="spellEnd"/>
            <w:r w:rsidRPr="009C6DF2">
              <w:rPr>
                <w:rFonts w:ascii="Times New Roman" w:hAnsi="Times New Roman"/>
                <w:color w:val="000000"/>
                <w:sz w:val="24"/>
                <w:szCs w:val="24"/>
                <w:shd w:val="clear" w:color="auto" w:fill="FFFFFF"/>
              </w:rPr>
              <w:t>». </w:t>
            </w:r>
          </w:p>
          <w:p w:rsidR="003D7B9D" w:rsidRPr="009C6DF2" w:rsidRDefault="003D7B9D" w:rsidP="009C6DF2">
            <w:pPr>
              <w:tabs>
                <w:tab w:val="left" w:pos="1900"/>
              </w:tabs>
              <w:spacing w:line="240" w:lineRule="auto"/>
              <w:contextualSpacing/>
              <w:rPr>
                <w:rFonts w:ascii="Times New Roman" w:hAnsi="Times New Roman"/>
                <w:sz w:val="24"/>
                <w:szCs w:val="24"/>
              </w:rPr>
            </w:pPr>
            <w:r w:rsidRPr="009C6DF2">
              <w:rPr>
                <w:rFonts w:ascii="Times New Roman" w:hAnsi="Times New Roman"/>
                <w:color w:val="000000"/>
                <w:sz w:val="24"/>
                <w:szCs w:val="24"/>
                <w:shd w:val="clear" w:color="auto" w:fill="FFFFFF"/>
              </w:rPr>
              <w:t>2 место среди юношей 2008-2009 годов рождения</w:t>
            </w:r>
          </w:p>
        </w:tc>
      </w:tr>
      <w:tr w:rsidR="007116D3" w:rsidRPr="009C6DF2" w:rsidTr="009C6DF2">
        <w:trPr>
          <w:trHeight w:val="445"/>
        </w:trPr>
        <w:tc>
          <w:tcPr>
            <w:tcW w:w="1068" w:type="pct"/>
          </w:tcPr>
          <w:p w:rsidR="007116D3" w:rsidRPr="009C6DF2" w:rsidRDefault="009C6DF2" w:rsidP="009C6DF2">
            <w:pPr>
              <w:pStyle w:val="2"/>
              <w:spacing w:after="0" w:line="240" w:lineRule="auto"/>
              <w:ind w:left="34"/>
              <w:contextualSpacing/>
              <w:rPr>
                <w:rFonts w:ascii="Times New Roman" w:hAnsi="Times New Roman"/>
                <w:sz w:val="24"/>
                <w:szCs w:val="24"/>
              </w:rPr>
            </w:pPr>
            <w:r>
              <w:rPr>
                <w:rFonts w:ascii="Times New Roman" w:hAnsi="Times New Roman"/>
                <w:sz w:val="24"/>
                <w:szCs w:val="24"/>
              </w:rPr>
              <w:t>Майорова Мария Александровна</w:t>
            </w:r>
          </w:p>
        </w:tc>
        <w:tc>
          <w:tcPr>
            <w:tcW w:w="3932" w:type="pct"/>
          </w:tcPr>
          <w:p w:rsidR="007116D3" w:rsidRPr="009C6DF2" w:rsidRDefault="003D7B9D" w:rsidP="009C6DF2">
            <w:pPr>
              <w:tabs>
                <w:tab w:val="left" w:pos="1900"/>
              </w:tabs>
              <w:spacing w:line="240" w:lineRule="auto"/>
              <w:contextualSpacing/>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Международный форум «Во славу флота и Отечества…»</w:t>
            </w:r>
          </w:p>
          <w:p w:rsidR="003D7B9D" w:rsidRPr="009C6DF2" w:rsidRDefault="003D7B9D" w:rsidP="009C6DF2">
            <w:pPr>
              <w:tabs>
                <w:tab w:val="left" w:pos="1900"/>
              </w:tabs>
              <w:spacing w:line="240" w:lineRule="auto"/>
              <w:contextualSpacing/>
              <w:rPr>
                <w:rFonts w:ascii="Times New Roman" w:hAnsi="Times New Roman"/>
                <w:sz w:val="24"/>
                <w:szCs w:val="24"/>
              </w:rPr>
            </w:pPr>
            <w:r w:rsidRPr="009C6DF2">
              <w:rPr>
                <w:rFonts w:ascii="Times New Roman" w:hAnsi="Times New Roman"/>
                <w:color w:val="000000"/>
                <w:sz w:val="24"/>
                <w:szCs w:val="24"/>
                <w:shd w:val="clear" w:color="auto" w:fill="FFFFFF"/>
              </w:rPr>
              <w:t>Интеллектуальная игра «Экспедиции Арктики» - 2 место.</w:t>
            </w:r>
          </w:p>
        </w:tc>
      </w:tr>
      <w:tr w:rsidR="007116D3" w:rsidRPr="009C6DF2" w:rsidTr="0032687A">
        <w:trPr>
          <w:trHeight w:val="1134"/>
        </w:trPr>
        <w:tc>
          <w:tcPr>
            <w:tcW w:w="1068" w:type="pct"/>
          </w:tcPr>
          <w:p w:rsidR="001C521B" w:rsidRDefault="001C521B" w:rsidP="001C521B">
            <w:pPr>
              <w:pStyle w:val="2"/>
              <w:spacing w:after="0" w:line="240" w:lineRule="auto"/>
              <w:ind w:left="34"/>
              <w:contextualSpacing/>
              <w:rPr>
                <w:rFonts w:ascii="Times New Roman" w:hAnsi="Times New Roman"/>
                <w:sz w:val="24"/>
                <w:szCs w:val="24"/>
              </w:rPr>
            </w:pPr>
            <w:r w:rsidRPr="009C6DF2">
              <w:rPr>
                <w:rFonts w:ascii="Times New Roman" w:hAnsi="Times New Roman"/>
                <w:sz w:val="24"/>
                <w:szCs w:val="24"/>
              </w:rPr>
              <w:t>Акимова Лариса Александровна</w:t>
            </w:r>
          </w:p>
          <w:p w:rsidR="001C521B" w:rsidRDefault="001C521B" w:rsidP="001C521B">
            <w:pPr>
              <w:pStyle w:val="2"/>
              <w:spacing w:after="0" w:line="240" w:lineRule="auto"/>
              <w:ind w:left="34"/>
              <w:contextualSpacing/>
              <w:rPr>
                <w:rFonts w:ascii="Times New Roman" w:hAnsi="Times New Roman"/>
                <w:sz w:val="24"/>
                <w:szCs w:val="24"/>
              </w:rPr>
            </w:pPr>
            <w:r>
              <w:rPr>
                <w:rFonts w:ascii="Times New Roman" w:hAnsi="Times New Roman"/>
                <w:sz w:val="24"/>
                <w:szCs w:val="24"/>
              </w:rPr>
              <w:t>Майорова Мария Александровна</w:t>
            </w:r>
          </w:p>
          <w:p w:rsidR="007116D3" w:rsidRPr="009C6DF2" w:rsidRDefault="007116D3" w:rsidP="009C6DF2">
            <w:pPr>
              <w:pStyle w:val="2"/>
              <w:spacing w:after="0" w:line="240" w:lineRule="auto"/>
              <w:ind w:left="34"/>
              <w:contextualSpacing/>
              <w:rPr>
                <w:rFonts w:ascii="Times New Roman" w:hAnsi="Times New Roman"/>
                <w:sz w:val="24"/>
                <w:szCs w:val="24"/>
              </w:rPr>
            </w:pPr>
          </w:p>
        </w:tc>
        <w:tc>
          <w:tcPr>
            <w:tcW w:w="3932" w:type="pct"/>
          </w:tcPr>
          <w:p w:rsidR="007116D3" w:rsidRPr="009C6DF2" w:rsidRDefault="009C6DF2" w:rsidP="009C6DF2">
            <w:pPr>
              <w:spacing w:line="240" w:lineRule="auto"/>
              <w:contextualSpacing/>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Одиннадцатые открытые межрегиональные соревнования по многоборью «Юный моряк», посвящённые памяти адмирала Ф.Ф. Ушакова и 80-летию Сталинградской битвы с участием Волжской военной флотилии в г. Рыбинске.</w:t>
            </w:r>
          </w:p>
          <w:p w:rsidR="009C6DF2" w:rsidRPr="009C6DF2" w:rsidRDefault="009C6DF2" w:rsidP="009C6DF2">
            <w:pPr>
              <w:spacing w:line="240" w:lineRule="auto"/>
              <w:contextualSpacing/>
              <w:rPr>
                <w:rFonts w:ascii="Times New Roman" w:hAnsi="Times New Roman"/>
                <w:color w:val="000000"/>
                <w:sz w:val="24"/>
                <w:szCs w:val="24"/>
                <w:shd w:val="clear" w:color="auto" w:fill="FFFFFF"/>
              </w:rPr>
            </w:pPr>
            <w:r w:rsidRPr="009C6DF2">
              <w:rPr>
                <w:rFonts w:ascii="Times New Roman" w:hAnsi="Times New Roman"/>
                <w:color w:val="000000"/>
                <w:sz w:val="24"/>
                <w:szCs w:val="24"/>
                <w:shd w:val="clear" w:color="auto" w:fill="FFFFFF"/>
              </w:rPr>
              <w:t>2 командное место в общем зачете в средней возрастной группе.</w:t>
            </w:r>
          </w:p>
          <w:p w:rsidR="009C6DF2" w:rsidRPr="009C6DF2" w:rsidRDefault="009C6DF2" w:rsidP="009C6DF2">
            <w:pPr>
              <w:spacing w:line="240" w:lineRule="auto"/>
              <w:contextualSpacing/>
              <w:rPr>
                <w:rFonts w:ascii="Times New Roman" w:hAnsi="Times New Roman"/>
                <w:sz w:val="24"/>
                <w:szCs w:val="24"/>
              </w:rPr>
            </w:pPr>
            <w:r w:rsidRPr="009C6DF2">
              <w:rPr>
                <w:rFonts w:ascii="Times New Roman" w:hAnsi="Times New Roman"/>
                <w:color w:val="000000"/>
                <w:sz w:val="24"/>
                <w:szCs w:val="24"/>
                <w:shd w:val="clear" w:color="auto" w:fill="FFFFFF"/>
              </w:rPr>
              <w:t>3 командное место в общем зачете в младшей возрастной группе.</w:t>
            </w:r>
          </w:p>
        </w:tc>
      </w:tr>
    </w:tbl>
    <w:p w:rsidR="005A681B" w:rsidRPr="0032687A" w:rsidRDefault="005A681B" w:rsidP="0032687A">
      <w:pPr>
        <w:spacing w:after="0" w:line="240" w:lineRule="auto"/>
        <w:ind w:firstLine="709"/>
        <w:contextualSpacing/>
        <w:jc w:val="center"/>
        <w:rPr>
          <w:rFonts w:ascii="Times New Roman" w:hAnsi="Times New Roman"/>
          <w:b/>
          <w:sz w:val="24"/>
          <w:szCs w:val="24"/>
        </w:rPr>
      </w:pPr>
    </w:p>
    <w:p w:rsidR="0045639A" w:rsidRDefault="001C521B" w:rsidP="0032687A">
      <w:pPr>
        <w:spacing w:after="0" w:line="240" w:lineRule="auto"/>
        <w:ind w:firstLine="709"/>
        <w:contextualSpacing/>
        <w:jc w:val="both"/>
        <w:rPr>
          <w:rFonts w:ascii="Times New Roman" w:hAnsi="Times New Roman"/>
          <w:bCs/>
          <w:sz w:val="24"/>
          <w:szCs w:val="24"/>
        </w:rPr>
      </w:pPr>
      <w:proofErr w:type="gramStart"/>
      <w:r>
        <w:rPr>
          <w:rFonts w:ascii="Times New Roman" w:hAnsi="Times New Roman"/>
          <w:bCs/>
          <w:sz w:val="24"/>
          <w:szCs w:val="24"/>
        </w:rPr>
        <w:t>96</w:t>
      </w:r>
      <w:r w:rsidR="00C81DD9" w:rsidRPr="0032687A">
        <w:rPr>
          <w:rFonts w:ascii="Times New Roman" w:hAnsi="Times New Roman"/>
          <w:bCs/>
          <w:sz w:val="24"/>
          <w:szCs w:val="24"/>
        </w:rPr>
        <w:t xml:space="preserve"> обучающихся  </w:t>
      </w:r>
      <w:r w:rsidR="0045639A">
        <w:rPr>
          <w:rFonts w:ascii="Times New Roman" w:hAnsi="Times New Roman"/>
          <w:bCs/>
          <w:sz w:val="24"/>
          <w:szCs w:val="24"/>
        </w:rPr>
        <w:t xml:space="preserve">МОУ ДО «Детский морской центр» </w:t>
      </w:r>
      <w:r w:rsidR="00C81DD9" w:rsidRPr="0032687A">
        <w:rPr>
          <w:rFonts w:ascii="Times New Roman" w:hAnsi="Times New Roman"/>
          <w:bCs/>
          <w:sz w:val="24"/>
          <w:szCs w:val="24"/>
        </w:rPr>
        <w:t>участ</w:t>
      </w:r>
      <w:r w:rsidR="0045639A">
        <w:rPr>
          <w:rFonts w:ascii="Times New Roman" w:hAnsi="Times New Roman"/>
          <w:bCs/>
          <w:sz w:val="24"/>
          <w:szCs w:val="24"/>
        </w:rPr>
        <w:t>вуют в</w:t>
      </w:r>
      <w:r w:rsidR="00C81DD9" w:rsidRPr="0032687A">
        <w:rPr>
          <w:rFonts w:ascii="Times New Roman" w:hAnsi="Times New Roman"/>
          <w:bCs/>
          <w:sz w:val="24"/>
          <w:szCs w:val="24"/>
        </w:rPr>
        <w:t xml:space="preserve"> Федерально</w:t>
      </w:r>
      <w:r w:rsidR="0045639A">
        <w:rPr>
          <w:rFonts w:ascii="Times New Roman" w:hAnsi="Times New Roman"/>
          <w:bCs/>
          <w:sz w:val="24"/>
          <w:szCs w:val="24"/>
        </w:rPr>
        <w:t>м</w:t>
      </w:r>
      <w:r w:rsidR="00C81DD9" w:rsidRPr="0032687A">
        <w:rPr>
          <w:rFonts w:ascii="Times New Roman" w:hAnsi="Times New Roman"/>
          <w:bCs/>
          <w:sz w:val="24"/>
          <w:szCs w:val="24"/>
        </w:rPr>
        <w:t xml:space="preserve"> проект</w:t>
      </w:r>
      <w:r w:rsidR="0045639A">
        <w:rPr>
          <w:rFonts w:ascii="Times New Roman" w:hAnsi="Times New Roman"/>
          <w:bCs/>
          <w:sz w:val="24"/>
          <w:szCs w:val="24"/>
        </w:rPr>
        <w:t>е</w:t>
      </w:r>
      <w:r w:rsidR="00C81DD9" w:rsidRPr="0032687A">
        <w:rPr>
          <w:rFonts w:ascii="Times New Roman" w:hAnsi="Times New Roman"/>
          <w:bCs/>
          <w:sz w:val="24"/>
          <w:szCs w:val="24"/>
        </w:rPr>
        <w:t xml:space="preserve"> «Россия – страна мореходов 21 века». </w:t>
      </w:r>
      <w:proofErr w:type="gramEnd"/>
    </w:p>
    <w:p w:rsidR="00516AAE" w:rsidRDefault="00516AAE" w:rsidP="0032687A">
      <w:pPr>
        <w:pStyle w:val="a3"/>
        <w:contextualSpacing/>
        <w:jc w:val="center"/>
        <w:rPr>
          <w:b/>
        </w:rPr>
      </w:pPr>
    </w:p>
    <w:p w:rsidR="00831C72" w:rsidRPr="0032687A" w:rsidRDefault="00831C72" w:rsidP="0032687A">
      <w:pPr>
        <w:pStyle w:val="a3"/>
        <w:contextualSpacing/>
        <w:jc w:val="center"/>
        <w:rPr>
          <w:b/>
        </w:rPr>
      </w:pPr>
    </w:p>
    <w:p w:rsidR="00BA5171" w:rsidRPr="0032687A" w:rsidRDefault="00BA5171" w:rsidP="0032687A">
      <w:pPr>
        <w:pStyle w:val="a3"/>
        <w:contextualSpacing/>
        <w:jc w:val="center"/>
        <w:rPr>
          <w:b/>
        </w:rPr>
      </w:pPr>
      <w:r w:rsidRPr="0032687A">
        <w:rPr>
          <w:b/>
        </w:rPr>
        <w:t xml:space="preserve">Показатели </w:t>
      </w:r>
      <w:proofErr w:type="spellStart"/>
      <w:r w:rsidRPr="0032687A">
        <w:rPr>
          <w:b/>
        </w:rPr>
        <w:t>самообследования</w:t>
      </w:r>
      <w:proofErr w:type="spellEnd"/>
      <w:r w:rsidRPr="0032687A">
        <w:rPr>
          <w:b/>
        </w:rPr>
        <w:t xml:space="preserve"> деятельности МОУ </w:t>
      </w:r>
      <w:proofErr w:type="gramStart"/>
      <w:r w:rsidRPr="0032687A">
        <w:rPr>
          <w:b/>
        </w:rPr>
        <w:t>ДО</w:t>
      </w:r>
      <w:proofErr w:type="gramEnd"/>
      <w:r w:rsidRPr="0032687A">
        <w:rPr>
          <w:b/>
        </w:rPr>
        <w:t xml:space="preserve"> «Детский морской центр» за 20</w:t>
      </w:r>
      <w:r w:rsidR="00623F3C" w:rsidRPr="0032687A">
        <w:rPr>
          <w:b/>
        </w:rPr>
        <w:t>2</w:t>
      </w:r>
      <w:r w:rsidR="008A288A">
        <w:rPr>
          <w:b/>
        </w:rPr>
        <w:t>3</w:t>
      </w:r>
      <w:r w:rsidRPr="0032687A">
        <w:rPr>
          <w:b/>
        </w:rPr>
        <w:t xml:space="preserve"> год</w:t>
      </w:r>
    </w:p>
    <w:p w:rsidR="001903C1" w:rsidRPr="00831C72" w:rsidRDefault="001903C1" w:rsidP="0032687A">
      <w:pPr>
        <w:pStyle w:val="a3"/>
        <w:contextualSpacing/>
        <w:jc w:val="both"/>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6931"/>
        <w:gridCol w:w="2376"/>
      </w:tblGrid>
      <w:tr w:rsidR="001903C1" w:rsidRPr="0032687A" w:rsidTr="004E2B8F">
        <w:tc>
          <w:tcPr>
            <w:tcW w:w="866" w:type="dxa"/>
          </w:tcPr>
          <w:p w:rsidR="001903C1" w:rsidRPr="0032687A" w:rsidRDefault="001903C1" w:rsidP="0032687A">
            <w:pPr>
              <w:spacing w:before="100" w:beforeAutospacing="1" w:after="100" w:afterAutospacing="1" w:line="240" w:lineRule="auto"/>
              <w:contextualSpacing/>
              <w:outlineLvl w:val="3"/>
              <w:rPr>
                <w:rFonts w:ascii="Times New Roman" w:hAnsi="Times New Roman"/>
                <w:bCs/>
                <w:sz w:val="24"/>
                <w:szCs w:val="24"/>
              </w:rPr>
            </w:pPr>
            <w:r w:rsidRPr="0032687A">
              <w:rPr>
                <w:rFonts w:ascii="Times New Roman" w:hAnsi="Times New Roman"/>
                <w:sz w:val="24"/>
                <w:szCs w:val="24"/>
              </w:rPr>
              <w:t xml:space="preserve">N </w:t>
            </w:r>
            <w:proofErr w:type="gramStart"/>
            <w:r w:rsidRPr="0032687A">
              <w:rPr>
                <w:rFonts w:ascii="Times New Roman" w:hAnsi="Times New Roman"/>
                <w:sz w:val="24"/>
                <w:szCs w:val="24"/>
              </w:rPr>
              <w:t>п</w:t>
            </w:r>
            <w:proofErr w:type="gramEnd"/>
            <w:r w:rsidRPr="0032687A">
              <w:rPr>
                <w:rFonts w:ascii="Times New Roman" w:hAnsi="Times New Roman"/>
                <w:sz w:val="24"/>
                <w:szCs w:val="24"/>
              </w:rPr>
              <w:t>/п</w:t>
            </w:r>
          </w:p>
        </w:tc>
        <w:tc>
          <w:tcPr>
            <w:tcW w:w="6931" w:type="dxa"/>
          </w:tcPr>
          <w:p w:rsidR="001903C1" w:rsidRPr="0032687A" w:rsidRDefault="001903C1" w:rsidP="0032687A">
            <w:pPr>
              <w:spacing w:before="100" w:beforeAutospacing="1" w:after="100" w:afterAutospacing="1" w:line="240" w:lineRule="auto"/>
              <w:contextualSpacing/>
              <w:outlineLvl w:val="3"/>
              <w:rPr>
                <w:rFonts w:ascii="Times New Roman" w:hAnsi="Times New Roman"/>
                <w:bCs/>
                <w:sz w:val="24"/>
                <w:szCs w:val="24"/>
              </w:rPr>
            </w:pPr>
            <w:r w:rsidRPr="0032687A">
              <w:rPr>
                <w:rFonts w:ascii="Times New Roman" w:hAnsi="Times New Roman"/>
                <w:sz w:val="24"/>
                <w:szCs w:val="24"/>
              </w:rPr>
              <w:t>Показатели</w:t>
            </w:r>
          </w:p>
        </w:tc>
        <w:tc>
          <w:tcPr>
            <w:tcW w:w="237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Единица измерения</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Образовательная деятельность</w:t>
            </w:r>
          </w:p>
        </w:tc>
        <w:tc>
          <w:tcPr>
            <w:tcW w:w="237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Общая численность учащихся, в том числе:</w:t>
            </w:r>
          </w:p>
        </w:tc>
        <w:tc>
          <w:tcPr>
            <w:tcW w:w="2376" w:type="dxa"/>
          </w:tcPr>
          <w:p w:rsidR="001903C1" w:rsidRPr="0032687A" w:rsidRDefault="00CC5E4B" w:rsidP="0045639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1034</w:t>
            </w:r>
            <w:r w:rsidR="00383F02" w:rsidRPr="0032687A">
              <w:rPr>
                <w:rFonts w:ascii="Times New Roman" w:hAnsi="Times New Roman"/>
                <w:sz w:val="24"/>
                <w:szCs w:val="24"/>
              </w:rPr>
              <w:t xml:space="preserve"> человек</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1.1.1</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Детей дошкольного возраста (3 - 7 лет)</w:t>
            </w:r>
          </w:p>
        </w:tc>
        <w:tc>
          <w:tcPr>
            <w:tcW w:w="2376" w:type="dxa"/>
          </w:tcPr>
          <w:p w:rsidR="001903C1" w:rsidRPr="0032687A" w:rsidRDefault="00AD4E86" w:rsidP="0045639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0</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1.1.2</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Детей младшего школьного возраста (7 - 11 лет)</w:t>
            </w:r>
          </w:p>
        </w:tc>
        <w:tc>
          <w:tcPr>
            <w:tcW w:w="2376" w:type="dxa"/>
          </w:tcPr>
          <w:p w:rsidR="001903C1" w:rsidRPr="0032687A" w:rsidRDefault="00CC5E4B" w:rsidP="0032687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337</w:t>
            </w:r>
            <w:r w:rsidR="001903C1" w:rsidRPr="0032687A">
              <w:rPr>
                <w:rFonts w:ascii="Times New Roman" w:hAnsi="Times New Roman"/>
                <w:sz w:val="24"/>
                <w:szCs w:val="24"/>
              </w:rPr>
              <w:t xml:space="preserve"> человек</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1.1.3</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Детей среднего школьного возраста (11 - 15 лет)</w:t>
            </w:r>
          </w:p>
        </w:tc>
        <w:tc>
          <w:tcPr>
            <w:tcW w:w="2376" w:type="dxa"/>
          </w:tcPr>
          <w:p w:rsidR="001903C1" w:rsidRPr="0032687A" w:rsidRDefault="00CC5E4B" w:rsidP="00AD4E86">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492</w:t>
            </w:r>
            <w:r w:rsidR="001903C1" w:rsidRPr="0032687A">
              <w:rPr>
                <w:rFonts w:ascii="Times New Roman" w:hAnsi="Times New Roman"/>
                <w:sz w:val="24"/>
                <w:szCs w:val="24"/>
              </w:rPr>
              <w:t xml:space="preserve"> человек</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1.1.4</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Детей старшего школьного возраста (15 - 17 лет)</w:t>
            </w:r>
          </w:p>
        </w:tc>
        <w:tc>
          <w:tcPr>
            <w:tcW w:w="2376" w:type="dxa"/>
          </w:tcPr>
          <w:p w:rsidR="001903C1" w:rsidRPr="0032687A" w:rsidRDefault="00CC5E4B" w:rsidP="0032687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205</w:t>
            </w:r>
            <w:r w:rsidR="001903C1" w:rsidRPr="0032687A">
              <w:rPr>
                <w:rFonts w:ascii="Times New Roman" w:hAnsi="Times New Roman"/>
                <w:sz w:val="24"/>
                <w:szCs w:val="24"/>
              </w:rPr>
              <w:t xml:space="preserve"> человек</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1.2</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237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1.3</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2376" w:type="dxa"/>
          </w:tcPr>
          <w:p w:rsidR="001903C1" w:rsidRPr="0032687A" w:rsidRDefault="00806E86" w:rsidP="00806E86">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25</w:t>
            </w:r>
            <w:r w:rsidR="001903C1" w:rsidRPr="0032687A">
              <w:rPr>
                <w:rFonts w:ascii="Times New Roman" w:hAnsi="Times New Roman"/>
                <w:sz w:val="24"/>
                <w:szCs w:val="24"/>
              </w:rPr>
              <w:t xml:space="preserve"> человек</w:t>
            </w:r>
            <w:r w:rsidR="00AD4E86">
              <w:rPr>
                <w:rFonts w:ascii="Times New Roman" w:hAnsi="Times New Roman"/>
                <w:sz w:val="24"/>
                <w:szCs w:val="24"/>
              </w:rPr>
              <w:t>а</w:t>
            </w:r>
            <w:r w:rsidR="00DF0BC5" w:rsidRPr="0032687A">
              <w:rPr>
                <w:rFonts w:ascii="Times New Roman" w:hAnsi="Times New Roman"/>
                <w:sz w:val="24"/>
                <w:szCs w:val="24"/>
              </w:rPr>
              <w:t>/</w:t>
            </w:r>
            <w:r>
              <w:rPr>
                <w:rFonts w:ascii="Times New Roman" w:hAnsi="Times New Roman"/>
                <w:sz w:val="24"/>
                <w:szCs w:val="24"/>
              </w:rPr>
              <w:t>2</w:t>
            </w:r>
            <w:r w:rsidR="00623F3C" w:rsidRPr="0032687A">
              <w:rPr>
                <w:rFonts w:ascii="Times New Roman" w:hAnsi="Times New Roman"/>
                <w:sz w:val="24"/>
                <w:szCs w:val="24"/>
              </w:rPr>
              <w:t xml:space="preserve"> </w:t>
            </w:r>
            <w:r w:rsidR="005A4FEB" w:rsidRPr="0032687A">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1.4</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237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1.5</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237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1.6</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2376" w:type="dxa"/>
          </w:tcPr>
          <w:p w:rsidR="001903C1" w:rsidRPr="0032687A" w:rsidRDefault="00AD4E86" w:rsidP="00806E86">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70</w:t>
            </w:r>
            <w:r w:rsidR="00465B7C" w:rsidRPr="0032687A">
              <w:rPr>
                <w:rFonts w:ascii="Times New Roman" w:hAnsi="Times New Roman"/>
                <w:sz w:val="24"/>
                <w:szCs w:val="24"/>
              </w:rPr>
              <w:t>/</w:t>
            </w:r>
            <w:r w:rsidR="00806E86">
              <w:rPr>
                <w:rFonts w:ascii="Times New Roman" w:hAnsi="Times New Roman"/>
                <w:sz w:val="24"/>
                <w:szCs w:val="24"/>
              </w:rPr>
              <w:t>6,5</w:t>
            </w:r>
            <w:r w:rsidR="00465B7C" w:rsidRPr="0032687A">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lastRenderedPageBreak/>
              <w:t>1.6.1</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Учащиеся с ограниченными возможностями здоровья</w:t>
            </w:r>
          </w:p>
        </w:tc>
        <w:tc>
          <w:tcPr>
            <w:tcW w:w="2376" w:type="dxa"/>
          </w:tcPr>
          <w:p w:rsidR="001903C1" w:rsidRPr="0032687A" w:rsidRDefault="00806E86" w:rsidP="00806E86">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67</w:t>
            </w:r>
            <w:r w:rsidR="00C73D72">
              <w:rPr>
                <w:rFonts w:ascii="Times New Roman" w:hAnsi="Times New Roman"/>
                <w:sz w:val="24"/>
                <w:szCs w:val="24"/>
              </w:rPr>
              <w:t>/</w:t>
            </w:r>
            <w:r>
              <w:rPr>
                <w:rFonts w:ascii="Times New Roman" w:hAnsi="Times New Roman"/>
                <w:sz w:val="24"/>
                <w:szCs w:val="24"/>
              </w:rPr>
              <w:t>6</w:t>
            </w:r>
            <w:r w:rsidR="00C73D72">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1.6.2</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Дети-сироты, дети, оставшиеся без попечения родителей</w:t>
            </w:r>
          </w:p>
        </w:tc>
        <w:tc>
          <w:tcPr>
            <w:tcW w:w="2376" w:type="dxa"/>
          </w:tcPr>
          <w:p w:rsidR="001903C1" w:rsidRPr="0032687A" w:rsidRDefault="00AD4E86" w:rsidP="00C73D72">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0</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1.6.3</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Дети-мигранты</w:t>
            </w:r>
          </w:p>
        </w:tc>
        <w:tc>
          <w:tcPr>
            <w:tcW w:w="2376" w:type="dxa"/>
          </w:tcPr>
          <w:p w:rsidR="001903C1" w:rsidRPr="0032687A" w:rsidRDefault="00AD4E86" w:rsidP="0032687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0</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1.6.4</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 xml:space="preserve">Дети, попавшие в трудную жизненную ситуацию </w:t>
            </w:r>
          </w:p>
        </w:tc>
        <w:tc>
          <w:tcPr>
            <w:tcW w:w="2376" w:type="dxa"/>
          </w:tcPr>
          <w:p w:rsidR="001903C1" w:rsidRPr="0032687A" w:rsidRDefault="00806E86" w:rsidP="00806E86">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5</w:t>
            </w:r>
            <w:r w:rsidR="001903C1" w:rsidRPr="0032687A">
              <w:rPr>
                <w:rFonts w:ascii="Times New Roman" w:hAnsi="Times New Roman"/>
                <w:sz w:val="24"/>
                <w:szCs w:val="24"/>
              </w:rPr>
              <w:t xml:space="preserve"> человек</w:t>
            </w:r>
            <w:r w:rsidR="00DF0BC5" w:rsidRPr="0032687A">
              <w:rPr>
                <w:rFonts w:ascii="Times New Roman" w:hAnsi="Times New Roman"/>
                <w:sz w:val="24"/>
                <w:szCs w:val="24"/>
              </w:rPr>
              <w:t>/</w:t>
            </w:r>
            <w:r w:rsidR="001903C1" w:rsidRPr="0032687A">
              <w:rPr>
                <w:rFonts w:ascii="Times New Roman" w:hAnsi="Times New Roman"/>
                <w:sz w:val="24"/>
                <w:szCs w:val="24"/>
              </w:rPr>
              <w:t xml:space="preserve"> </w:t>
            </w:r>
            <w:r>
              <w:rPr>
                <w:rFonts w:ascii="Times New Roman" w:hAnsi="Times New Roman"/>
                <w:sz w:val="24"/>
                <w:szCs w:val="24"/>
              </w:rPr>
              <w:t>0.5</w:t>
            </w:r>
            <w:r w:rsidR="00465B7C" w:rsidRPr="0032687A">
              <w:rPr>
                <w:rFonts w:ascii="Times New Roman" w:hAnsi="Times New Roman"/>
                <w:sz w:val="24"/>
                <w:szCs w:val="24"/>
              </w:rPr>
              <w:t xml:space="preserve"> </w:t>
            </w:r>
            <w:r w:rsidR="001903C1" w:rsidRPr="0032687A">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1.7</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2376" w:type="dxa"/>
          </w:tcPr>
          <w:p w:rsidR="001903C1" w:rsidRPr="0032687A" w:rsidRDefault="00AD4E86" w:rsidP="00C534B9">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250</w:t>
            </w:r>
            <w:r w:rsidR="007C1CBE" w:rsidRPr="0032687A">
              <w:rPr>
                <w:rFonts w:ascii="Times New Roman" w:hAnsi="Times New Roman"/>
                <w:sz w:val="24"/>
                <w:szCs w:val="24"/>
              </w:rPr>
              <w:t xml:space="preserve"> человек/ </w:t>
            </w:r>
            <w:r w:rsidR="00C534B9">
              <w:rPr>
                <w:rFonts w:ascii="Times New Roman" w:hAnsi="Times New Roman"/>
                <w:sz w:val="24"/>
                <w:szCs w:val="24"/>
              </w:rPr>
              <w:t xml:space="preserve">25 </w:t>
            </w:r>
            <w:r w:rsidR="00465B7C" w:rsidRPr="0032687A">
              <w:rPr>
                <w:rFonts w:ascii="Times New Roman" w:hAnsi="Times New Roman"/>
                <w:sz w:val="24"/>
                <w:szCs w:val="24"/>
              </w:rPr>
              <w:t xml:space="preserve"> </w:t>
            </w:r>
            <w:r w:rsidR="001903C1" w:rsidRPr="0032687A">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1.8</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2376" w:type="dxa"/>
          </w:tcPr>
          <w:p w:rsidR="001903C1" w:rsidRPr="0032687A" w:rsidRDefault="00806E86" w:rsidP="00806E86">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890</w:t>
            </w:r>
            <w:r w:rsidR="00753D65" w:rsidRPr="0032687A">
              <w:rPr>
                <w:rFonts w:ascii="Times New Roman" w:hAnsi="Times New Roman"/>
                <w:sz w:val="24"/>
                <w:szCs w:val="24"/>
              </w:rPr>
              <w:t xml:space="preserve"> </w:t>
            </w:r>
            <w:r w:rsidR="001903C1" w:rsidRPr="0032687A">
              <w:rPr>
                <w:rFonts w:ascii="Times New Roman" w:hAnsi="Times New Roman"/>
                <w:sz w:val="24"/>
                <w:szCs w:val="24"/>
              </w:rPr>
              <w:t>человек</w:t>
            </w:r>
            <w:r w:rsidR="007C1CBE" w:rsidRPr="0032687A">
              <w:rPr>
                <w:rFonts w:ascii="Times New Roman" w:hAnsi="Times New Roman"/>
                <w:sz w:val="24"/>
                <w:szCs w:val="24"/>
              </w:rPr>
              <w:t>/</w:t>
            </w:r>
            <w:r w:rsidR="003F6669">
              <w:rPr>
                <w:rFonts w:ascii="Times New Roman" w:hAnsi="Times New Roman"/>
                <w:sz w:val="24"/>
                <w:szCs w:val="24"/>
              </w:rPr>
              <w:t>8</w:t>
            </w:r>
            <w:r>
              <w:rPr>
                <w:rFonts w:ascii="Times New Roman" w:hAnsi="Times New Roman"/>
                <w:sz w:val="24"/>
                <w:szCs w:val="24"/>
              </w:rPr>
              <w:t>6</w:t>
            </w:r>
            <w:r w:rsidR="001903C1" w:rsidRPr="0032687A">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1.8.1</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 муниципальном уровне</w:t>
            </w:r>
          </w:p>
        </w:tc>
        <w:tc>
          <w:tcPr>
            <w:tcW w:w="2376" w:type="dxa"/>
          </w:tcPr>
          <w:p w:rsidR="001903C1" w:rsidRPr="0032687A" w:rsidRDefault="00806E86" w:rsidP="00806E86">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498</w:t>
            </w:r>
            <w:r w:rsidR="001903C1" w:rsidRPr="0032687A">
              <w:rPr>
                <w:rFonts w:ascii="Times New Roman" w:hAnsi="Times New Roman"/>
                <w:sz w:val="24"/>
                <w:szCs w:val="24"/>
              </w:rPr>
              <w:t xml:space="preserve"> человек</w:t>
            </w:r>
            <w:r w:rsidR="00302C73" w:rsidRPr="0032687A">
              <w:rPr>
                <w:rFonts w:ascii="Times New Roman" w:hAnsi="Times New Roman"/>
                <w:sz w:val="24"/>
                <w:szCs w:val="24"/>
              </w:rPr>
              <w:t>/</w:t>
            </w:r>
            <w:r w:rsidR="001903C1" w:rsidRPr="0032687A">
              <w:rPr>
                <w:rFonts w:ascii="Times New Roman" w:hAnsi="Times New Roman"/>
                <w:sz w:val="24"/>
                <w:szCs w:val="24"/>
              </w:rPr>
              <w:t xml:space="preserve"> </w:t>
            </w:r>
            <w:r>
              <w:rPr>
                <w:rFonts w:ascii="Times New Roman" w:hAnsi="Times New Roman"/>
                <w:sz w:val="24"/>
                <w:szCs w:val="24"/>
              </w:rPr>
              <w:t>48</w:t>
            </w:r>
            <w:r w:rsidR="001903C1" w:rsidRPr="0032687A">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1.8.2</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 региональном уровне</w:t>
            </w:r>
          </w:p>
        </w:tc>
        <w:tc>
          <w:tcPr>
            <w:tcW w:w="2376" w:type="dxa"/>
          </w:tcPr>
          <w:p w:rsidR="001903C1" w:rsidRPr="0032687A" w:rsidRDefault="00806E86" w:rsidP="00806E86">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 xml:space="preserve">110 </w:t>
            </w:r>
            <w:r w:rsidR="001903C1" w:rsidRPr="0032687A">
              <w:rPr>
                <w:rFonts w:ascii="Times New Roman" w:hAnsi="Times New Roman"/>
                <w:sz w:val="24"/>
                <w:szCs w:val="24"/>
              </w:rPr>
              <w:t xml:space="preserve">человек </w:t>
            </w:r>
            <w:r w:rsidR="00302C73" w:rsidRPr="0032687A">
              <w:rPr>
                <w:rFonts w:ascii="Times New Roman" w:hAnsi="Times New Roman"/>
                <w:sz w:val="24"/>
                <w:szCs w:val="24"/>
              </w:rPr>
              <w:t>/</w:t>
            </w:r>
            <w:r>
              <w:rPr>
                <w:rFonts w:ascii="Times New Roman" w:hAnsi="Times New Roman"/>
                <w:sz w:val="24"/>
                <w:szCs w:val="24"/>
              </w:rPr>
              <w:t>11</w:t>
            </w:r>
            <w:r w:rsidR="001903C1" w:rsidRPr="0032687A">
              <w:rPr>
                <w:rFonts w:ascii="Times New Roman" w:hAnsi="Times New Roman"/>
                <w:sz w:val="24"/>
                <w:szCs w:val="24"/>
              </w:rPr>
              <w:t xml:space="preserve"> %</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1.8.3</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 межрегиональном уровне</w:t>
            </w:r>
          </w:p>
        </w:tc>
        <w:tc>
          <w:tcPr>
            <w:tcW w:w="2376" w:type="dxa"/>
          </w:tcPr>
          <w:p w:rsidR="001903C1" w:rsidRPr="0032687A" w:rsidRDefault="00806E86" w:rsidP="00806E86">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190</w:t>
            </w:r>
            <w:r w:rsidR="001903C1" w:rsidRPr="0032687A">
              <w:rPr>
                <w:rFonts w:ascii="Times New Roman" w:hAnsi="Times New Roman"/>
                <w:sz w:val="24"/>
                <w:szCs w:val="24"/>
              </w:rPr>
              <w:t xml:space="preserve"> человек</w:t>
            </w:r>
            <w:r w:rsidR="00302C73" w:rsidRPr="0032687A">
              <w:rPr>
                <w:rFonts w:ascii="Times New Roman" w:hAnsi="Times New Roman"/>
                <w:sz w:val="24"/>
                <w:szCs w:val="24"/>
              </w:rPr>
              <w:t>/</w:t>
            </w:r>
            <w:r>
              <w:rPr>
                <w:rFonts w:ascii="Times New Roman" w:hAnsi="Times New Roman"/>
                <w:sz w:val="24"/>
                <w:szCs w:val="24"/>
              </w:rPr>
              <w:t>18</w:t>
            </w:r>
            <w:r w:rsidR="00640211" w:rsidRPr="0032687A">
              <w:rPr>
                <w:rFonts w:ascii="Times New Roman" w:hAnsi="Times New Roman"/>
                <w:sz w:val="24"/>
                <w:szCs w:val="24"/>
              </w:rPr>
              <w:t xml:space="preserve"> </w:t>
            </w:r>
            <w:r w:rsidR="001903C1" w:rsidRPr="0032687A">
              <w:rPr>
                <w:rFonts w:ascii="Times New Roman" w:hAnsi="Times New Roman"/>
                <w:sz w:val="24"/>
                <w:szCs w:val="24"/>
              </w:rPr>
              <w:t>%</w:t>
            </w:r>
          </w:p>
        </w:tc>
      </w:tr>
      <w:tr w:rsidR="001903C1" w:rsidRPr="0032687A" w:rsidTr="0032687A">
        <w:trPr>
          <w:trHeight w:val="391"/>
        </w:trPr>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1.8.4</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 федеральном уровне</w:t>
            </w:r>
          </w:p>
        </w:tc>
        <w:tc>
          <w:tcPr>
            <w:tcW w:w="2376" w:type="dxa"/>
          </w:tcPr>
          <w:p w:rsidR="001903C1" w:rsidRPr="0032687A" w:rsidRDefault="00806E86" w:rsidP="00806E86">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85</w:t>
            </w:r>
            <w:r w:rsidR="001903C1" w:rsidRPr="0032687A">
              <w:rPr>
                <w:rFonts w:ascii="Times New Roman" w:hAnsi="Times New Roman"/>
                <w:sz w:val="24"/>
                <w:szCs w:val="24"/>
              </w:rPr>
              <w:t xml:space="preserve"> человек</w:t>
            </w:r>
            <w:r w:rsidR="007C1CBE" w:rsidRPr="0032687A">
              <w:rPr>
                <w:rFonts w:ascii="Times New Roman" w:hAnsi="Times New Roman"/>
                <w:sz w:val="24"/>
                <w:szCs w:val="24"/>
              </w:rPr>
              <w:t>/</w:t>
            </w:r>
            <w:r>
              <w:rPr>
                <w:rFonts w:ascii="Times New Roman" w:hAnsi="Times New Roman"/>
                <w:sz w:val="24"/>
                <w:szCs w:val="24"/>
              </w:rPr>
              <w:t>8</w:t>
            </w:r>
            <w:r w:rsidR="001903C1" w:rsidRPr="0032687A">
              <w:rPr>
                <w:rFonts w:ascii="Times New Roman" w:hAnsi="Times New Roman"/>
                <w:sz w:val="24"/>
                <w:szCs w:val="24"/>
              </w:rPr>
              <w:t xml:space="preserve"> %</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1.8.5</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 международном уровне</w:t>
            </w:r>
          </w:p>
        </w:tc>
        <w:tc>
          <w:tcPr>
            <w:tcW w:w="2376" w:type="dxa"/>
          </w:tcPr>
          <w:p w:rsidR="001903C1" w:rsidRPr="0032687A" w:rsidRDefault="00806E86" w:rsidP="003F6669">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7</w:t>
            </w:r>
            <w:r w:rsidR="003F6669">
              <w:rPr>
                <w:rFonts w:ascii="Times New Roman" w:hAnsi="Times New Roman"/>
                <w:sz w:val="24"/>
                <w:szCs w:val="24"/>
              </w:rPr>
              <w:t xml:space="preserve"> человек/1 %</w:t>
            </w:r>
          </w:p>
        </w:tc>
      </w:tr>
      <w:tr w:rsidR="00E94E5A" w:rsidRPr="0032687A" w:rsidTr="004E2B8F">
        <w:tc>
          <w:tcPr>
            <w:tcW w:w="866" w:type="dxa"/>
          </w:tcPr>
          <w:p w:rsidR="00E94E5A" w:rsidRPr="0032687A" w:rsidRDefault="00E94E5A"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1.9</w:t>
            </w:r>
          </w:p>
        </w:tc>
        <w:tc>
          <w:tcPr>
            <w:tcW w:w="6931" w:type="dxa"/>
          </w:tcPr>
          <w:p w:rsidR="00E94E5A" w:rsidRPr="0032687A" w:rsidRDefault="00E94E5A"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2376" w:type="dxa"/>
          </w:tcPr>
          <w:p w:rsidR="00E94E5A" w:rsidRPr="0032687A" w:rsidRDefault="00E94E5A" w:rsidP="0064041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890</w:t>
            </w:r>
            <w:r w:rsidRPr="0032687A">
              <w:rPr>
                <w:rFonts w:ascii="Times New Roman" w:hAnsi="Times New Roman"/>
                <w:sz w:val="24"/>
                <w:szCs w:val="24"/>
              </w:rPr>
              <w:t xml:space="preserve"> человек/</w:t>
            </w:r>
            <w:r>
              <w:rPr>
                <w:rFonts w:ascii="Times New Roman" w:hAnsi="Times New Roman"/>
                <w:sz w:val="24"/>
                <w:szCs w:val="24"/>
              </w:rPr>
              <w:t>86</w:t>
            </w:r>
            <w:r w:rsidRPr="0032687A">
              <w:rPr>
                <w:rFonts w:ascii="Times New Roman" w:hAnsi="Times New Roman"/>
                <w:sz w:val="24"/>
                <w:szCs w:val="24"/>
              </w:rPr>
              <w:t>%</w:t>
            </w:r>
          </w:p>
        </w:tc>
      </w:tr>
      <w:tr w:rsidR="00E94E5A" w:rsidRPr="0032687A" w:rsidTr="004E2B8F">
        <w:tc>
          <w:tcPr>
            <w:tcW w:w="866" w:type="dxa"/>
          </w:tcPr>
          <w:p w:rsidR="00E94E5A" w:rsidRPr="0032687A" w:rsidRDefault="00E94E5A"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1.9.1</w:t>
            </w:r>
          </w:p>
        </w:tc>
        <w:tc>
          <w:tcPr>
            <w:tcW w:w="6931" w:type="dxa"/>
          </w:tcPr>
          <w:p w:rsidR="00E94E5A" w:rsidRPr="0032687A" w:rsidRDefault="00E94E5A"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 муниципальном уровне</w:t>
            </w:r>
          </w:p>
        </w:tc>
        <w:tc>
          <w:tcPr>
            <w:tcW w:w="2376" w:type="dxa"/>
          </w:tcPr>
          <w:p w:rsidR="00E94E5A" w:rsidRPr="0032687A" w:rsidRDefault="00E94E5A" w:rsidP="0064041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498</w:t>
            </w:r>
            <w:r w:rsidRPr="0032687A">
              <w:rPr>
                <w:rFonts w:ascii="Times New Roman" w:hAnsi="Times New Roman"/>
                <w:sz w:val="24"/>
                <w:szCs w:val="24"/>
              </w:rPr>
              <w:t xml:space="preserve"> человек/ </w:t>
            </w:r>
            <w:r>
              <w:rPr>
                <w:rFonts w:ascii="Times New Roman" w:hAnsi="Times New Roman"/>
                <w:sz w:val="24"/>
                <w:szCs w:val="24"/>
              </w:rPr>
              <w:t>48</w:t>
            </w:r>
            <w:r w:rsidRPr="0032687A">
              <w:rPr>
                <w:rFonts w:ascii="Times New Roman" w:hAnsi="Times New Roman"/>
                <w:sz w:val="24"/>
                <w:szCs w:val="24"/>
              </w:rPr>
              <w:t>%</w:t>
            </w:r>
          </w:p>
        </w:tc>
      </w:tr>
      <w:tr w:rsidR="00E94E5A" w:rsidRPr="0032687A" w:rsidTr="004E2B8F">
        <w:tc>
          <w:tcPr>
            <w:tcW w:w="866" w:type="dxa"/>
          </w:tcPr>
          <w:p w:rsidR="00E94E5A" w:rsidRPr="0032687A" w:rsidRDefault="00E94E5A"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1.9.2</w:t>
            </w:r>
          </w:p>
        </w:tc>
        <w:tc>
          <w:tcPr>
            <w:tcW w:w="6931" w:type="dxa"/>
          </w:tcPr>
          <w:p w:rsidR="00E94E5A" w:rsidRPr="0032687A" w:rsidRDefault="00E94E5A"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 региональном уровне</w:t>
            </w:r>
          </w:p>
        </w:tc>
        <w:tc>
          <w:tcPr>
            <w:tcW w:w="2376" w:type="dxa"/>
          </w:tcPr>
          <w:p w:rsidR="00E94E5A" w:rsidRPr="0032687A" w:rsidRDefault="00E94E5A" w:rsidP="0064041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 xml:space="preserve">110 </w:t>
            </w:r>
            <w:r w:rsidRPr="0032687A">
              <w:rPr>
                <w:rFonts w:ascii="Times New Roman" w:hAnsi="Times New Roman"/>
                <w:sz w:val="24"/>
                <w:szCs w:val="24"/>
              </w:rPr>
              <w:t>человек /</w:t>
            </w:r>
            <w:r>
              <w:rPr>
                <w:rFonts w:ascii="Times New Roman" w:hAnsi="Times New Roman"/>
                <w:sz w:val="24"/>
                <w:szCs w:val="24"/>
              </w:rPr>
              <w:t>11</w:t>
            </w:r>
            <w:r w:rsidRPr="0032687A">
              <w:rPr>
                <w:rFonts w:ascii="Times New Roman" w:hAnsi="Times New Roman"/>
                <w:sz w:val="24"/>
                <w:szCs w:val="24"/>
              </w:rPr>
              <w:t xml:space="preserve"> %</w:t>
            </w:r>
          </w:p>
        </w:tc>
      </w:tr>
      <w:tr w:rsidR="00E94E5A" w:rsidRPr="0032687A" w:rsidTr="004E2B8F">
        <w:tc>
          <w:tcPr>
            <w:tcW w:w="866" w:type="dxa"/>
          </w:tcPr>
          <w:p w:rsidR="00E94E5A" w:rsidRPr="0032687A" w:rsidRDefault="00E94E5A"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1.9.3</w:t>
            </w:r>
          </w:p>
        </w:tc>
        <w:tc>
          <w:tcPr>
            <w:tcW w:w="6931" w:type="dxa"/>
          </w:tcPr>
          <w:p w:rsidR="00E94E5A" w:rsidRPr="0032687A" w:rsidRDefault="00E94E5A"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 межрегиональном уровне</w:t>
            </w:r>
          </w:p>
        </w:tc>
        <w:tc>
          <w:tcPr>
            <w:tcW w:w="2376" w:type="dxa"/>
          </w:tcPr>
          <w:p w:rsidR="00E94E5A" w:rsidRPr="0032687A" w:rsidRDefault="00E94E5A" w:rsidP="0064041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190</w:t>
            </w:r>
            <w:r w:rsidRPr="0032687A">
              <w:rPr>
                <w:rFonts w:ascii="Times New Roman" w:hAnsi="Times New Roman"/>
                <w:sz w:val="24"/>
                <w:szCs w:val="24"/>
              </w:rPr>
              <w:t xml:space="preserve"> человек/</w:t>
            </w:r>
            <w:r>
              <w:rPr>
                <w:rFonts w:ascii="Times New Roman" w:hAnsi="Times New Roman"/>
                <w:sz w:val="24"/>
                <w:szCs w:val="24"/>
              </w:rPr>
              <w:t>18</w:t>
            </w:r>
            <w:r w:rsidRPr="0032687A">
              <w:rPr>
                <w:rFonts w:ascii="Times New Roman" w:hAnsi="Times New Roman"/>
                <w:sz w:val="24"/>
                <w:szCs w:val="24"/>
              </w:rPr>
              <w:t xml:space="preserve"> %</w:t>
            </w:r>
          </w:p>
        </w:tc>
      </w:tr>
      <w:tr w:rsidR="00E94E5A" w:rsidRPr="0032687A" w:rsidTr="004E2B8F">
        <w:tc>
          <w:tcPr>
            <w:tcW w:w="866" w:type="dxa"/>
          </w:tcPr>
          <w:p w:rsidR="00E94E5A" w:rsidRPr="0032687A" w:rsidRDefault="00E94E5A"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1.9.4</w:t>
            </w:r>
          </w:p>
        </w:tc>
        <w:tc>
          <w:tcPr>
            <w:tcW w:w="6931" w:type="dxa"/>
          </w:tcPr>
          <w:p w:rsidR="00E94E5A" w:rsidRPr="0032687A" w:rsidRDefault="00E94E5A"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 федеральном уровне</w:t>
            </w:r>
          </w:p>
        </w:tc>
        <w:tc>
          <w:tcPr>
            <w:tcW w:w="2376" w:type="dxa"/>
          </w:tcPr>
          <w:p w:rsidR="00E94E5A" w:rsidRPr="0032687A" w:rsidRDefault="00E94E5A" w:rsidP="0064041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85</w:t>
            </w:r>
            <w:r w:rsidRPr="0032687A">
              <w:rPr>
                <w:rFonts w:ascii="Times New Roman" w:hAnsi="Times New Roman"/>
                <w:sz w:val="24"/>
                <w:szCs w:val="24"/>
              </w:rPr>
              <w:t xml:space="preserve"> человек/</w:t>
            </w:r>
            <w:r>
              <w:rPr>
                <w:rFonts w:ascii="Times New Roman" w:hAnsi="Times New Roman"/>
                <w:sz w:val="24"/>
                <w:szCs w:val="24"/>
              </w:rPr>
              <w:t>8</w:t>
            </w:r>
            <w:r w:rsidRPr="0032687A">
              <w:rPr>
                <w:rFonts w:ascii="Times New Roman" w:hAnsi="Times New Roman"/>
                <w:sz w:val="24"/>
                <w:szCs w:val="24"/>
              </w:rPr>
              <w:t xml:space="preserve"> %</w:t>
            </w:r>
          </w:p>
        </w:tc>
      </w:tr>
      <w:tr w:rsidR="00E94E5A" w:rsidRPr="0032687A" w:rsidTr="004E2B8F">
        <w:tc>
          <w:tcPr>
            <w:tcW w:w="866" w:type="dxa"/>
          </w:tcPr>
          <w:p w:rsidR="00E94E5A" w:rsidRPr="0032687A" w:rsidRDefault="00E94E5A"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1.9.5</w:t>
            </w:r>
          </w:p>
        </w:tc>
        <w:tc>
          <w:tcPr>
            <w:tcW w:w="6931" w:type="dxa"/>
          </w:tcPr>
          <w:p w:rsidR="00E94E5A" w:rsidRPr="0032687A" w:rsidRDefault="00E94E5A"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 международном уровне</w:t>
            </w:r>
          </w:p>
        </w:tc>
        <w:tc>
          <w:tcPr>
            <w:tcW w:w="2376" w:type="dxa"/>
          </w:tcPr>
          <w:p w:rsidR="00E94E5A" w:rsidRPr="0032687A" w:rsidRDefault="00E94E5A" w:rsidP="0064041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7 человек/1 %</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1.10</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2376" w:type="dxa"/>
          </w:tcPr>
          <w:p w:rsidR="001903C1" w:rsidRPr="0032687A" w:rsidRDefault="003F6669" w:rsidP="00E94E5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 xml:space="preserve"> </w:t>
            </w:r>
            <w:r w:rsidR="00E94E5A">
              <w:rPr>
                <w:rFonts w:ascii="Times New Roman" w:hAnsi="Times New Roman"/>
                <w:sz w:val="24"/>
                <w:szCs w:val="24"/>
              </w:rPr>
              <w:t>320</w:t>
            </w:r>
            <w:r>
              <w:rPr>
                <w:rFonts w:ascii="Times New Roman" w:hAnsi="Times New Roman"/>
                <w:sz w:val="24"/>
                <w:szCs w:val="24"/>
              </w:rPr>
              <w:t xml:space="preserve"> </w:t>
            </w:r>
            <w:r w:rsidR="0039493E" w:rsidRPr="0032687A">
              <w:rPr>
                <w:rFonts w:ascii="Times New Roman" w:hAnsi="Times New Roman"/>
                <w:sz w:val="24"/>
                <w:szCs w:val="24"/>
              </w:rPr>
              <w:t>человек/</w:t>
            </w:r>
            <w:r w:rsidR="00C534B9">
              <w:rPr>
                <w:rFonts w:ascii="Times New Roman" w:hAnsi="Times New Roman"/>
                <w:sz w:val="24"/>
                <w:szCs w:val="24"/>
              </w:rPr>
              <w:t>3</w:t>
            </w:r>
            <w:r w:rsidR="00E94E5A">
              <w:rPr>
                <w:rFonts w:ascii="Times New Roman" w:hAnsi="Times New Roman"/>
                <w:sz w:val="24"/>
                <w:szCs w:val="24"/>
              </w:rPr>
              <w:t>1</w:t>
            </w:r>
            <w:r w:rsidR="0039493E" w:rsidRPr="0032687A">
              <w:rPr>
                <w:rFonts w:ascii="Times New Roman" w:hAnsi="Times New Roman"/>
                <w:sz w:val="24"/>
                <w:szCs w:val="24"/>
              </w:rPr>
              <w:t xml:space="preserve"> %</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1.10.1</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Муниципального уровня</w:t>
            </w:r>
          </w:p>
        </w:tc>
        <w:tc>
          <w:tcPr>
            <w:tcW w:w="237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 xml:space="preserve"> -</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1.10.2</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Регионального уровня</w:t>
            </w:r>
          </w:p>
        </w:tc>
        <w:tc>
          <w:tcPr>
            <w:tcW w:w="2376" w:type="dxa"/>
          </w:tcPr>
          <w:p w:rsidR="001903C1" w:rsidRPr="0032687A" w:rsidRDefault="00E94E5A" w:rsidP="003F6669">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 xml:space="preserve">320 </w:t>
            </w:r>
            <w:r w:rsidRPr="0032687A">
              <w:rPr>
                <w:rFonts w:ascii="Times New Roman" w:hAnsi="Times New Roman"/>
                <w:sz w:val="24"/>
                <w:szCs w:val="24"/>
              </w:rPr>
              <w:t>человек/</w:t>
            </w:r>
            <w:r>
              <w:rPr>
                <w:rFonts w:ascii="Times New Roman" w:hAnsi="Times New Roman"/>
                <w:sz w:val="24"/>
                <w:szCs w:val="24"/>
              </w:rPr>
              <w:t>31</w:t>
            </w:r>
            <w:r w:rsidRPr="0032687A">
              <w:rPr>
                <w:rFonts w:ascii="Times New Roman" w:hAnsi="Times New Roman"/>
                <w:sz w:val="24"/>
                <w:szCs w:val="24"/>
              </w:rPr>
              <w:t xml:space="preserve"> %</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1.10.3</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Межрегионального уровня</w:t>
            </w:r>
          </w:p>
        </w:tc>
        <w:tc>
          <w:tcPr>
            <w:tcW w:w="237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1.10.4</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Федерального уровня</w:t>
            </w:r>
          </w:p>
        </w:tc>
        <w:tc>
          <w:tcPr>
            <w:tcW w:w="2376" w:type="dxa"/>
          </w:tcPr>
          <w:p w:rsidR="001903C1" w:rsidRPr="0032687A" w:rsidRDefault="00E94E5A" w:rsidP="003F6669">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1.10.5</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Международного уровня</w:t>
            </w:r>
          </w:p>
        </w:tc>
        <w:tc>
          <w:tcPr>
            <w:tcW w:w="237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1.11</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Количество массовых мероприятий, проведенных образовательной организацией, в том числе:</w:t>
            </w:r>
          </w:p>
        </w:tc>
        <w:tc>
          <w:tcPr>
            <w:tcW w:w="2376" w:type="dxa"/>
          </w:tcPr>
          <w:p w:rsidR="001903C1" w:rsidRPr="0032687A" w:rsidRDefault="00031CA6"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w:t>
            </w:r>
            <w:r w:rsidR="00677D0E" w:rsidRPr="0032687A">
              <w:rPr>
                <w:rFonts w:ascii="Times New Roman" w:hAnsi="Times New Roman"/>
                <w:sz w:val="24"/>
                <w:szCs w:val="24"/>
              </w:rPr>
              <w:t>3</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1.11.1</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 муниципальном уровне</w:t>
            </w:r>
          </w:p>
        </w:tc>
        <w:tc>
          <w:tcPr>
            <w:tcW w:w="2376" w:type="dxa"/>
          </w:tcPr>
          <w:p w:rsidR="001903C1" w:rsidRPr="0032687A" w:rsidRDefault="00677D0E"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w:t>
            </w:r>
            <w:r w:rsidR="00AB7D62" w:rsidRPr="0032687A">
              <w:rPr>
                <w:rFonts w:ascii="Times New Roman" w:hAnsi="Times New Roman"/>
                <w:sz w:val="24"/>
                <w:szCs w:val="24"/>
              </w:rPr>
              <w:t>3</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1.11.2</w:t>
            </w:r>
          </w:p>
        </w:tc>
        <w:tc>
          <w:tcPr>
            <w:tcW w:w="6931" w:type="dxa"/>
          </w:tcPr>
          <w:p w:rsidR="00681503"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 региональном уровне</w:t>
            </w:r>
          </w:p>
        </w:tc>
        <w:tc>
          <w:tcPr>
            <w:tcW w:w="2376" w:type="dxa"/>
          </w:tcPr>
          <w:p w:rsidR="001903C1" w:rsidRPr="0032687A" w:rsidRDefault="00AB7D62"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1.11.3</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 межрегиональном уровне</w:t>
            </w:r>
          </w:p>
        </w:tc>
        <w:tc>
          <w:tcPr>
            <w:tcW w:w="2376" w:type="dxa"/>
          </w:tcPr>
          <w:p w:rsidR="001903C1" w:rsidRPr="0032687A" w:rsidRDefault="00FD5DA5"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1.11.4</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 федеральном уровне</w:t>
            </w:r>
          </w:p>
        </w:tc>
        <w:tc>
          <w:tcPr>
            <w:tcW w:w="2376" w:type="dxa"/>
          </w:tcPr>
          <w:p w:rsidR="001903C1" w:rsidRPr="0032687A" w:rsidRDefault="00FD5DA5"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1.11.5</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 международном уровне</w:t>
            </w:r>
          </w:p>
        </w:tc>
        <w:tc>
          <w:tcPr>
            <w:tcW w:w="237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 xml:space="preserve"> </w:t>
            </w:r>
            <w:r w:rsidR="00031CA6" w:rsidRPr="0032687A">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1.12</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Общая численность педагогических работников</w:t>
            </w:r>
          </w:p>
        </w:tc>
        <w:tc>
          <w:tcPr>
            <w:tcW w:w="2376" w:type="dxa"/>
          </w:tcPr>
          <w:p w:rsidR="001903C1" w:rsidRPr="0032687A" w:rsidRDefault="00FD5DA5"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 человек</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1.13</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76" w:type="dxa"/>
          </w:tcPr>
          <w:p w:rsidR="001903C1"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w:t>
            </w:r>
            <w:r w:rsidR="00950986" w:rsidRPr="0032687A">
              <w:rPr>
                <w:rFonts w:ascii="Times New Roman" w:hAnsi="Times New Roman"/>
                <w:sz w:val="24"/>
                <w:szCs w:val="24"/>
              </w:rPr>
              <w:t>0</w:t>
            </w:r>
            <w:r w:rsidR="001903C1" w:rsidRPr="0032687A">
              <w:rPr>
                <w:rFonts w:ascii="Times New Roman" w:hAnsi="Times New Roman"/>
                <w:sz w:val="24"/>
                <w:szCs w:val="24"/>
              </w:rPr>
              <w:t xml:space="preserve"> человек</w:t>
            </w:r>
            <w:r w:rsidR="003A03E0" w:rsidRPr="0032687A">
              <w:rPr>
                <w:rFonts w:ascii="Times New Roman" w:hAnsi="Times New Roman"/>
                <w:sz w:val="24"/>
                <w:szCs w:val="24"/>
              </w:rPr>
              <w:t>/</w:t>
            </w:r>
            <w:r w:rsidRPr="0032687A">
              <w:rPr>
                <w:rFonts w:ascii="Times New Roman" w:hAnsi="Times New Roman"/>
                <w:sz w:val="24"/>
                <w:szCs w:val="24"/>
              </w:rPr>
              <w:t>9</w:t>
            </w:r>
            <w:r w:rsidR="00950986" w:rsidRPr="0032687A">
              <w:rPr>
                <w:rFonts w:ascii="Times New Roman" w:hAnsi="Times New Roman"/>
                <w:sz w:val="24"/>
                <w:szCs w:val="24"/>
              </w:rPr>
              <w:t>1</w:t>
            </w:r>
            <w:r w:rsidR="001903C1" w:rsidRPr="0032687A">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1.14</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76" w:type="dxa"/>
          </w:tcPr>
          <w:p w:rsidR="001903C1" w:rsidRPr="0032687A" w:rsidRDefault="00FD5DA5"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5</w:t>
            </w:r>
            <w:r w:rsidR="001903C1" w:rsidRPr="0032687A">
              <w:rPr>
                <w:rFonts w:ascii="Times New Roman" w:hAnsi="Times New Roman"/>
                <w:sz w:val="24"/>
                <w:szCs w:val="24"/>
              </w:rPr>
              <w:t xml:space="preserve"> человек</w:t>
            </w:r>
            <w:r w:rsidR="003A03E0" w:rsidRPr="0032687A">
              <w:rPr>
                <w:rFonts w:ascii="Times New Roman" w:hAnsi="Times New Roman"/>
                <w:sz w:val="24"/>
                <w:szCs w:val="24"/>
              </w:rPr>
              <w:t>/</w:t>
            </w:r>
            <w:r w:rsidR="00950986" w:rsidRPr="0032687A">
              <w:rPr>
                <w:rFonts w:ascii="Times New Roman" w:hAnsi="Times New Roman"/>
                <w:sz w:val="24"/>
                <w:szCs w:val="24"/>
              </w:rPr>
              <w:t>4</w:t>
            </w:r>
            <w:r w:rsidRPr="0032687A">
              <w:rPr>
                <w:rFonts w:ascii="Times New Roman" w:hAnsi="Times New Roman"/>
                <w:sz w:val="24"/>
                <w:szCs w:val="24"/>
              </w:rPr>
              <w:t>6</w:t>
            </w:r>
            <w:r w:rsidR="001903C1" w:rsidRPr="0032687A">
              <w:rPr>
                <w:rFonts w:ascii="Times New Roman" w:hAnsi="Times New Roman"/>
                <w:sz w:val="24"/>
                <w:szCs w:val="24"/>
              </w:rPr>
              <w:t>%</w:t>
            </w:r>
          </w:p>
        </w:tc>
      </w:tr>
      <w:tr w:rsidR="001903C1" w:rsidRPr="0032687A" w:rsidTr="004E2B8F">
        <w:tc>
          <w:tcPr>
            <w:tcW w:w="866"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1.15</w:t>
            </w:r>
          </w:p>
        </w:tc>
        <w:tc>
          <w:tcPr>
            <w:tcW w:w="6931" w:type="dxa"/>
          </w:tcPr>
          <w:p w:rsidR="001903C1" w:rsidRPr="0032687A" w:rsidRDefault="001903C1"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76" w:type="dxa"/>
          </w:tcPr>
          <w:p w:rsidR="001903C1"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w:t>
            </w:r>
            <w:r w:rsidR="00E614F1" w:rsidRPr="0032687A">
              <w:rPr>
                <w:rFonts w:ascii="Times New Roman" w:hAnsi="Times New Roman"/>
                <w:sz w:val="24"/>
                <w:szCs w:val="24"/>
              </w:rPr>
              <w:t xml:space="preserve"> человек/</w:t>
            </w:r>
            <w:r w:rsidR="00950986" w:rsidRPr="0032687A">
              <w:rPr>
                <w:rFonts w:ascii="Times New Roman" w:hAnsi="Times New Roman"/>
                <w:sz w:val="24"/>
                <w:szCs w:val="24"/>
              </w:rPr>
              <w:t>9</w:t>
            </w:r>
            <w:r w:rsidR="00E614F1" w:rsidRPr="0032687A">
              <w:rPr>
                <w:rFonts w:ascii="Times New Roman" w:hAnsi="Times New Roman"/>
                <w:sz w:val="24"/>
                <w:szCs w:val="24"/>
              </w:rPr>
              <w:t>%</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lastRenderedPageBreak/>
              <w:t>1.16</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 человек</w:t>
            </w:r>
            <w:r w:rsidR="00950986" w:rsidRPr="0032687A">
              <w:rPr>
                <w:rFonts w:ascii="Times New Roman" w:hAnsi="Times New Roman"/>
                <w:sz w:val="24"/>
                <w:szCs w:val="24"/>
              </w:rPr>
              <w:t>/9</w:t>
            </w:r>
            <w:r w:rsidRPr="0032687A">
              <w:rPr>
                <w:rFonts w:ascii="Times New Roman" w:hAnsi="Times New Roman"/>
                <w:sz w:val="24"/>
                <w:szCs w:val="24"/>
              </w:rPr>
              <w:t>%</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1.17</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76" w:type="dxa"/>
          </w:tcPr>
          <w:p w:rsidR="002F4BA0" w:rsidRPr="0032687A" w:rsidRDefault="00E94E5A" w:rsidP="00E94E5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4</w:t>
            </w:r>
            <w:r w:rsidR="002F4BA0" w:rsidRPr="0032687A">
              <w:rPr>
                <w:rFonts w:ascii="Times New Roman" w:hAnsi="Times New Roman"/>
                <w:sz w:val="24"/>
                <w:szCs w:val="24"/>
              </w:rPr>
              <w:t xml:space="preserve"> человек</w:t>
            </w:r>
            <w:r>
              <w:rPr>
                <w:rFonts w:ascii="Times New Roman" w:hAnsi="Times New Roman"/>
                <w:sz w:val="24"/>
                <w:szCs w:val="24"/>
              </w:rPr>
              <w:t>а</w:t>
            </w:r>
            <w:r w:rsidR="002F4BA0" w:rsidRPr="0032687A">
              <w:rPr>
                <w:rFonts w:ascii="Times New Roman" w:hAnsi="Times New Roman"/>
                <w:sz w:val="24"/>
                <w:szCs w:val="24"/>
              </w:rPr>
              <w:t xml:space="preserve"> /</w:t>
            </w:r>
            <w:r>
              <w:rPr>
                <w:rFonts w:ascii="Times New Roman" w:hAnsi="Times New Roman"/>
                <w:sz w:val="24"/>
                <w:szCs w:val="24"/>
              </w:rPr>
              <w:t>36</w:t>
            </w:r>
            <w:r w:rsidR="002F4BA0" w:rsidRPr="0032687A">
              <w:rPr>
                <w:rFonts w:ascii="Times New Roman" w:hAnsi="Times New Roman"/>
                <w:sz w:val="24"/>
                <w:szCs w:val="24"/>
              </w:rPr>
              <w:t>%</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1.17.1</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Высшая</w:t>
            </w:r>
          </w:p>
        </w:tc>
        <w:tc>
          <w:tcPr>
            <w:tcW w:w="2376" w:type="dxa"/>
          </w:tcPr>
          <w:p w:rsidR="002F4BA0" w:rsidRPr="0032687A" w:rsidRDefault="00E94E5A" w:rsidP="0032687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2</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1.17.2</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Первая</w:t>
            </w:r>
          </w:p>
        </w:tc>
        <w:tc>
          <w:tcPr>
            <w:tcW w:w="2376" w:type="dxa"/>
          </w:tcPr>
          <w:p w:rsidR="002F4BA0" w:rsidRPr="0032687A" w:rsidRDefault="003F6669" w:rsidP="0032687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2</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1.18</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1.18.1</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До 5 лет</w:t>
            </w:r>
          </w:p>
        </w:tc>
        <w:tc>
          <w:tcPr>
            <w:tcW w:w="2376" w:type="dxa"/>
          </w:tcPr>
          <w:p w:rsidR="002F4BA0" w:rsidRPr="0032687A" w:rsidRDefault="00E94E5A" w:rsidP="0032687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1.18.2</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Свыше 30 лет</w:t>
            </w:r>
          </w:p>
        </w:tc>
        <w:tc>
          <w:tcPr>
            <w:tcW w:w="2376" w:type="dxa"/>
          </w:tcPr>
          <w:p w:rsidR="002F4BA0" w:rsidRPr="0032687A" w:rsidRDefault="00E93468"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w:t>
            </w:r>
            <w:r w:rsidR="002F4BA0" w:rsidRPr="0032687A">
              <w:rPr>
                <w:rFonts w:ascii="Times New Roman" w:hAnsi="Times New Roman"/>
                <w:sz w:val="24"/>
                <w:szCs w:val="24"/>
              </w:rPr>
              <w:t xml:space="preserve"> человека/1</w:t>
            </w:r>
            <w:r w:rsidR="00950986" w:rsidRPr="0032687A">
              <w:rPr>
                <w:rFonts w:ascii="Times New Roman" w:hAnsi="Times New Roman"/>
                <w:sz w:val="24"/>
                <w:szCs w:val="24"/>
              </w:rPr>
              <w:t>9</w:t>
            </w:r>
            <w:r w:rsidR="002F4BA0" w:rsidRPr="0032687A">
              <w:rPr>
                <w:rFonts w:ascii="Times New Roman" w:hAnsi="Times New Roman"/>
                <w:sz w:val="24"/>
                <w:szCs w:val="24"/>
              </w:rPr>
              <w:t xml:space="preserve"> %</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1.19</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76" w:type="dxa"/>
          </w:tcPr>
          <w:p w:rsidR="002F4BA0" w:rsidRPr="0032687A" w:rsidRDefault="003F6669" w:rsidP="003F6669">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2</w:t>
            </w:r>
            <w:r w:rsidR="002F4BA0" w:rsidRPr="0032687A">
              <w:rPr>
                <w:rFonts w:ascii="Times New Roman" w:hAnsi="Times New Roman"/>
                <w:sz w:val="24"/>
                <w:szCs w:val="24"/>
              </w:rPr>
              <w:t xml:space="preserve"> человек/</w:t>
            </w:r>
            <w:r>
              <w:rPr>
                <w:rFonts w:ascii="Times New Roman" w:hAnsi="Times New Roman"/>
                <w:sz w:val="24"/>
                <w:szCs w:val="24"/>
              </w:rPr>
              <w:t>18</w:t>
            </w:r>
            <w:r w:rsidR="002F4BA0" w:rsidRPr="0032687A">
              <w:rPr>
                <w:rFonts w:ascii="Times New Roman" w:hAnsi="Times New Roman"/>
                <w:sz w:val="24"/>
                <w:szCs w:val="24"/>
              </w:rPr>
              <w:t xml:space="preserve"> %</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1.20</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76" w:type="dxa"/>
          </w:tcPr>
          <w:p w:rsidR="002F4BA0" w:rsidRPr="0032687A" w:rsidRDefault="003F6669" w:rsidP="003F6669">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7</w:t>
            </w:r>
            <w:r w:rsidR="002F4BA0" w:rsidRPr="0032687A">
              <w:rPr>
                <w:rFonts w:ascii="Times New Roman" w:hAnsi="Times New Roman"/>
                <w:sz w:val="24"/>
                <w:szCs w:val="24"/>
              </w:rPr>
              <w:t xml:space="preserve"> человека/</w:t>
            </w:r>
            <w:r>
              <w:rPr>
                <w:rFonts w:ascii="Times New Roman" w:hAnsi="Times New Roman"/>
                <w:sz w:val="24"/>
                <w:szCs w:val="24"/>
              </w:rPr>
              <w:t>63</w:t>
            </w:r>
            <w:r w:rsidR="002F4BA0" w:rsidRPr="0032687A">
              <w:rPr>
                <w:rFonts w:ascii="Times New Roman" w:hAnsi="Times New Roman"/>
                <w:sz w:val="24"/>
                <w:szCs w:val="24"/>
              </w:rPr>
              <w:t xml:space="preserve"> %</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1.21</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proofErr w:type="gramStart"/>
            <w:r w:rsidRPr="0032687A">
              <w:rPr>
                <w:rFonts w:ascii="Times New Roman" w:hAnsi="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w:t>
            </w:r>
            <w:proofErr w:type="spellStart"/>
            <w:r w:rsidR="000E59D5">
              <w:rPr>
                <w:rFonts w:ascii="Times New Roman" w:hAnsi="Times New Roman"/>
                <w:sz w:val="24"/>
                <w:szCs w:val="24"/>
              </w:rPr>
              <w:t>а</w:t>
            </w:r>
            <w:r w:rsidRPr="0032687A">
              <w:rPr>
                <w:rFonts w:ascii="Times New Roman" w:hAnsi="Times New Roman"/>
                <w:sz w:val="24"/>
                <w:szCs w:val="24"/>
              </w:rPr>
              <w:t>инистративно</w:t>
            </w:r>
            <w:proofErr w:type="spellEnd"/>
            <w:r w:rsidRPr="0032687A">
              <w:rPr>
                <w:rFonts w:ascii="Times New Roman" w:hAnsi="Times New Roman"/>
                <w:sz w:val="24"/>
                <w:szCs w:val="24"/>
              </w:rPr>
              <w:t>-хозяйственных работников</w:t>
            </w:r>
            <w:proofErr w:type="gramEnd"/>
          </w:p>
        </w:tc>
        <w:tc>
          <w:tcPr>
            <w:tcW w:w="2376" w:type="dxa"/>
          </w:tcPr>
          <w:p w:rsidR="002F4BA0" w:rsidRPr="0032687A" w:rsidRDefault="00950986" w:rsidP="003F6669">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w:t>
            </w:r>
            <w:r w:rsidR="003F6669">
              <w:rPr>
                <w:rFonts w:ascii="Times New Roman" w:hAnsi="Times New Roman"/>
                <w:sz w:val="24"/>
                <w:szCs w:val="24"/>
              </w:rPr>
              <w:t>1</w:t>
            </w:r>
            <w:r w:rsidR="002F4BA0" w:rsidRPr="0032687A">
              <w:rPr>
                <w:rFonts w:ascii="Times New Roman" w:hAnsi="Times New Roman"/>
                <w:sz w:val="24"/>
                <w:szCs w:val="24"/>
              </w:rPr>
              <w:t xml:space="preserve"> человек/ 100%</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1.22</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2376" w:type="dxa"/>
          </w:tcPr>
          <w:p w:rsidR="002F4BA0" w:rsidRPr="0032687A" w:rsidRDefault="002F4BA0" w:rsidP="007E41C9">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 человека/</w:t>
            </w:r>
            <w:r w:rsidR="00E93468" w:rsidRPr="0032687A">
              <w:rPr>
                <w:rFonts w:ascii="Times New Roman" w:hAnsi="Times New Roman"/>
                <w:sz w:val="24"/>
                <w:szCs w:val="24"/>
              </w:rPr>
              <w:t>1</w:t>
            </w:r>
            <w:r w:rsidR="007E41C9">
              <w:rPr>
                <w:rFonts w:ascii="Times New Roman" w:hAnsi="Times New Roman"/>
                <w:sz w:val="24"/>
                <w:szCs w:val="24"/>
              </w:rPr>
              <w:t>8</w:t>
            </w:r>
            <w:r w:rsidRPr="0032687A">
              <w:rPr>
                <w:rFonts w:ascii="Times New Roman" w:hAnsi="Times New Roman"/>
                <w:sz w:val="24"/>
                <w:szCs w:val="24"/>
              </w:rPr>
              <w:t>%</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1.23</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Количество публикаций, подготовленных педагогическими работниками образовательной организации:</w:t>
            </w:r>
          </w:p>
        </w:tc>
        <w:tc>
          <w:tcPr>
            <w:tcW w:w="2376" w:type="dxa"/>
          </w:tcPr>
          <w:p w:rsidR="002F4BA0" w:rsidRPr="0032687A" w:rsidRDefault="007E41C9" w:rsidP="00DA4940">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1</w:t>
            </w:r>
            <w:r w:rsidR="00DA4940">
              <w:rPr>
                <w:rFonts w:ascii="Times New Roman" w:hAnsi="Times New Roman"/>
                <w:sz w:val="24"/>
                <w:szCs w:val="24"/>
              </w:rPr>
              <w:t>1</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1.23.1</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За 3 года</w:t>
            </w:r>
          </w:p>
        </w:tc>
        <w:tc>
          <w:tcPr>
            <w:tcW w:w="2376" w:type="dxa"/>
          </w:tcPr>
          <w:p w:rsidR="002F4BA0" w:rsidRPr="0032687A" w:rsidRDefault="00DA4940" w:rsidP="0032687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7</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1.23.2</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За отчетный период</w:t>
            </w:r>
          </w:p>
        </w:tc>
        <w:tc>
          <w:tcPr>
            <w:tcW w:w="2376" w:type="dxa"/>
          </w:tcPr>
          <w:p w:rsidR="002F4BA0" w:rsidRPr="0032687A" w:rsidRDefault="00DA4940" w:rsidP="0032687A">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4</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1.24</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Инфраструктура</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единиц</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2.1</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Количество компьютеров в расчете на одного учащегося</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2.2</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Количество помещений для осуществления образовательной деятельности, в том числе:</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единиц</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2.2.1</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Учебный класс</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 xml:space="preserve">13 </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2.2.2</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Лаборатория</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2.2.3</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Мастерская</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2.2.4</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Танцевальный класс</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2.2.5</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Спортивный зал</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2.2.6</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Бассейн</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2.3</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 xml:space="preserve">Количество помещений для организации досуговой </w:t>
            </w:r>
            <w:r w:rsidRPr="0032687A">
              <w:rPr>
                <w:rFonts w:ascii="Times New Roman" w:hAnsi="Times New Roman"/>
                <w:sz w:val="24"/>
                <w:szCs w:val="24"/>
              </w:rPr>
              <w:lastRenderedPageBreak/>
              <w:t>деятельности учащихся, в том числе:</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lastRenderedPageBreak/>
              <w:t>1</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lastRenderedPageBreak/>
              <w:t>2.3.1</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Актовый зал</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 xml:space="preserve">1 </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2.3.2</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Концертный зал</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2.3.3</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Игровое помещение</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2.4</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Наличие загородных оздоровительных лагерей, баз отдыха.</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нет</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2.5</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Наличие в образовательной организации системы электронного документооборота</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нет</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2.6</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Наличие читального зала библиотеки, в том числе:</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нет</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2.6.1</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С обеспечением возможности работы на стационарных компьютерах или использования переносных компьютеров</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нет</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2.6.2</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 xml:space="preserve">С </w:t>
            </w:r>
            <w:proofErr w:type="spellStart"/>
            <w:r w:rsidRPr="0032687A">
              <w:rPr>
                <w:rFonts w:ascii="Times New Roman" w:hAnsi="Times New Roman"/>
                <w:sz w:val="24"/>
                <w:szCs w:val="24"/>
              </w:rPr>
              <w:t>медиатекой</w:t>
            </w:r>
            <w:proofErr w:type="spellEnd"/>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нет</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2.6.3</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Оснащенного средствами сканирования и распознавания текстов</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нет</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2.6.4</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С выходом в Интернет с компьютеров, расположенных в помещении библиотеки</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нет</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2.6.5</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С контролируемой распечаткой бумажных материалов</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нет</w:t>
            </w:r>
          </w:p>
        </w:tc>
      </w:tr>
      <w:tr w:rsidR="002F4BA0" w:rsidRPr="0032687A" w:rsidTr="004E2B8F">
        <w:tc>
          <w:tcPr>
            <w:tcW w:w="86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2.7</w:t>
            </w:r>
          </w:p>
        </w:tc>
        <w:tc>
          <w:tcPr>
            <w:tcW w:w="6931"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76" w:type="dxa"/>
          </w:tcPr>
          <w:p w:rsidR="002F4BA0" w:rsidRPr="0032687A" w:rsidRDefault="002F4BA0" w:rsidP="0032687A">
            <w:pPr>
              <w:spacing w:before="100" w:beforeAutospacing="1" w:after="100" w:afterAutospacing="1" w:line="240" w:lineRule="auto"/>
              <w:contextualSpacing/>
              <w:rPr>
                <w:rFonts w:ascii="Times New Roman" w:hAnsi="Times New Roman"/>
                <w:sz w:val="24"/>
                <w:szCs w:val="24"/>
              </w:rPr>
            </w:pPr>
            <w:r w:rsidRPr="0032687A">
              <w:rPr>
                <w:rFonts w:ascii="Times New Roman" w:hAnsi="Times New Roman"/>
                <w:sz w:val="24"/>
                <w:szCs w:val="24"/>
              </w:rPr>
              <w:t>-</w:t>
            </w:r>
          </w:p>
        </w:tc>
      </w:tr>
    </w:tbl>
    <w:p w:rsidR="00C534B9" w:rsidRDefault="00C534B9" w:rsidP="0032687A">
      <w:pPr>
        <w:spacing w:before="100" w:beforeAutospacing="1" w:after="100" w:afterAutospacing="1" w:line="240" w:lineRule="auto"/>
        <w:contextualSpacing/>
        <w:rPr>
          <w:rFonts w:ascii="Times New Roman" w:hAnsi="Times New Roman"/>
          <w:sz w:val="24"/>
          <w:szCs w:val="24"/>
        </w:rPr>
      </w:pPr>
    </w:p>
    <w:p w:rsidR="00C534B9" w:rsidRDefault="00E958AD" w:rsidP="0032687A">
      <w:pPr>
        <w:spacing w:before="100" w:beforeAutospacing="1" w:after="100" w:afterAutospacing="1" w:line="240" w:lineRule="auto"/>
        <w:contextualSpacing/>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14:anchorId="49F44AB5" wp14:editId="3BE2EC14">
            <wp:simplePos x="0" y="0"/>
            <wp:positionH relativeFrom="column">
              <wp:posOffset>2405380</wp:posOffset>
            </wp:positionH>
            <wp:positionV relativeFrom="paragraph">
              <wp:posOffset>144780</wp:posOffset>
            </wp:positionV>
            <wp:extent cx="1520190" cy="1105535"/>
            <wp:effectExtent l="0" t="0" r="3810" b="0"/>
            <wp:wrapNone/>
            <wp:docPr id="1" name="Рисунок 1" descr="C:\Users\user\Desktop\дирек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иректор.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6125" r="76519" b="63542"/>
                    <a:stretch/>
                  </pic:blipFill>
                  <pic:spPr bwMode="auto">
                    <a:xfrm>
                      <a:off x="0" y="0"/>
                      <a:ext cx="1520190" cy="1105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34B9" w:rsidRPr="0032687A" w:rsidRDefault="00C534B9" w:rsidP="0032687A">
      <w:pPr>
        <w:spacing w:before="100" w:beforeAutospacing="1" w:after="100" w:afterAutospacing="1" w:line="240" w:lineRule="auto"/>
        <w:contextualSpacing/>
        <w:rPr>
          <w:rFonts w:ascii="Times New Roman" w:hAnsi="Times New Roman"/>
          <w:sz w:val="24"/>
          <w:szCs w:val="24"/>
        </w:rPr>
      </w:pPr>
    </w:p>
    <w:p w:rsidR="00681503" w:rsidRPr="0032687A" w:rsidRDefault="00910FE4" w:rsidP="0032687A">
      <w:pPr>
        <w:spacing w:before="100" w:beforeAutospacing="1" w:after="100" w:afterAutospacing="1" w:line="240" w:lineRule="auto"/>
        <w:ind w:left="708" w:firstLine="708"/>
        <w:contextualSpacing/>
        <w:rPr>
          <w:rFonts w:ascii="Times New Roman" w:hAnsi="Times New Roman"/>
          <w:sz w:val="24"/>
          <w:szCs w:val="24"/>
        </w:rPr>
      </w:pPr>
      <w:r w:rsidRPr="0032687A">
        <w:rPr>
          <w:rFonts w:ascii="Times New Roman" w:hAnsi="Times New Roman"/>
          <w:sz w:val="24"/>
          <w:szCs w:val="24"/>
        </w:rPr>
        <w:t xml:space="preserve">Директор </w:t>
      </w:r>
    </w:p>
    <w:p w:rsidR="006B37E2" w:rsidRDefault="004E2B8F" w:rsidP="0032687A">
      <w:pPr>
        <w:spacing w:line="240" w:lineRule="auto"/>
        <w:contextualSpacing/>
        <w:rPr>
          <w:rFonts w:ascii="Times New Roman" w:hAnsi="Times New Roman"/>
          <w:sz w:val="24"/>
          <w:szCs w:val="24"/>
        </w:rPr>
      </w:pPr>
      <w:r w:rsidRPr="0032687A">
        <w:rPr>
          <w:rFonts w:ascii="Times New Roman" w:hAnsi="Times New Roman"/>
          <w:sz w:val="24"/>
          <w:szCs w:val="24"/>
        </w:rPr>
        <w:t>М</w:t>
      </w:r>
      <w:r w:rsidR="00910FE4" w:rsidRPr="0032687A">
        <w:rPr>
          <w:rFonts w:ascii="Times New Roman" w:hAnsi="Times New Roman"/>
          <w:sz w:val="24"/>
          <w:szCs w:val="24"/>
        </w:rPr>
        <w:t xml:space="preserve">ОУ </w:t>
      </w:r>
      <w:proofErr w:type="gramStart"/>
      <w:r w:rsidR="00910FE4" w:rsidRPr="0032687A">
        <w:rPr>
          <w:rFonts w:ascii="Times New Roman" w:hAnsi="Times New Roman"/>
          <w:sz w:val="24"/>
          <w:szCs w:val="24"/>
        </w:rPr>
        <w:t>ДО</w:t>
      </w:r>
      <w:proofErr w:type="gramEnd"/>
      <w:r w:rsidR="00910FE4" w:rsidRPr="0032687A">
        <w:rPr>
          <w:rFonts w:ascii="Times New Roman" w:hAnsi="Times New Roman"/>
          <w:sz w:val="24"/>
          <w:szCs w:val="24"/>
        </w:rPr>
        <w:t xml:space="preserve"> «Детский морской центр»</w:t>
      </w:r>
      <w:r w:rsidR="00245E47" w:rsidRPr="0032687A">
        <w:rPr>
          <w:rFonts w:ascii="Times New Roman" w:hAnsi="Times New Roman"/>
          <w:sz w:val="24"/>
          <w:szCs w:val="24"/>
        </w:rPr>
        <w:t xml:space="preserve">                                 </w:t>
      </w:r>
      <w:r w:rsidR="00681503" w:rsidRPr="0032687A">
        <w:rPr>
          <w:rFonts w:ascii="Times New Roman" w:hAnsi="Times New Roman"/>
          <w:sz w:val="24"/>
          <w:szCs w:val="24"/>
        </w:rPr>
        <w:tab/>
      </w:r>
      <w:r w:rsidR="00681503" w:rsidRPr="0032687A">
        <w:rPr>
          <w:rFonts w:ascii="Times New Roman" w:hAnsi="Times New Roman"/>
          <w:sz w:val="24"/>
          <w:szCs w:val="24"/>
        </w:rPr>
        <w:tab/>
      </w:r>
      <w:r w:rsidRPr="0032687A">
        <w:rPr>
          <w:rFonts w:ascii="Times New Roman" w:hAnsi="Times New Roman"/>
          <w:sz w:val="24"/>
          <w:szCs w:val="24"/>
        </w:rPr>
        <w:t xml:space="preserve">Б.В. </w:t>
      </w:r>
      <w:proofErr w:type="spellStart"/>
      <w:r w:rsidR="00910FE4" w:rsidRPr="0032687A">
        <w:rPr>
          <w:rFonts w:ascii="Times New Roman" w:hAnsi="Times New Roman"/>
          <w:sz w:val="24"/>
          <w:szCs w:val="24"/>
        </w:rPr>
        <w:t>Везденко</w:t>
      </w:r>
      <w:proofErr w:type="spellEnd"/>
      <w:r w:rsidR="00681503" w:rsidRPr="0032687A">
        <w:rPr>
          <w:rFonts w:ascii="Times New Roman" w:hAnsi="Times New Roman"/>
          <w:sz w:val="24"/>
          <w:szCs w:val="24"/>
        </w:rPr>
        <w:t xml:space="preserve"> </w:t>
      </w:r>
    </w:p>
    <w:p w:rsidR="00E958AD" w:rsidRDefault="00E958AD" w:rsidP="006B37E2">
      <w:pPr>
        <w:rPr>
          <w:rFonts w:ascii="Times New Roman" w:hAnsi="Times New Roman"/>
          <w:noProof/>
          <w:sz w:val="24"/>
          <w:szCs w:val="24"/>
        </w:rPr>
      </w:pPr>
    </w:p>
    <w:p w:rsidR="006B37E2" w:rsidRDefault="006B37E2" w:rsidP="006B37E2">
      <w:pPr>
        <w:rPr>
          <w:rFonts w:ascii="Times New Roman" w:hAnsi="Times New Roman"/>
          <w:sz w:val="24"/>
          <w:szCs w:val="24"/>
        </w:rPr>
      </w:pPr>
    </w:p>
    <w:p w:rsidR="006B37E2" w:rsidRDefault="006B37E2" w:rsidP="006B37E2">
      <w:pPr>
        <w:rPr>
          <w:rFonts w:ascii="Times New Roman" w:hAnsi="Times New Roman"/>
          <w:sz w:val="24"/>
          <w:szCs w:val="24"/>
        </w:rPr>
      </w:pPr>
      <w:bookmarkStart w:id="0" w:name="_GoBack"/>
      <w:bookmarkEnd w:id="0"/>
    </w:p>
    <w:sectPr w:rsidR="006B37E2" w:rsidSect="001903C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sig w:usb0="00000003" w:usb1="00000000" w:usb2="00000000" w:usb3="00000000" w:csb0="00000001" w:csb1="00000000"/>
  </w:font>
  <w:font w:name="Times New Roman CYR">
    <w:panose1 w:val="020206030504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301_"/>
      </v:shape>
    </w:pict>
  </w:numPicBullet>
  <w:abstractNum w:abstractNumId="0">
    <w:nsid w:val="01A53644"/>
    <w:multiLevelType w:val="hybridMultilevel"/>
    <w:tmpl w:val="067AE438"/>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935263"/>
    <w:multiLevelType w:val="hybridMultilevel"/>
    <w:tmpl w:val="B8204AB8"/>
    <w:lvl w:ilvl="0" w:tplc="DCDA43D0">
      <w:start w:val="3"/>
      <w:numFmt w:val="decimal"/>
      <w:lvlText w:val="%1."/>
      <w:lvlJc w:val="left"/>
      <w:pPr>
        <w:tabs>
          <w:tab w:val="num" w:pos="720"/>
        </w:tabs>
        <w:ind w:left="720" w:hanging="360"/>
      </w:pPr>
    </w:lvl>
    <w:lvl w:ilvl="1" w:tplc="E1FC136C" w:tentative="1">
      <w:start w:val="1"/>
      <w:numFmt w:val="decimal"/>
      <w:lvlText w:val="%2."/>
      <w:lvlJc w:val="left"/>
      <w:pPr>
        <w:tabs>
          <w:tab w:val="num" w:pos="1440"/>
        </w:tabs>
        <w:ind w:left="1440" w:hanging="360"/>
      </w:pPr>
    </w:lvl>
    <w:lvl w:ilvl="2" w:tplc="84D8C3DA" w:tentative="1">
      <w:start w:val="1"/>
      <w:numFmt w:val="decimal"/>
      <w:lvlText w:val="%3."/>
      <w:lvlJc w:val="left"/>
      <w:pPr>
        <w:tabs>
          <w:tab w:val="num" w:pos="2160"/>
        </w:tabs>
        <w:ind w:left="2160" w:hanging="360"/>
      </w:pPr>
    </w:lvl>
    <w:lvl w:ilvl="3" w:tplc="3744B0C0" w:tentative="1">
      <w:start w:val="1"/>
      <w:numFmt w:val="decimal"/>
      <w:lvlText w:val="%4."/>
      <w:lvlJc w:val="left"/>
      <w:pPr>
        <w:tabs>
          <w:tab w:val="num" w:pos="2880"/>
        </w:tabs>
        <w:ind w:left="2880" w:hanging="360"/>
      </w:pPr>
    </w:lvl>
    <w:lvl w:ilvl="4" w:tplc="48C08116" w:tentative="1">
      <w:start w:val="1"/>
      <w:numFmt w:val="decimal"/>
      <w:lvlText w:val="%5."/>
      <w:lvlJc w:val="left"/>
      <w:pPr>
        <w:tabs>
          <w:tab w:val="num" w:pos="3600"/>
        </w:tabs>
        <w:ind w:left="3600" w:hanging="360"/>
      </w:pPr>
    </w:lvl>
    <w:lvl w:ilvl="5" w:tplc="9530D4B4" w:tentative="1">
      <w:start w:val="1"/>
      <w:numFmt w:val="decimal"/>
      <w:lvlText w:val="%6."/>
      <w:lvlJc w:val="left"/>
      <w:pPr>
        <w:tabs>
          <w:tab w:val="num" w:pos="4320"/>
        </w:tabs>
        <w:ind w:left="4320" w:hanging="360"/>
      </w:pPr>
    </w:lvl>
    <w:lvl w:ilvl="6" w:tplc="754EA332" w:tentative="1">
      <w:start w:val="1"/>
      <w:numFmt w:val="decimal"/>
      <w:lvlText w:val="%7."/>
      <w:lvlJc w:val="left"/>
      <w:pPr>
        <w:tabs>
          <w:tab w:val="num" w:pos="5040"/>
        </w:tabs>
        <w:ind w:left="5040" w:hanging="360"/>
      </w:pPr>
    </w:lvl>
    <w:lvl w:ilvl="7" w:tplc="36C0DF02" w:tentative="1">
      <w:start w:val="1"/>
      <w:numFmt w:val="decimal"/>
      <w:lvlText w:val="%8."/>
      <w:lvlJc w:val="left"/>
      <w:pPr>
        <w:tabs>
          <w:tab w:val="num" w:pos="5760"/>
        </w:tabs>
        <w:ind w:left="5760" w:hanging="360"/>
      </w:pPr>
    </w:lvl>
    <w:lvl w:ilvl="8" w:tplc="0B566310" w:tentative="1">
      <w:start w:val="1"/>
      <w:numFmt w:val="decimal"/>
      <w:lvlText w:val="%9."/>
      <w:lvlJc w:val="left"/>
      <w:pPr>
        <w:tabs>
          <w:tab w:val="num" w:pos="6480"/>
        </w:tabs>
        <w:ind w:left="6480" w:hanging="360"/>
      </w:pPr>
    </w:lvl>
  </w:abstractNum>
  <w:abstractNum w:abstractNumId="2">
    <w:nsid w:val="05C03F53"/>
    <w:multiLevelType w:val="hybridMultilevel"/>
    <w:tmpl w:val="0FDCAF2E"/>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234FD"/>
    <w:multiLevelType w:val="hybridMultilevel"/>
    <w:tmpl w:val="F6802F5A"/>
    <w:lvl w:ilvl="0" w:tplc="0542187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CF65BC4"/>
    <w:multiLevelType w:val="multilevel"/>
    <w:tmpl w:val="6092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A2113"/>
    <w:multiLevelType w:val="hybridMultilevel"/>
    <w:tmpl w:val="271CBB80"/>
    <w:lvl w:ilvl="0" w:tplc="E93EA884">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16614F"/>
    <w:multiLevelType w:val="hybridMultilevel"/>
    <w:tmpl w:val="A942F8A8"/>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114DD4"/>
    <w:multiLevelType w:val="hybridMultilevel"/>
    <w:tmpl w:val="10805410"/>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666DDC"/>
    <w:multiLevelType w:val="hybridMultilevel"/>
    <w:tmpl w:val="95CA00EC"/>
    <w:lvl w:ilvl="0" w:tplc="8B607D7C">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9122C4B"/>
    <w:multiLevelType w:val="hybridMultilevel"/>
    <w:tmpl w:val="C80E51A4"/>
    <w:lvl w:ilvl="0" w:tplc="663C7914">
      <w:start w:val="2"/>
      <w:numFmt w:val="decimal"/>
      <w:lvlText w:val="%1."/>
      <w:lvlJc w:val="left"/>
      <w:pPr>
        <w:tabs>
          <w:tab w:val="num" w:pos="720"/>
        </w:tabs>
        <w:ind w:left="720" w:hanging="360"/>
      </w:pPr>
    </w:lvl>
    <w:lvl w:ilvl="1" w:tplc="5966EEFE" w:tentative="1">
      <w:start w:val="1"/>
      <w:numFmt w:val="decimal"/>
      <w:lvlText w:val="%2."/>
      <w:lvlJc w:val="left"/>
      <w:pPr>
        <w:tabs>
          <w:tab w:val="num" w:pos="1440"/>
        </w:tabs>
        <w:ind w:left="1440" w:hanging="360"/>
      </w:pPr>
    </w:lvl>
    <w:lvl w:ilvl="2" w:tplc="3A5E7040" w:tentative="1">
      <w:start w:val="1"/>
      <w:numFmt w:val="decimal"/>
      <w:lvlText w:val="%3."/>
      <w:lvlJc w:val="left"/>
      <w:pPr>
        <w:tabs>
          <w:tab w:val="num" w:pos="2160"/>
        </w:tabs>
        <w:ind w:left="2160" w:hanging="360"/>
      </w:pPr>
    </w:lvl>
    <w:lvl w:ilvl="3" w:tplc="C6B81850" w:tentative="1">
      <w:start w:val="1"/>
      <w:numFmt w:val="decimal"/>
      <w:lvlText w:val="%4."/>
      <w:lvlJc w:val="left"/>
      <w:pPr>
        <w:tabs>
          <w:tab w:val="num" w:pos="2880"/>
        </w:tabs>
        <w:ind w:left="2880" w:hanging="360"/>
      </w:pPr>
    </w:lvl>
    <w:lvl w:ilvl="4" w:tplc="FC74B58E" w:tentative="1">
      <w:start w:val="1"/>
      <w:numFmt w:val="decimal"/>
      <w:lvlText w:val="%5."/>
      <w:lvlJc w:val="left"/>
      <w:pPr>
        <w:tabs>
          <w:tab w:val="num" w:pos="3600"/>
        </w:tabs>
        <w:ind w:left="3600" w:hanging="360"/>
      </w:pPr>
    </w:lvl>
    <w:lvl w:ilvl="5" w:tplc="92680CE2" w:tentative="1">
      <w:start w:val="1"/>
      <w:numFmt w:val="decimal"/>
      <w:lvlText w:val="%6."/>
      <w:lvlJc w:val="left"/>
      <w:pPr>
        <w:tabs>
          <w:tab w:val="num" w:pos="4320"/>
        </w:tabs>
        <w:ind w:left="4320" w:hanging="360"/>
      </w:pPr>
    </w:lvl>
    <w:lvl w:ilvl="6" w:tplc="9EFA6D56" w:tentative="1">
      <w:start w:val="1"/>
      <w:numFmt w:val="decimal"/>
      <w:lvlText w:val="%7."/>
      <w:lvlJc w:val="left"/>
      <w:pPr>
        <w:tabs>
          <w:tab w:val="num" w:pos="5040"/>
        </w:tabs>
        <w:ind w:left="5040" w:hanging="360"/>
      </w:pPr>
    </w:lvl>
    <w:lvl w:ilvl="7" w:tplc="EF52D32E" w:tentative="1">
      <w:start w:val="1"/>
      <w:numFmt w:val="decimal"/>
      <w:lvlText w:val="%8."/>
      <w:lvlJc w:val="left"/>
      <w:pPr>
        <w:tabs>
          <w:tab w:val="num" w:pos="5760"/>
        </w:tabs>
        <w:ind w:left="5760" w:hanging="360"/>
      </w:pPr>
    </w:lvl>
    <w:lvl w:ilvl="8" w:tplc="01C090EE" w:tentative="1">
      <w:start w:val="1"/>
      <w:numFmt w:val="decimal"/>
      <w:lvlText w:val="%9."/>
      <w:lvlJc w:val="left"/>
      <w:pPr>
        <w:tabs>
          <w:tab w:val="num" w:pos="6480"/>
        </w:tabs>
        <w:ind w:left="6480" w:hanging="360"/>
      </w:pPr>
    </w:lvl>
  </w:abstractNum>
  <w:abstractNum w:abstractNumId="10">
    <w:nsid w:val="3DB8027D"/>
    <w:multiLevelType w:val="hybridMultilevel"/>
    <w:tmpl w:val="B2BA1124"/>
    <w:lvl w:ilvl="0" w:tplc="97B6B4F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F3C17AA"/>
    <w:multiLevelType w:val="hybridMultilevel"/>
    <w:tmpl w:val="0DEEDD52"/>
    <w:lvl w:ilvl="0" w:tplc="054218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4D148D"/>
    <w:multiLevelType w:val="hybridMultilevel"/>
    <w:tmpl w:val="432E8920"/>
    <w:lvl w:ilvl="0" w:tplc="F2C88260">
      <w:start w:val="1"/>
      <w:numFmt w:val="bullet"/>
      <w:lvlText w:val=""/>
      <w:lvlPicBulletId w:val="0"/>
      <w:lvlJc w:val="left"/>
      <w:pPr>
        <w:tabs>
          <w:tab w:val="num" w:pos="720"/>
        </w:tabs>
        <w:ind w:left="720" w:hanging="360"/>
      </w:pPr>
      <w:rPr>
        <w:rFonts w:ascii="Symbol" w:hAnsi="Symbol" w:hint="default"/>
      </w:rPr>
    </w:lvl>
    <w:lvl w:ilvl="1" w:tplc="00F4FE30" w:tentative="1">
      <w:start w:val="1"/>
      <w:numFmt w:val="bullet"/>
      <w:lvlText w:val=""/>
      <w:lvlJc w:val="left"/>
      <w:pPr>
        <w:tabs>
          <w:tab w:val="num" w:pos="1440"/>
        </w:tabs>
        <w:ind w:left="1440" w:hanging="360"/>
      </w:pPr>
      <w:rPr>
        <w:rFonts w:ascii="Symbol" w:hAnsi="Symbol" w:hint="default"/>
      </w:rPr>
    </w:lvl>
    <w:lvl w:ilvl="2" w:tplc="3E00EA14" w:tentative="1">
      <w:start w:val="1"/>
      <w:numFmt w:val="bullet"/>
      <w:lvlText w:val=""/>
      <w:lvlJc w:val="left"/>
      <w:pPr>
        <w:tabs>
          <w:tab w:val="num" w:pos="2160"/>
        </w:tabs>
        <w:ind w:left="2160" w:hanging="360"/>
      </w:pPr>
      <w:rPr>
        <w:rFonts w:ascii="Symbol" w:hAnsi="Symbol" w:hint="default"/>
      </w:rPr>
    </w:lvl>
    <w:lvl w:ilvl="3" w:tplc="83A866A0" w:tentative="1">
      <w:start w:val="1"/>
      <w:numFmt w:val="bullet"/>
      <w:lvlText w:val=""/>
      <w:lvlJc w:val="left"/>
      <w:pPr>
        <w:tabs>
          <w:tab w:val="num" w:pos="2880"/>
        </w:tabs>
        <w:ind w:left="2880" w:hanging="360"/>
      </w:pPr>
      <w:rPr>
        <w:rFonts w:ascii="Symbol" w:hAnsi="Symbol" w:hint="default"/>
      </w:rPr>
    </w:lvl>
    <w:lvl w:ilvl="4" w:tplc="61067A80" w:tentative="1">
      <w:start w:val="1"/>
      <w:numFmt w:val="bullet"/>
      <w:lvlText w:val=""/>
      <w:lvlJc w:val="left"/>
      <w:pPr>
        <w:tabs>
          <w:tab w:val="num" w:pos="3600"/>
        </w:tabs>
        <w:ind w:left="3600" w:hanging="360"/>
      </w:pPr>
      <w:rPr>
        <w:rFonts w:ascii="Symbol" w:hAnsi="Symbol" w:hint="default"/>
      </w:rPr>
    </w:lvl>
    <w:lvl w:ilvl="5" w:tplc="229297A4" w:tentative="1">
      <w:start w:val="1"/>
      <w:numFmt w:val="bullet"/>
      <w:lvlText w:val=""/>
      <w:lvlJc w:val="left"/>
      <w:pPr>
        <w:tabs>
          <w:tab w:val="num" w:pos="4320"/>
        </w:tabs>
        <w:ind w:left="4320" w:hanging="360"/>
      </w:pPr>
      <w:rPr>
        <w:rFonts w:ascii="Symbol" w:hAnsi="Symbol" w:hint="default"/>
      </w:rPr>
    </w:lvl>
    <w:lvl w:ilvl="6" w:tplc="0D829480" w:tentative="1">
      <w:start w:val="1"/>
      <w:numFmt w:val="bullet"/>
      <w:lvlText w:val=""/>
      <w:lvlJc w:val="left"/>
      <w:pPr>
        <w:tabs>
          <w:tab w:val="num" w:pos="5040"/>
        </w:tabs>
        <w:ind w:left="5040" w:hanging="360"/>
      </w:pPr>
      <w:rPr>
        <w:rFonts w:ascii="Symbol" w:hAnsi="Symbol" w:hint="default"/>
      </w:rPr>
    </w:lvl>
    <w:lvl w:ilvl="7" w:tplc="6C6A9AC6" w:tentative="1">
      <w:start w:val="1"/>
      <w:numFmt w:val="bullet"/>
      <w:lvlText w:val=""/>
      <w:lvlJc w:val="left"/>
      <w:pPr>
        <w:tabs>
          <w:tab w:val="num" w:pos="5760"/>
        </w:tabs>
        <w:ind w:left="5760" w:hanging="360"/>
      </w:pPr>
      <w:rPr>
        <w:rFonts w:ascii="Symbol" w:hAnsi="Symbol" w:hint="default"/>
      </w:rPr>
    </w:lvl>
    <w:lvl w:ilvl="8" w:tplc="0F1C0AD4" w:tentative="1">
      <w:start w:val="1"/>
      <w:numFmt w:val="bullet"/>
      <w:lvlText w:val=""/>
      <w:lvlJc w:val="left"/>
      <w:pPr>
        <w:tabs>
          <w:tab w:val="num" w:pos="6480"/>
        </w:tabs>
        <w:ind w:left="6480" w:hanging="360"/>
      </w:pPr>
      <w:rPr>
        <w:rFonts w:ascii="Symbol" w:hAnsi="Symbol" w:hint="default"/>
      </w:rPr>
    </w:lvl>
  </w:abstractNum>
  <w:abstractNum w:abstractNumId="13">
    <w:nsid w:val="42CB2728"/>
    <w:multiLevelType w:val="hybridMultilevel"/>
    <w:tmpl w:val="FD0C6BB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3D9260D"/>
    <w:multiLevelType w:val="hybridMultilevel"/>
    <w:tmpl w:val="DFF8D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121930"/>
    <w:multiLevelType w:val="hybridMultilevel"/>
    <w:tmpl w:val="D376E080"/>
    <w:lvl w:ilvl="0" w:tplc="27CAEC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48E4345"/>
    <w:multiLevelType w:val="hybridMultilevel"/>
    <w:tmpl w:val="E552F5A4"/>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1D3045"/>
    <w:multiLevelType w:val="hybridMultilevel"/>
    <w:tmpl w:val="2D0EC078"/>
    <w:lvl w:ilvl="0" w:tplc="D7B85AD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B276995"/>
    <w:multiLevelType w:val="hybridMultilevel"/>
    <w:tmpl w:val="20D4BE04"/>
    <w:lvl w:ilvl="0" w:tplc="FFFFFFFF">
      <w:start w:val="1"/>
      <w:numFmt w:val="decimal"/>
      <w:lvlText w:val="%1."/>
      <w:lvlJc w:val="left"/>
      <w:pPr>
        <w:tabs>
          <w:tab w:val="num" w:pos="720"/>
        </w:tabs>
        <w:ind w:left="720" w:hanging="360"/>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50953B32"/>
    <w:multiLevelType w:val="hybridMultilevel"/>
    <w:tmpl w:val="5F34AC2A"/>
    <w:lvl w:ilvl="0" w:tplc="27CAEC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B8412B"/>
    <w:multiLevelType w:val="hybridMultilevel"/>
    <w:tmpl w:val="2C866E0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4A1BE9"/>
    <w:multiLevelType w:val="hybridMultilevel"/>
    <w:tmpl w:val="BF780FB0"/>
    <w:lvl w:ilvl="0" w:tplc="470CFD4C">
      <w:start w:val="1"/>
      <w:numFmt w:val="decimal"/>
      <w:lvlText w:val="%1."/>
      <w:lvlJc w:val="left"/>
      <w:pPr>
        <w:tabs>
          <w:tab w:val="num" w:pos="720"/>
        </w:tabs>
        <w:ind w:left="720" w:hanging="360"/>
      </w:pPr>
    </w:lvl>
    <w:lvl w:ilvl="1" w:tplc="041E7088" w:tentative="1">
      <w:start w:val="1"/>
      <w:numFmt w:val="decimal"/>
      <w:lvlText w:val="%2."/>
      <w:lvlJc w:val="left"/>
      <w:pPr>
        <w:tabs>
          <w:tab w:val="num" w:pos="1440"/>
        </w:tabs>
        <w:ind w:left="1440" w:hanging="360"/>
      </w:pPr>
    </w:lvl>
    <w:lvl w:ilvl="2" w:tplc="807EEDA0" w:tentative="1">
      <w:start w:val="1"/>
      <w:numFmt w:val="decimal"/>
      <w:lvlText w:val="%3."/>
      <w:lvlJc w:val="left"/>
      <w:pPr>
        <w:tabs>
          <w:tab w:val="num" w:pos="2160"/>
        </w:tabs>
        <w:ind w:left="2160" w:hanging="360"/>
      </w:pPr>
    </w:lvl>
    <w:lvl w:ilvl="3" w:tplc="9516DD24" w:tentative="1">
      <w:start w:val="1"/>
      <w:numFmt w:val="decimal"/>
      <w:lvlText w:val="%4."/>
      <w:lvlJc w:val="left"/>
      <w:pPr>
        <w:tabs>
          <w:tab w:val="num" w:pos="2880"/>
        </w:tabs>
        <w:ind w:left="2880" w:hanging="360"/>
      </w:pPr>
    </w:lvl>
    <w:lvl w:ilvl="4" w:tplc="4F0620EA" w:tentative="1">
      <w:start w:val="1"/>
      <w:numFmt w:val="decimal"/>
      <w:lvlText w:val="%5."/>
      <w:lvlJc w:val="left"/>
      <w:pPr>
        <w:tabs>
          <w:tab w:val="num" w:pos="3600"/>
        </w:tabs>
        <w:ind w:left="3600" w:hanging="360"/>
      </w:pPr>
    </w:lvl>
    <w:lvl w:ilvl="5" w:tplc="1C0C7AF0" w:tentative="1">
      <w:start w:val="1"/>
      <w:numFmt w:val="decimal"/>
      <w:lvlText w:val="%6."/>
      <w:lvlJc w:val="left"/>
      <w:pPr>
        <w:tabs>
          <w:tab w:val="num" w:pos="4320"/>
        </w:tabs>
        <w:ind w:left="4320" w:hanging="360"/>
      </w:pPr>
    </w:lvl>
    <w:lvl w:ilvl="6" w:tplc="B2EED222" w:tentative="1">
      <w:start w:val="1"/>
      <w:numFmt w:val="decimal"/>
      <w:lvlText w:val="%7."/>
      <w:lvlJc w:val="left"/>
      <w:pPr>
        <w:tabs>
          <w:tab w:val="num" w:pos="5040"/>
        </w:tabs>
        <w:ind w:left="5040" w:hanging="360"/>
      </w:pPr>
    </w:lvl>
    <w:lvl w:ilvl="7" w:tplc="E8E88C04" w:tentative="1">
      <w:start w:val="1"/>
      <w:numFmt w:val="decimal"/>
      <w:lvlText w:val="%8."/>
      <w:lvlJc w:val="left"/>
      <w:pPr>
        <w:tabs>
          <w:tab w:val="num" w:pos="5760"/>
        </w:tabs>
        <w:ind w:left="5760" w:hanging="360"/>
      </w:pPr>
    </w:lvl>
    <w:lvl w:ilvl="8" w:tplc="0DE0B1FE" w:tentative="1">
      <w:start w:val="1"/>
      <w:numFmt w:val="decimal"/>
      <w:lvlText w:val="%9."/>
      <w:lvlJc w:val="left"/>
      <w:pPr>
        <w:tabs>
          <w:tab w:val="num" w:pos="6480"/>
        </w:tabs>
        <w:ind w:left="6480" w:hanging="360"/>
      </w:pPr>
    </w:lvl>
  </w:abstractNum>
  <w:abstractNum w:abstractNumId="22">
    <w:nsid w:val="642536FD"/>
    <w:multiLevelType w:val="hybridMultilevel"/>
    <w:tmpl w:val="6F8242B0"/>
    <w:lvl w:ilvl="0" w:tplc="054218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F74C02"/>
    <w:multiLevelType w:val="hybridMultilevel"/>
    <w:tmpl w:val="C1C88F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5FA4F1E"/>
    <w:multiLevelType w:val="hybridMultilevel"/>
    <w:tmpl w:val="DE2CBB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C60D2C"/>
    <w:multiLevelType w:val="hybridMultilevel"/>
    <w:tmpl w:val="141CB550"/>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19"/>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23"/>
  </w:num>
  <w:num w:numId="10">
    <w:abstractNumId w:val="24"/>
  </w:num>
  <w:num w:numId="11">
    <w:abstractNumId w:val="18"/>
  </w:num>
  <w:num w:numId="12">
    <w:abstractNumId w:val="8"/>
  </w:num>
  <w:num w:numId="13">
    <w:abstractNumId w:val="10"/>
  </w:num>
  <w:num w:numId="14">
    <w:abstractNumId w:val="14"/>
  </w:num>
  <w:num w:numId="15">
    <w:abstractNumId w:val="11"/>
  </w:num>
  <w:num w:numId="16">
    <w:abstractNumId w:val="4"/>
  </w:num>
  <w:num w:numId="17">
    <w:abstractNumId w:val="22"/>
  </w:num>
  <w:num w:numId="18">
    <w:abstractNumId w:val="25"/>
  </w:num>
  <w:num w:numId="19">
    <w:abstractNumId w:val="17"/>
  </w:num>
  <w:num w:numId="20">
    <w:abstractNumId w:val="3"/>
  </w:num>
  <w:num w:numId="21">
    <w:abstractNumId w:val="21"/>
  </w:num>
  <w:num w:numId="22">
    <w:abstractNumId w:val="9"/>
  </w:num>
  <w:num w:numId="23">
    <w:abstractNumId w:val="1"/>
  </w:num>
  <w:num w:numId="24">
    <w:abstractNumId w:val="6"/>
  </w:num>
  <w:num w:numId="25">
    <w:abstractNumId w:val="20"/>
  </w:num>
  <w:num w:numId="26">
    <w:abstractNumId w:val="2"/>
  </w:num>
  <w:num w:numId="27">
    <w:abstractNumId w:val="1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47"/>
    <w:rsid w:val="00001F53"/>
    <w:rsid w:val="00022DFB"/>
    <w:rsid w:val="00025330"/>
    <w:rsid w:val="00031CA6"/>
    <w:rsid w:val="000A35E6"/>
    <w:rsid w:val="000A3C49"/>
    <w:rsid w:val="000A7965"/>
    <w:rsid w:val="000B29F1"/>
    <w:rsid w:val="000B5BA2"/>
    <w:rsid w:val="000E2FAB"/>
    <w:rsid w:val="000E3E95"/>
    <w:rsid w:val="000E59D5"/>
    <w:rsid w:val="000E6675"/>
    <w:rsid w:val="00124C20"/>
    <w:rsid w:val="001432C6"/>
    <w:rsid w:val="00177D0C"/>
    <w:rsid w:val="001903C1"/>
    <w:rsid w:val="00193680"/>
    <w:rsid w:val="001B4FB2"/>
    <w:rsid w:val="001C2AD2"/>
    <w:rsid w:val="001C521B"/>
    <w:rsid w:val="00237E93"/>
    <w:rsid w:val="00245E47"/>
    <w:rsid w:val="00254F49"/>
    <w:rsid w:val="0025665A"/>
    <w:rsid w:val="00264A10"/>
    <w:rsid w:val="00275B4B"/>
    <w:rsid w:val="0027668D"/>
    <w:rsid w:val="00281B23"/>
    <w:rsid w:val="00290F94"/>
    <w:rsid w:val="002F110A"/>
    <w:rsid w:val="002F4BA0"/>
    <w:rsid w:val="00302C73"/>
    <w:rsid w:val="00314059"/>
    <w:rsid w:val="00322248"/>
    <w:rsid w:val="0032687A"/>
    <w:rsid w:val="003548B0"/>
    <w:rsid w:val="00367195"/>
    <w:rsid w:val="00383DA3"/>
    <w:rsid w:val="00383F02"/>
    <w:rsid w:val="003865EC"/>
    <w:rsid w:val="0039493E"/>
    <w:rsid w:val="003961EB"/>
    <w:rsid w:val="003A03E0"/>
    <w:rsid w:val="003D7B9D"/>
    <w:rsid w:val="003E311E"/>
    <w:rsid w:val="003E334B"/>
    <w:rsid w:val="003F6669"/>
    <w:rsid w:val="00406C5E"/>
    <w:rsid w:val="00417C4A"/>
    <w:rsid w:val="00422D9A"/>
    <w:rsid w:val="00426219"/>
    <w:rsid w:val="00433620"/>
    <w:rsid w:val="0045639A"/>
    <w:rsid w:val="00465B7C"/>
    <w:rsid w:val="0047072E"/>
    <w:rsid w:val="0047212C"/>
    <w:rsid w:val="00494CA8"/>
    <w:rsid w:val="004D7990"/>
    <w:rsid w:val="004E2B8F"/>
    <w:rsid w:val="004E558B"/>
    <w:rsid w:val="00516AAE"/>
    <w:rsid w:val="00541AB7"/>
    <w:rsid w:val="00544C03"/>
    <w:rsid w:val="005657DA"/>
    <w:rsid w:val="005728D5"/>
    <w:rsid w:val="005855BD"/>
    <w:rsid w:val="005A3D68"/>
    <w:rsid w:val="005A4FEB"/>
    <w:rsid w:val="005A681B"/>
    <w:rsid w:val="005B48E4"/>
    <w:rsid w:val="005C3378"/>
    <w:rsid w:val="005C5682"/>
    <w:rsid w:val="005D3DD6"/>
    <w:rsid w:val="00602473"/>
    <w:rsid w:val="00605EEE"/>
    <w:rsid w:val="006229DF"/>
    <w:rsid w:val="00623F3C"/>
    <w:rsid w:val="00624DEB"/>
    <w:rsid w:val="006325D9"/>
    <w:rsid w:val="00640211"/>
    <w:rsid w:val="006649F2"/>
    <w:rsid w:val="00677D0E"/>
    <w:rsid w:val="00681503"/>
    <w:rsid w:val="00687DBB"/>
    <w:rsid w:val="006B37E2"/>
    <w:rsid w:val="006D0585"/>
    <w:rsid w:val="006D27D1"/>
    <w:rsid w:val="00703F5C"/>
    <w:rsid w:val="007116D3"/>
    <w:rsid w:val="00714687"/>
    <w:rsid w:val="00732BF3"/>
    <w:rsid w:val="0073698B"/>
    <w:rsid w:val="007374C1"/>
    <w:rsid w:val="00741955"/>
    <w:rsid w:val="00744171"/>
    <w:rsid w:val="00753D65"/>
    <w:rsid w:val="00767F83"/>
    <w:rsid w:val="0078732E"/>
    <w:rsid w:val="00787E45"/>
    <w:rsid w:val="00793FF5"/>
    <w:rsid w:val="007A395F"/>
    <w:rsid w:val="007A6194"/>
    <w:rsid w:val="007B1987"/>
    <w:rsid w:val="007C1CBE"/>
    <w:rsid w:val="007E41C9"/>
    <w:rsid w:val="00801FD2"/>
    <w:rsid w:val="00806E86"/>
    <w:rsid w:val="00831C72"/>
    <w:rsid w:val="00853976"/>
    <w:rsid w:val="008634F5"/>
    <w:rsid w:val="00876B08"/>
    <w:rsid w:val="008A09D4"/>
    <w:rsid w:val="008A282B"/>
    <w:rsid w:val="008A288A"/>
    <w:rsid w:val="008B39DF"/>
    <w:rsid w:val="008F2A0B"/>
    <w:rsid w:val="00910FE4"/>
    <w:rsid w:val="00914D27"/>
    <w:rsid w:val="00950986"/>
    <w:rsid w:val="009A56A9"/>
    <w:rsid w:val="009C31FA"/>
    <w:rsid w:val="009C6DF2"/>
    <w:rsid w:val="009D2F7C"/>
    <w:rsid w:val="009D30EC"/>
    <w:rsid w:val="009E7A08"/>
    <w:rsid w:val="009F7137"/>
    <w:rsid w:val="00A01D03"/>
    <w:rsid w:val="00A030D4"/>
    <w:rsid w:val="00A11516"/>
    <w:rsid w:val="00A333BD"/>
    <w:rsid w:val="00A43396"/>
    <w:rsid w:val="00A83F89"/>
    <w:rsid w:val="00AA6060"/>
    <w:rsid w:val="00AA62E8"/>
    <w:rsid w:val="00AA73DA"/>
    <w:rsid w:val="00AB2D4F"/>
    <w:rsid w:val="00AB7D62"/>
    <w:rsid w:val="00AD4E86"/>
    <w:rsid w:val="00AF2403"/>
    <w:rsid w:val="00AF5D98"/>
    <w:rsid w:val="00B02559"/>
    <w:rsid w:val="00B05E0E"/>
    <w:rsid w:val="00BA5171"/>
    <w:rsid w:val="00BD7461"/>
    <w:rsid w:val="00BE561D"/>
    <w:rsid w:val="00BF6B06"/>
    <w:rsid w:val="00C23673"/>
    <w:rsid w:val="00C534B9"/>
    <w:rsid w:val="00C564A1"/>
    <w:rsid w:val="00C73D72"/>
    <w:rsid w:val="00C81034"/>
    <w:rsid w:val="00C81DD9"/>
    <w:rsid w:val="00C84AAE"/>
    <w:rsid w:val="00CC5E4B"/>
    <w:rsid w:val="00CD7612"/>
    <w:rsid w:val="00CF70AE"/>
    <w:rsid w:val="00D15B1A"/>
    <w:rsid w:val="00D1632F"/>
    <w:rsid w:val="00D275A7"/>
    <w:rsid w:val="00D64357"/>
    <w:rsid w:val="00D65ED6"/>
    <w:rsid w:val="00D75F1A"/>
    <w:rsid w:val="00D93955"/>
    <w:rsid w:val="00DA4940"/>
    <w:rsid w:val="00DF0BC5"/>
    <w:rsid w:val="00DF13A0"/>
    <w:rsid w:val="00E02825"/>
    <w:rsid w:val="00E038FA"/>
    <w:rsid w:val="00E14885"/>
    <w:rsid w:val="00E2794F"/>
    <w:rsid w:val="00E411A6"/>
    <w:rsid w:val="00E614F1"/>
    <w:rsid w:val="00E77177"/>
    <w:rsid w:val="00E90EEE"/>
    <w:rsid w:val="00E93468"/>
    <w:rsid w:val="00E9349B"/>
    <w:rsid w:val="00E94E5A"/>
    <w:rsid w:val="00E958AD"/>
    <w:rsid w:val="00EB3566"/>
    <w:rsid w:val="00ED3308"/>
    <w:rsid w:val="00F13331"/>
    <w:rsid w:val="00F304F1"/>
    <w:rsid w:val="00F414FF"/>
    <w:rsid w:val="00F74719"/>
    <w:rsid w:val="00F931D7"/>
    <w:rsid w:val="00F93798"/>
    <w:rsid w:val="00F95FE9"/>
    <w:rsid w:val="00FB5E0A"/>
    <w:rsid w:val="00FD3204"/>
    <w:rsid w:val="00FD5DA5"/>
    <w:rsid w:val="00FE1938"/>
    <w:rsid w:val="00FE3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6D3"/>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322248"/>
    <w:pPr>
      <w:spacing w:after="0" w:line="240" w:lineRule="auto"/>
      <w:ind w:firstLine="840"/>
    </w:pPr>
    <w:rPr>
      <w:rFonts w:ascii="Times New Roman" w:hAnsi="Times New Roman"/>
      <w:sz w:val="28"/>
      <w:szCs w:val="24"/>
    </w:rPr>
  </w:style>
  <w:style w:type="character" w:customStyle="1" w:styleId="30">
    <w:name w:val="Основной текст с отступом 3 Знак"/>
    <w:link w:val="3"/>
    <w:rsid w:val="00322248"/>
    <w:rPr>
      <w:sz w:val="28"/>
      <w:szCs w:val="24"/>
    </w:rPr>
  </w:style>
  <w:style w:type="paragraph" w:styleId="a3">
    <w:name w:val="No Spacing"/>
    <w:uiPriority w:val="1"/>
    <w:qFormat/>
    <w:rsid w:val="00322248"/>
    <w:rPr>
      <w:sz w:val="24"/>
      <w:szCs w:val="24"/>
    </w:rPr>
  </w:style>
  <w:style w:type="paragraph" w:styleId="a4">
    <w:name w:val="Body Text Indent"/>
    <w:basedOn w:val="a"/>
    <w:link w:val="a5"/>
    <w:rsid w:val="007B1987"/>
    <w:pPr>
      <w:spacing w:after="120"/>
      <w:ind w:left="283"/>
    </w:pPr>
  </w:style>
  <w:style w:type="character" w:customStyle="1" w:styleId="a5">
    <w:name w:val="Основной текст с отступом Знак"/>
    <w:link w:val="a4"/>
    <w:rsid w:val="007B1987"/>
    <w:rPr>
      <w:rFonts w:ascii="Calibri" w:hAnsi="Calibri"/>
      <w:sz w:val="22"/>
      <w:szCs w:val="22"/>
    </w:rPr>
  </w:style>
  <w:style w:type="table" w:styleId="a6">
    <w:name w:val="Table Grid"/>
    <w:basedOn w:val="a1"/>
    <w:uiPriority w:val="59"/>
    <w:rsid w:val="00190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F304F1"/>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link w:val="a7"/>
    <w:rsid w:val="00F304F1"/>
    <w:rPr>
      <w:sz w:val="24"/>
      <w:szCs w:val="24"/>
    </w:rPr>
  </w:style>
  <w:style w:type="character" w:customStyle="1" w:styleId="apple-converted-space">
    <w:name w:val="apple-converted-space"/>
    <w:basedOn w:val="a0"/>
    <w:rsid w:val="00BA5171"/>
  </w:style>
  <w:style w:type="paragraph" w:styleId="a9">
    <w:name w:val="Balloon Text"/>
    <w:basedOn w:val="a"/>
    <w:link w:val="aa"/>
    <w:rsid w:val="00681503"/>
    <w:pPr>
      <w:spacing w:after="0" w:line="240" w:lineRule="auto"/>
    </w:pPr>
    <w:rPr>
      <w:rFonts w:ascii="Tahoma" w:hAnsi="Tahoma" w:cs="Tahoma"/>
      <w:sz w:val="16"/>
      <w:szCs w:val="16"/>
    </w:rPr>
  </w:style>
  <w:style w:type="character" w:customStyle="1" w:styleId="aa">
    <w:name w:val="Текст выноски Знак"/>
    <w:link w:val="a9"/>
    <w:rsid w:val="00681503"/>
    <w:rPr>
      <w:rFonts w:ascii="Tahoma" w:hAnsi="Tahoma" w:cs="Tahoma"/>
      <w:sz w:val="16"/>
      <w:szCs w:val="16"/>
    </w:rPr>
  </w:style>
  <w:style w:type="paragraph" w:styleId="ab">
    <w:name w:val="Normal (Web)"/>
    <w:basedOn w:val="a"/>
    <w:uiPriority w:val="99"/>
    <w:unhideWhenUsed/>
    <w:rsid w:val="00A030D4"/>
    <w:pPr>
      <w:spacing w:before="100" w:beforeAutospacing="1" w:after="100" w:afterAutospacing="1" w:line="240" w:lineRule="auto"/>
    </w:pPr>
    <w:rPr>
      <w:rFonts w:ascii="Times New Roman" w:hAnsi="Times New Roman"/>
      <w:sz w:val="24"/>
      <w:szCs w:val="24"/>
    </w:rPr>
  </w:style>
  <w:style w:type="character" w:styleId="ac">
    <w:name w:val="Strong"/>
    <w:uiPriority w:val="22"/>
    <w:qFormat/>
    <w:rsid w:val="00A030D4"/>
    <w:rPr>
      <w:b/>
      <w:bCs/>
    </w:rPr>
  </w:style>
  <w:style w:type="paragraph" w:customStyle="1" w:styleId="Default">
    <w:name w:val="Default"/>
    <w:rsid w:val="00A030D4"/>
    <w:pPr>
      <w:autoSpaceDE w:val="0"/>
      <w:autoSpaceDN w:val="0"/>
      <w:adjustRightInd w:val="0"/>
    </w:pPr>
    <w:rPr>
      <w:rFonts w:ascii="Verdana" w:hAnsi="Verdana" w:cs="Verdana"/>
      <w:color w:val="000000"/>
      <w:sz w:val="24"/>
      <w:szCs w:val="24"/>
    </w:rPr>
  </w:style>
  <w:style w:type="character" w:styleId="ad">
    <w:name w:val="Hyperlink"/>
    <w:uiPriority w:val="99"/>
    <w:unhideWhenUsed/>
    <w:rsid w:val="00A030D4"/>
    <w:rPr>
      <w:color w:val="0000FF"/>
      <w:u w:val="single"/>
    </w:rPr>
  </w:style>
  <w:style w:type="character" w:customStyle="1" w:styleId="last">
    <w:name w:val="last"/>
    <w:rsid w:val="00C81DD9"/>
  </w:style>
  <w:style w:type="paragraph" w:customStyle="1" w:styleId="TableContents">
    <w:name w:val="Table Contents"/>
    <w:basedOn w:val="a"/>
    <w:rsid w:val="00624DEB"/>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Body Text Indent 2"/>
    <w:basedOn w:val="a"/>
    <w:link w:val="20"/>
    <w:rsid w:val="005A681B"/>
    <w:pPr>
      <w:spacing w:after="120" w:line="480" w:lineRule="auto"/>
      <w:ind w:left="283"/>
    </w:pPr>
  </w:style>
  <w:style w:type="character" w:customStyle="1" w:styleId="20">
    <w:name w:val="Основной текст с отступом 2 Знак"/>
    <w:link w:val="2"/>
    <w:rsid w:val="005A681B"/>
    <w:rPr>
      <w:rFonts w:ascii="Calibri" w:hAnsi="Calibri"/>
      <w:sz w:val="22"/>
      <w:szCs w:val="22"/>
    </w:rPr>
  </w:style>
  <w:style w:type="paragraph" w:customStyle="1" w:styleId="ConsPlusNormal">
    <w:name w:val="ConsPlusNormal"/>
    <w:rsid w:val="00281B23"/>
    <w:pPr>
      <w:widowControl w:val="0"/>
      <w:suppressAutoHyphens/>
      <w:autoSpaceDE w:val="0"/>
    </w:pPr>
    <w:rPr>
      <w:rFonts w:ascii="Calibri" w:hAnsi="Calibri" w:cs="Calibri"/>
      <w:sz w:val="22"/>
      <w:lang w:eastAsia="ar-SA"/>
    </w:rPr>
  </w:style>
  <w:style w:type="paragraph" w:styleId="ae">
    <w:name w:val="List Paragraph"/>
    <w:basedOn w:val="a"/>
    <w:link w:val="af"/>
    <w:uiPriority w:val="34"/>
    <w:qFormat/>
    <w:rsid w:val="00275B4B"/>
    <w:pPr>
      <w:ind w:left="720"/>
      <w:contextualSpacing/>
    </w:pPr>
  </w:style>
  <w:style w:type="paragraph" w:customStyle="1" w:styleId="p1">
    <w:name w:val="p1"/>
    <w:basedOn w:val="a"/>
    <w:rsid w:val="00F93798"/>
    <w:pPr>
      <w:spacing w:after="0" w:line="240" w:lineRule="auto"/>
    </w:pPr>
    <w:rPr>
      <w:rFonts w:ascii="Times New Roman" w:hAnsi="Times New Roman"/>
      <w:sz w:val="24"/>
      <w:szCs w:val="24"/>
    </w:rPr>
  </w:style>
  <w:style w:type="character" w:customStyle="1" w:styleId="layout">
    <w:name w:val="layout"/>
    <w:rsid w:val="005C3378"/>
  </w:style>
  <w:style w:type="character" w:customStyle="1" w:styleId="af">
    <w:name w:val="Абзац списка Знак"/>
    <w:link w:val="ae"/>
    <w:uiPriority w:val="34"/>
    <w:locked/>
    <w:rsid w:val="005855BD"/>
    <w:rPr>
      <w:rFonts w:ascii="Calibri" w:hAnsi="Calibri"/>
      <w:sz w:val="22"/>
      <w:szCs w:val="22"/>
    </w:rPr>
  </w:style>
  <w:style w:type="character" w:customStyle="1" w:styleId="fontstyle01">
    <w:name w:val="fontstyle01"/>
    <w:basedOn w:val="a0"/>
    <w:rsid w:val="005855BD"/>
    <w:rPr>
      <w:rFonts w:ascii="Times New Roman CYR" w:hAnsi="Times New Roman CYR" w:cs="Times New Roman CYR" w:hint="default"/>
      <w:b w:val="0"/>
      <w:bCs w:val="0"/>
      <w:i w:val="0"/>
      <w:iCs w:val="0"/>
      <w:color w:val="000000"/>
      <w:sz w:val="20"/>
      <w:szCs w:val="20"/>
    </w:rPr>
  </w:style>
  <w:style w:type="character" w:styleId="af0">
    <w:name w:val="Emphasis"/>
    <w:uiPriority w:val="20"/>
    <w:qFormat/>
    <w:rsid w:val="00544C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6D3"/>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322248"/>
    <w:pPr>
      <w:spacing w:after="0" w:line="240" w:lineRule="auto"/>
      <w:ind w:firstLine="840"/>
    </w:pPr>
    <w:rPr>
      <w:rFonts w:ascii="Times New Roman" w:hAnsi="Times New Roman"/>
      <w:sz w:val="28"/>
      <w:szCs w:val="24"/>
    </w:rPr>
  </w:style>
  <w:style w:type="character" w:customStyle="1" w:styleId="30">
    <w:name w:val="Основной текст с отступом 3 Знак"/>
    <w:link w:val="3"/>
    <w:rsid w:val="00322248"/>
    <w:rPr>
      <w:sz w:val="28"/>
      <w:szCs w:val="24"/>
    </w:rPr>
  </w:style>
  <w:style w:type="paragraph" w:styleId="a3">
    <w:name w:val="No Spacing"/>
    <w:uiPriority w:val="1"/>
    <w:qFormat/>
    <w:rsid w:val="00322248"/>
    <w:rPr>
      <w:sz w:val="24"/>
      <w:szCs w:val="24"/>
    </w:rPr>
  </w:style>
  <w:style w:type="paragraph" w:styleId="a4">
    <w:name w:val="Body Text Indent"/>
    <w:basedOn w:val="a"/>
    <w:link w:val="a5"/>
    <w:rsid w:val="007B1987"/>
    <w:pPr>
      <w:spacing w:after="120"/>
      <w:ind w:left="283"/>
    </w:pPr>
  </w:style>
  <w:style w:type="character" w:customStyle="1" w:styleId="a5">
    <w:name w:val="Основной текст с отступом Знак"/>
    <w:link w:val="a4"/>
    <w:rsid w:val="007B1987"/>
    <w:rPr>
      <w:rFonts w:ascii="Calibri" w:hAnsi="Calibri"/>
      <w:sz w:val="22"/>
      <w:szCs w:val="22"/>
    </w:rPr>
  </w:style>
  <w:style w:type="table" w:styleId="a6">
    <w:name w:val="Table Grid"/>
    <w:basedOn w:val="a1"/>
    <w:uiPriority w:val="59"/>
    <w:rsid w:val="00190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F304F1"/>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link w:val="a7"/>
    <w:rsid w:val="00F304F1"/>
    <w:rPr>
      <w:sz w:val="24"/>
      <w:szCs w:val="24"/>
    </w:rPr>
  </w:style>
  <w:style w:type="character" w:customStyle="1" w:styleId="apple-converted-space">
    <w:name w:val="apple-converted-space"/>
    <w:basedOn w:val="a0"/>
    <w:rsid w:val="00BA5171"/>
  </w:style>
  <w:style w:type="paragraph" w:styleId="a9">
    <w:name w:val="Balloon Text"/>
    <w:basedOn w:val="a"/>
    <w:link w:val="aa"/>
    <w:rsid w:val="00681503"/>
    <w:pPr>
      <w:spacing w:after="0" w:line="240" w:lineRule="auto"/>
    </w:pPr>
    <w:rPr>
      <w:rFonts w:ascii="Tahoma" w:hAnsi="Tahoma" w:cs="Tahoma"/>
      <w:sz w:val="16"/>
      <w:szCs w:val="16"/>
    </w:rPr>
  </w:style>
  <w:style w:type="character" w:customStyle="1" w:styleId="aa">
    <w:name w:val="Текст выноски Знак"/>
    <w:link w:val="a9"/>
    <w:rsid w:val="00681503"/>
    <w:rPr>
      <w:rFonts w:ascii="Tahoma" w:hAnsi="Tahoma" w:cs="Tahoma"/>
      <w:sz w:val="16"/>
      <w:szCs w:val="16"/>
    </w:rPr>
  </w:style>
  <w:style w:type="paragraph" w:styleId="ab">
    <w:name w:val="Normal (Web)"/>
    <w:basedOn w:val="a"/>
    <w:uiPriority w:val="99"/>
    <w:unhideWhenUsed/>
    <w:rsid w:val="00A030D4"/>
    <w:pPr>
      <w:spacing w:before="100" w:beforeAutospacing="1" w:after="100" w:afterAutospacing="1" w:line="240" w:lineRule="auto"/>
    </w:pPr>
    <w:rPr>
      <w:rFonts w:ascii="Times New Roman" w:hAnsi="Times New Roman"/>
      <w:sz w:val="24"/>
      <w:szCs w:val="24"/>
    </w:rPr>
  </w:style>
  <w:style w:type="character" w:styleId="ac">
    <w:name w:val="Strong"/>
    <w:uiPriority w:val="22"/>
    <w:qFormat/>
    <w:rsid w:val="00A030D4"/>
    <w:rPr>
      <w:b/>
      <w:bCs/>
    </w:rPr>
  </w:style>
  <w:style w:type="paragraph" w:customStyle="1" w:styleId="Default">
    <w:name w:val="Default"/>
    <w:rsid w:val="00A030D4"/>
    <w:pPr>
      <w:autoSpaceDE w:val="0"/>
      <w:autoSpaceDN w:val="0"/>
      <w:adjustRightInd w:val="0"/>
    </w:pPr>
    <w:rPr>
      <w:rFonts w:ascii="Verdana" w:hAnsi="Verdana" w:cs="Verdana"/>
      <w:color w:val="000000"/>
      <w:sz w:val="24"/>
      <w:szCs w:val="24"/>
    </w:rPr>
  </w:style>
  <w:style w:type="character" w:styleId="ad">
    <w:name w:val="Hyperlink"/>
    <w:uiPriority w:val="99"/>
    <w:unhideWhenUsed/>
    <w:rsid w:val="00A030D4"/>
    <w:rPr>
      <w:color w:val="0000FF"/>
      <w:u w:val="single"/>
    </w:rPr>
  </w:style>
  <w:style w:type="character" w:customStyle="1" w:styleId="last">
    <w:name w:val="last"/>
    <w:rsid w:val="00C81DD9"/>
  </w:style>
  <w:style w:type="paragraph" w:customStyle="1" w:styleId="TableContents">
    <w:name w:val="Table Contents"/>
    <w:basedOn w:val="a"/>
    <w:rsid w:val="00624DEB"/>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Body Text Indent 2"/>
    <w:basedOn w:val="a"/>
    <w:link w:val="20"/>
    <w:rsid w:val="005A681B"/>
    <w:pPr>
      <w:spacing w:after="120" w:line="480" w:lineRule="auto"/>
      <w:ind w:left="283"/>
    </w:pPr>
  </w:style>
  <w:style w:type="character" w:customStyle="1" w:styleId="20">
    <w:name w:val="Основной текст с отступом 2 Знак"/>
    <w:link w:val="2"/>
    <w:rsid w:val="005A681B"/>
    <w:rPr>
      <w:rFonts w:ascii="Calibri" w:hAnsi="Calibri"/>
      <w:sz w:val="22"/>
      <w:szCs w:val="22"/>
    </w:rPr>
  </w:style>
  <w:style w:type="paragraph" w:customStyle="1" w:styleId="ConsPlusNormal">
    <w:name w:val="ConsPlusNormal"/>
    <w:rsid w:val="00281B23"/>
    <w:pPr>
      <w:widowControl w:val="0"/>
      <w:suppressAutoHyphens/>
      <w:autoSpaceDE w:val="0"/>
    </w:pPr>
    <w:rPr>
      <w:rFonts w:ascii="Calibri" w:hAnsi="Calibri" w:cs="Calibri"/>
      <w:sz w:val="22"/>
      <w:lang w:eastAsia="ar-SA"/>
    </w:rPr>
  </w:style>
  <w:style w:type="paragraph" w:styleId="ae">
    <w:name w:val="List Paragraph"/>
    <w:basedOn w:val="a"/>
    <w:link w:val="af"/>
    <w:uiPriority w:val="34"/>
    <w:qFormat/>
    <w:rsid w:val="00275B4B"/>
    <w:pPr>
      <w:ind w:left="720"/>
      <w:contextualSpacing/>
    </w:pPr>
  </w:style>
  <w:style w:type="paragraph" w:customStyle="1" w:styleId="p1">
    <w:name w:val="p1"/>
    <w:basedOn w:val="a"/>
    <w:rsid w:val="00F93798"/>
    <w:pPr>
      <w:spacing w:after="0" w:line="240" w:lineRule="auto"/>
    </w:pPr>
    <w:rPr>
      <w:rFonts w:ascii="Times New Roman" w:hAnsi="Times New Roman"/>
      <w:sz w:val="24"/>
      <w:szCs w:val="24"/>
    </w:rPr>
  </w:style>
  <w:style w:type="character" w:customStyle="1" w:styleId="layout">
    <w:name w:val="layout"/>
    <w:rsid w:val="005C3378"/>
  </w:style>
  <w:style w:type="character" w:customStyle="1" w:styleId="af">
    <w:name w:val="Абзац списка Знак"/>
    <w:link w:val="ae"/>
    <w:uiPriority w:val="34"/>
    <w:locked/>
    <w:rsid w:val="005855BD"/>
    <w:rPr>
      <w:rFonts w:ascii="Calibri" w:hAnsi="Calibri"/>
      <w:sz w:val="22"/>
      <w:szCs w:val="22"/>
    </w:rPr>
  </w:style>
  <w:style w:type="character" w:customStyle="1" w:styleId="fontstyle01">
    <w:name w:val="fontstyle01"/>
    <w:basedOn w:val="a0"/>
    <w:rsid w:val="005855BD"/>
    <w:rPr>
      <w:rFonts w:ascii="Times New Roman CYR" w:hAnsi="Times New Roman CYR" w:cs="Times New Roman CYR" w:hint="default"/>
      <w:b w:val="0"/>
      <w:bCs w:val="0"/>
      <w:i w:val="0"/>
      <w:iCs w:val="0"/>
      <w:color w:val="000000"/>
      <w:sz w:val="20"/>
      <w:szCs w:val="20"/>
    </w:rPr>
  </w:style>
  <w:style w:type="character" w:styleId="af0">
    <w:name w:val="Emphasis"/>
    <w:uiPriority w:val="20"/>
    <w:qFormat/>
    <w:rsid w:val="00544C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1703">
      <w:bodyDiv w:val="1"/>
      <w:marLeft w:val="0"/>
      <w:marRight w:val="0"/>
      <w:marTop w:val="0"/>
      <w:marBottom w:val="0"/>
      <w:divBdr>
        <w:top w:val="none" w:sz="0" w:space="0" w:color="auto"/>
        <w:left w:val="none" w:sz="0" w:space="0" w:color="auto"/>
        <w:bottom w:val="none" w:sz="0" w:space="0" w:color="auto"/>
        <w:right w:val="none" w:sz="0" w:space="0" w:color="auto"/>
      </w:divBdr>
    </w:div>
    <w:div w:id="206794453">
      <w:bodyDiv w:val="1"/>
      <w:marLeft w:val="0"/>
      <w:marRight w:val="0"/>
      <w:marTop w:val="0"/>
      <w:marBottom w:val="0"/>
      <w:divBdr>
        <w:top w:val="none" w:sz="0" w:space="0" w:color="auto"/>
        <w:left w:val="none" w:sz="0" w:space="0" w:color="auto"/>
        <w:bottom w:val="none" w:sz="0" w:space="0" w:color="auto"/>
        <w:right w:val="none" w:sz="0" w:space="0" w:color="auto"/>
      </w:divBdr>
    </w:div>
    <w:div w:id="438643022">
      <w:bodyDiv w:val="1"/>
      <w:marLeft w:val="0"/>
      <w:marRight w:val="0"/>
      <w:marTop w:val="0"/>
      <w:marBottom w:val="0"/>
      <w:divBdr>
        <w:top w:val="none" w:sz="0" w:space="0" w:color="auto"/>
        <w:left w:val="none" w:sz="0" w:space="0" w:color="auto"/>
        <w:bottom w:val="none" w:sz="0" w:space="0" w:color="auto"/>
        <w:right w:val="none" w:sz="0" w:space="0" w:color="auto"/>
      </w:divBdr>
    </w:div>
    <w:div w:id="594747153">
      <w:bodyDiv w:val="1"/>
      <w:marLeft w:val="0"/>
      <w:marRight w:val="0"/>
      <w:marTop w:val="0"/>
      <w:marBottom w:val="0"/>
      <w:divBdr>
        <w:top w:val="none" w:sz="0" w:space="0" w:color="auto"/>
        <w:left w:val="none" w:sz="0" w:space="0" w:color="auto"/>
        <w:bottom w:val="none" w:sz="0" w:space="0" w:color="auto"/>
        <w:right w:val="none" w:sz="0" w:space="0" w:color="auto"/>
      </w:divBdr>
    </w:div>
    <w:div w:id="694234559">
      <w:bodyDiv w:val="1"/>
      <w:marLeft w:val="0"/>
      <w:marRight w:val="0"/>
      <w:marTop w:val="0"/>
      <w:marBottom w:val="0"/>
      <w:divBdr>
        <w:top w:val="none" w:sz="0" w:space="0" w:color="auto"/>
        <w:left w:val="none" w:sz="0" w:space="0" w:color="auto"/>
        <w:bottom w:val="none" w:sz="0" w:space="0" w:color="auto"/>
        <w:right w:val="none" w:sz="0" w:space="0" w:color="auto"/>
      </w:divBdr>
      <w:divsChild>
        <w:div w:id="889879371">
          <w:marLeft w:val="0"/>
          <w:marRight w:val="0"/>
          <w:marTop w:val="0"/>
          <w:marBottom w:val="0"/>
          <w:divBdr>
            <w:top w:val="none" w:sz="0" w:space="0" w:color="auto"/>
            <w:left w:val="none" w:sz="0" w:space="0" w:color="auto"/>
            <w:bottom w:val="none" w:sz="0" w:space="0" w:color="auto"/>
            <w:right w:val="none" w:sz="0" w:space="0" w:color="auto"/>
          </w:divBdr>
          <w:divsChild>
            <w:div w:id="18296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3491">
      <w:bodyDiv w:val="1"/>
      <w:marLeft w:val="0"/>
      <w:marRight w:val="0"/>
      <w:marTop w:val="0"/>
      <w:marBottom w:val="0"/>
      <w:divBdr>
        <w:top w:val="none" w:sz="0" w:space="0" w:color="auto"/>
        <w:left w:val="none" w:sz="0" w:space="0" w:color="auto"/>
        <w:bottom w:val="none" w:sz="0" w:space="0" w:color="auto"/>
        <w:right w:val="none" w:sz="0" w:space="0" w:color="auto"/>
      </w:divBdr>
    </w:div>
    <w:div w:id="862405400">
      <w:bodyDiv w:val="1"/>
      <w:marLeft w:val="0"/>
      <w:marRight w:val="0"/>
      <w:marTop w:val="0"/>
      <w:marBottom w:val="0"/>
      <w:divBdr>
        <w:top w:val="none" w:sz="0" w:space="0" w:color="auto"/>
        <w:left w:val="none" w:sz="0" w:space="0" w:color="auto"/>
        <w:bottom w:val="none" w:sz="0" w:space="0" w:color="auto"/>
        <w:right w:val="none" w:sz="0" w:space="0" w:color="auto"/>
      </w:divBdr>
    </w:div>
    <w:div w:id="936136983">
      <w:bodyDiv w:val="1"/>
      <w:marLeft w:val="0"/>
      <w:marRight w:val="0"/>
      <w:marTop w:val="0"/>
      <w:marBottom w:val="0"/>
      <w:divBdr>
        <w:top w:val="none" w:sz="0" w:space="0" w:color="auto"/>
        <w:left w:val="none" w:sz="0" w:space="0" w:color="auto"/>
        <w:bottom w:val="none" w:sz="0" w:space="0" w:color="auto"/>
        <w:right w:val="none" w:sz="0" w:space="0" w:color="auto"/>
      </w:divBdr>
    </w:div>
    <w:div w:id="1208839500">
      <w:bodyDiv w:val="1"/>
      <w:marLeft w:val="0"/>
      <w:marRight w:val="0"/>
      <w:marTop w:val="0"/>
      <w:marBottom w:val="0"/>
      <w:divBdr>
        <w:top w:val="none" w:sz="0" w:space="0" w:color="auto"/>
        <w:left w:val="none" w:sz="0" w:space="0" w:color="auto"/>
        <w:bottom w:val="none" w:sz="0" w:space="0" w:color="auto"/>
        <w:right w:val="none" w:sz="0" w:space="0" w:color="auto"/>
      </w:divBdr>
    </w:div>
    <w:div w:id="1472594283">
      <w:bodyDiv w:val="1"/>
      <w:marLeft w:val="0"/>
      <w:marRight w:val="0"/>
      <w:marTop w:val="0"/>
      <w:marBottom w:val="0"/>
      <w:divBdr>
        <w:top w:val="none" w:sz="0" w:space="0" w:color="auto"/>
        <w:left w:val="none" w:sz="0" w:space="0" w:color="auto"/>
        <w:bottom w:val="none" w:sz="0" w:space="0" w:color="auto"/>
        <w:right w:val="none" w:sz="0" w:space="0" w:color="auto"/>
      </w:divBdr>
    </w:div>
    <w:div w:id="1714429553">
      <w:bodyDiv w:val="1"/>
      <w:marLeft w:val="0"/>
      <w:marRight w:val="0"/>
      <w:marTop w:val="0"/>
      <w:marBottom w:val="0"/>
      <w:divBdr>
        <w:top w:val="none" w:sz="0" w:space="0" w:color="auto"/>
        <w:left w:val="none" w:sz="0" w:space="0" w:color="auto"/>
        <w:bottom w:val="none" w:sz="0" w:space="0" w:color="auto"/>
        <w:right w:val="none" w:sz="0" w:space="0" w:color="auto"/>
      </w:divBdr>
    </w:div>
    <w:div w:id="1727412190">
      <w:bodyDiv w:val="1"/>
      <w:marLeft w:val="0"/>
      <w:marRight w:val="0"/>
      <w:marTop w:val="0"/>
      <w:marBottom w:val="0"/>
      <w:divBdr>
        <w:top w:val="none" w:sz="0" w:space="0" w:color="auto"/>
        <w:left w:val="none" w:sz="0" w:space="0" w:color="auto"/>
        <w:bottom w:val="none" w:sz="0" w:space="0" w:color="auto"/>
        <w:right w:val="none" w:sz="0" w:space="0" w:color="auto"/>
      </w:divBdr>
    </w:div>
    <w:div w:id="1817137721">
      <w:bodyDiv w:val="1"/>
      <w:marLeft w:val="0"/>
      <w:marRight w:val="0"/>
      <w:marTop w:val="0"/>
      <w:marBottom w:val="0"/>
      <w:divBdr>
        <w:top w:val="none" w:sz="0" w:space="0" w:color="auto"/>
        <w:left w:val="none" w:sz="0" w:space="0" w:color="auto"/>
        <w:bottom w:val="none" w:sz="0" w:space="0" w:color="auto"/>
        <w:right w:val="none" w:sz="0" w:space="0" w:color="auto"/>
      </w:divBdr>
    </w:div>
    <w:div w:id="1820346628">
      <w:bodyDiv w:val="1"/>
      <w:marLeft w:val="0"/>
      <w:marRight w:val="0"/>
      <w:marTop w:val="0"/>
      <w:marBottom w:val="0"/>
      <w:divBdr>
        <w:top w:val="none" w:sz="0" w:space="0" w:color="auto"/>
        <w:left w:val="none" w:sz="0" w:space="0" w:color="auto"/>
        <w:bottom w:val="none" w:sz="0" w:space="0" w:color="auto"/>
        <w:right w:val="none" w:sz="0" w:space="0" w:color="auto"/>
      </w:divBdr>
    </w:div>
    <w:div w:id="18274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r.dmc@mail.ru" TargetMode="External"/><Relationship Id="rId3" Type="http://schemas.openxmlformats.org/officeDocument/2006/relationships/styles" Target="styles.xml"/><Relationship Id="rId7" Type="http://schemas.openxmlformats.org/officeDocument/2006/relationships/hyperlink" Target="http://dmc-yar.edu.ya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vk.com/dmc_y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41269-7F6B-49D0-8527-D257B691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12</Pages>
  <Words>4540</Words>
  <Characters>25883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30363</CharactersWithSpaces>
  <SharedDoc>false</SharedDoc>
  <HLinks>
    <vt:vector size="36" baseType="variant">
      <vt:variant>
        <vt:i4>70321214</vt:i4>
      </vt:variant>
      <vt:variant>
        <vt:i4>15</vt:i4>
      </vt:variant>
      <vt:variant>
        <vt:i4>0</vt:i4>
      </vt:variant>
      <vt:variant>
        <vt:i4>5</vt:i4>
      </vt:variant>
      <vt:variant>
        <vt:lpwstr>Об</vt:lpwstr>
      </vt:variant>
      <vt:variant>
        <vt:lpwstr/>
      </vt:variant>
      <vt:variant>
        <vt:i4>5111846</vt:i4>
      </vt:variant>
      <vt:variant>
        <vt:i4>12</vt:i4>
      </vt:variant>
      <vt:variant>
        <vt:i4>0</vt:i4>
      </vt:variant>
      <vt:variant>
        <vt:i4>5</vt:i4>
      </vt:variant>
      <vt:variant>
        <vt:lpwstr>http://dmc-yar.edu.yar.ru/docs/innovatsionnaya_deyatelnost/proekt_professionalnoe_samoopredelenie.PDF</vt:lpwstr>
      </vt:variant>
      <vt:variant>
        <vt:lpwstr/>
      </vt:variant>
      <vt:variant>
        <vt:i4>7143485</vt:i4>
      </vt:variant>
      <vt:variant>
        <vt:i4>9</vt:i4>
      </vt:variant>
      <vt:variant>
        <vt:i4>0</vt:i4>
      </vt:variant>
      <vt:variant>
        <vt:i4>5</vt:i4>
      </vt:variant>
      <vt:variant>
        <vt:lpwstr>http://chvvmu.mil.ru/chvvmu.htm</vt:lpwstr>
      </vt:variant>
      <vt:variant>
        <vt:lpwstr/>
      </vt:variant>
      <vt:variant>
        <vt:i4>69795936</vt:i4>
      </vt:variant>
      <vt:variant>
        <vt:i4>6</vt:i4>
      </vt:variant>
      <vt:variant>
        <vt:i4>0</vt:i4>
      </vt:variant>
      <vt:variant>
        <vt:i4>5</vt:i4>
      </vt:variant>
      <vt:variant>
        <vt:lpwstr>https://педпроект.рф/%d0%ba%d0%be%d0%bd%d0%ba%d1%83%d1%80%d1%81-%d0%b4%d0%be%d0%bf%d0%be%d0%bb%d0%bd%d0%b8%d1%82%d0%b5%d0%bb%d1%8c%d0%bd%d0%be%d0%b5-%d0%be%d0%b1%d1%80%d0%b0%d0%b7%d0%be%d0%b2%d0%b0%d0%bd%d0%b8%d0%b5/</vt:lpwstr>
      </vt:variant>
      <vt:variant>
        <vt:lpwstr/>
      </vt:variant>
      <vt:variant>
        <vt:i4>3211351</vt:i4>
      </vt:variant>
      <vt:variant>
        <vt:i4>3</vt:i4>
      </vt:variant>
      <vt:variant>
        <vt:i4>0</vt:i4>
      </vt:variant>
      <vt:variant>
        <vt:i4>5</vt:i4>
      </vt:variant>
      <vt:variant>
        <vt:lpwstr>mailto:yar.dmc@mail.ru</vt:lpwstr>
      </vt:variant>
      <vt:variant>
        <vt:lpwstr/>
      </vt:variant>
      <vt:variant>
        <vt:i4>6357110</vt:i4>
      </vt:variant>
      <vt:variant>
        <vt:i4>0</vt:i4>
      </vt:variant>
      <vt:variant>
        <vt:i4>0</vt:i4>
      </vt:variant>
      <vt:variant>
        <vt:i4>5</vt:i4>
      </vt:variant>
      <vt:variant>
        <vt:lpwstr>http://dmc-yar.edu.yar.ru/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23</cp:revision>
  <cp:lastPrinted>2024-04-05T10:51:00Z</cp:lastPrinted>
  <dcterms:created xsi:type="dcterms:W3CDTF">2022-05-06T06:38:00Z</dcterms:created>
  <dcterms:modified xsi:type="dcterms:W3CDTF">2024-04-22T09:42:00Z</dcterms:modified>
</cp:coreProperties>
</file>