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10" w:rsidRPr="00A706FD" w:rsidRDefault="00C26F10" w:rsidP="00C26F10">
      <w:pPr>
        <w:tabs>
          <w:tab w:val="left" w:pos="540"/>
          <w:tab w:val="left" w:pos="900"/>
        </w:tabs>
        <w:spacing w:after="0" w:line="360" w:lineRule="auto"/>
        <w:ind w:firstLine="540"/>
        <w:jc w:val="center"/>
        <w:rPr>
          <w:rFonts w:ascii="Times New Roman" w:hAnsi="Times New Roman" w:cs="Times New Roman"/>
          <w:b/>
          <w:sz w:val="32"/>
          <w:szCs w:val="28"/>
        </w:rPr>
      </w:pPr>
      <w:r w:rsidRPr="00A706FD">
        <w:rPr>
          <w:rFonts w:ascii="Times New Roman" w:hAnsi="Times New Roman" w:cs="Times New Roman"/>
          <w:b/>
          <w:sz w:val="32"/>
          <w:szCs w:val="28"/>
        </w:rPr>
        <w:t>МЕТОДИЧЕСКИЕ РЕКОМЕНДАЦИИ</w:t>
      </w:r>
    </w:p>
    <w:p w:rsidR="00C26F10" w:rsidRPr="00A706FD" w:rsidRDefault="00C26F10" w:rsidP="00C26F10">
      <w:pPr>
        <w:tabs>
          <w:tab w:val="left" w:pos="540"/>
          <w:tab w:val="left" w:pos="900"/>
        </w:tabs>
        <w:spacing w:after="0" w:line="360" w:lineRule="auto"/>
        <w:ind w:firstLine="540"/>
        <w:jc w:val="center"/>
        <w:rPr>
          <w:rFonts w:ascii="Times New Roman" w:hAnsi="Times New Roman" w:cs="Times New Roman"/>
          <w:b/>
          <w:sz w:val="32"/>
          <w:szCs w:val="28"/>
        </w:rPr>
      </w:pPr>
      <w:r w:rsidRPr="00A706FD">
        <w:rPr>
          <w:rFonts w:ascii="Times New Roman" w:hAnsi="Times New Roman" w:cs="Times New Roman"/>
          <w:b/>
          <w:sz w:val="32"/>
          <w:szCs w:val="28"/>
        </w:rPr>
        <w:t>ПО МЕДИКО-САНИТАРНОЙ ПОДГОТОВКЕ.</w:t>
      </w:r>
    </w:p>
    <w:p w:rsidR="00C26F10" w:rsidRPr="00A706FD" w:rsidRDefault="00C26F10" w:rsidP="00C26F10">
      <w:pPr>
        <w:tabs>
          <w:tab w:val="left" w:pos="540"/>
          <w:tab w:val="left" w:pos="900"/>
        </w:tabs>
        <w:spacing w:after="0" w:line="360" w:lineRule="auto"/>
        <w:ind w:firstLine="540"/>
        <w:jc w:val="center"/>
        <w:rPr>
          <w:rFonts w:ascii="Times New Roman" w:hAnsi="Times New Roman" w:cs="Times New Roman"/>
          <w:b/>
          <w:sz w:val="32"/>
          <w:szCs w:val="28"/>
        </w:rPr>
      </w:pPr>
    </w:p>
    <w:p w:rsidR="00C26F10" w:rsidRPr="00A706FD" w:rsidRDefault="00C26F10" w:rsidP="00C26F10">
      <w:pPr>
        <w:spacing w:after="0" w:line="360" w:lineRule="auto"/>
        <w:jc w:val="center"/>
        <w:rPr>
          <w:rFonts w:ascii="Times New Roman" w:hAnsi="Times New Roman" w:cs="Times New Roman"/>
          <w:b/>
          <w:bCs/>
          <w:sz w:val="28"/>
          <w:szCs w:val="28"/>
        </w:rPr>
      </w:pPr>
      <w:r w:rsidRPr="00A706FD">
        <w:rPr>
          <w:rFonts w:ascii="Times New Roman" w:hAnsi="Times New Roman" w:cs="Times New Roman"/>
          <w:b/>
          <w:bCs/>
          <w:sz w:val="28"/>
          <w:szCs w:val="28"/>
        </w:rPr>
        <w:t>ВВЕДЕНИЕ</w:t>
      </w:r>
    </w:p>
    <w:p w:rsidR="00C26F10" w:rsidRPr="00A706FD" w:rsidRDefault="00C26F10" w:rsidP="00C26F10">
      <w:pPr>
        <w:pStyle w:val="a6"/>
        <w:spacing w:line="360" w:lineRule="auto"/>
        <w:jc w:val="both"/>
        <w:rPr>
          <w:rFonts w:ascii="Times New Roman" w:hAnsi="Times New Roman" w:cs="Times New Roman"/>
          <w:sz w:val="28"/>
          <w:szCs w:val="28"/>
          <w:shd w:val="clear" w:color="auto" w:fill="FFFFFF"/>
        </w:rPr>
      </w:pPr>
      <w:r w:rsidRPr="00A706FD">
        <w:rPr>
          <w:rFonts w:ascii="Times New Roman" w:hAnsi="Times New Roman" w:cs="Times New Roman"/>
          <w:sz w:val="28"/>
          <w:szCs w:val="28"/>
        </w:rPr>
        <w:t xml:space="preserve"> </w:t>
      </w:r>
      <w:r w:rsidRPr="00A706FD">
        <w:rPr>
          <w:rFonts w:ascii="Times New Roman" w:hAnsi="Times New Roman" w:cs="Times New Roman"/>
          <w:sz w:val="28"/>
          <w:szCs w:val="28"/>
        </w:rPr>
        <w:tab/>
      </w:r>
      <w:r>
        <w:rPr>
          <w:rFonts w:ascii="Times New Roman" w:hAnsi="Times New Roman" w:cs="Times New Roman"/>
          <w:sz w:val="28"/>
          <w:szCs w:val="28"/>
          <w:shd w:val="clear" w:color="auto" w:fill="FFFFFF"/>
        </w:rPr>
        <w:t>Данные методические рекомендации предназначены</w:t>
      </w:r>
      <w:r w:rsidRPr="00A706FD">
        <w:rPr>
          <w:rFonts w:ascii="Times New Roman" w:hAnsi="Times New Roman" w:cs="Times New Roman"/>
          <w:sz w:val="28"/>
          <w:szCs w:val="28"/>
          <w:shd w:val="clear" w:color="auto" w:fill="FFFFFF"/>
        </w:rPr>
        <w:t xml:space="preserve"> для преподавателей, проводящих занятия в объединениях кадетской направленности.</w:t>
      </w:r>
      <w:r w:rsidRPr="00A706FD">
        <w:rPr>
          <w:rFonts w:ascii="Times New Roman" w:eastAsia="Times New Roman" w:hAnsi="Times New Roman" w:cs="Times New Roman"/>
          <w:sz w:val="28"/>
          <w:szCs w:val="28"/>
          <w:lang w:eastAsia="ru-RU"/>
        </w:rPr>
        <w:t xml:space="preserve"> На занятиях по первой доврачебной помощи (далее - ПДП) обучающиеся получают начальные знания и навыки по оказанию первой доврачебной помощи пострадавшему в травмирующей ситуации любого характера. </w:t>
      </w:r>
    </w:p>
    <w:p w:rsidR="00C26F10" w:rsidRPr="00A706FD" w:rsidRDefault="00C26F10" w:rsidP="00C26F10">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ab/>
        <w:t>Знания и умения</w:t>
      </w:r>
      <w:r w:rsidRPr="00A706FD">
        <w:rPr>
          <w:rFonts w:ascii="Times New Roman" w:hAnsi="Times New Roman" w:cs="Times New Roman"/>
          <w:sz w:val="28"/>
          <w:szCs w:val="28"/>
        </w:rPr>
        <w:t xml:space="preserve"> по оказанию доврачебной помощи пострадавшему является важным разделом  обеспечения безопасности жизнедеятельности детей и педагогов,</w:t>
      </w:r>
      <w:r>
        <w:rPr>
          <w:rFonts w:ascii="Times New Roman" w:hAnsi="Times New Roman" w:cs="Times New Roman"/>
          <w:sz w:val="28"/>
          <w:szCs w:val="28"/>
        </w:rPr>
        <w:t xml:space="preserve"> залогом спасения.  Методические  рекомендации составлены</w:t>
      </w:r>
      <w:r w:rsidRPr="00A706FD">
        <w:rPr>
          <w:rFonts w:ascii="Times New Roman" w:hAnsi="Times New Roman" w:cs="Times New Roman"/>
          <w:sz w:val="28"/>
          <w:szCs w:val="28"/>
        </w:rPr>
        <w:t xml:space="preserve"> с целью внедрения в практическую деятельность умений и навыков оказания </w:t>
      </w:r>
      <w:r w:rsidRPr="00A706FD">
        <w:rPr>
          <w:rFonts w:ascii="Times New Roman" w:eastAsia="Times New Roman" w:hAnsi="Times New Roman" w:cs="Times New Roman"/>
          <w:sz w:val="28"/>
          <w:szCs w:val="28"/>
          <w:lang w:eastAsia="ru-RU"/>
        </w:rPr>
        <w:t>ПДП до прибытия врача или доставки пострадавшего в медицинское учреждение</w:t>
      </w:r>
      <w:r w:rsidRPr="00A706FD">
        <w:rPr>
          <w:rFonts w:ascii="Times New Roman" w:hAnsi="Times New Roman" w:cs="Times New Roman"/>
          <w:sz w:val="28"/>
          <w:szCs w:val="28"/>
        </w:rPr>
        <w:t>.</w:t>
      </w:r>
    </w:p>
    <w:p w:rsidR="00C26F10" w:rsidRPr="00A706FD" w:rsidRDefault="00C26F10" w:rsidP="00C26F10">
      <w:pPr>
        <w:pStyle w:val="a6"/>
        <w:spacing w:line="360" w:lineRule="auto"/>
        <w:jc w:val="both"/>
        <w:rPr>
          <w:rFonts w:ascii="Times New Roman" w:eastAsia="Times New Roman" w:hAnsi="Times New Roman" w:cs="Times New Roman"/>
          <w:sz w:val="28"/>
          <w:szCs w:val="28"/>
          <w:lang w:eastAsia="ru-RU"/>
        </w:rPr>
      </w:pPr>
      <w:r w:rsidRPr="00A706FD">
        <w:rPr>
          <w:rFonts w:ascii="Times New Roman" w:eastAsia="Times New Roman" w:hAnsi="Times New Roman" w:cs="Times New Roman"/>
          <w:sz w:val="28"/>
          <w:szCs w:val="28"/>
          <w:lang w:eastAsia="ru-RU"/>
        </w:rPr>
        <w:tab/>
        <w:t>На занятиях обучающиеся изучают теоретический материал и осваивают практические навыки оказания ПДП.</w:t>
      </w:r>
    </w:p>
    <w:p w:rsidR="00C26F10" w:rsidRPr="00A706FD" w:rsidRDefault="00C26F10" w:rsidP="00C26F10">
      <w:pPr>
        <w:pStyle w:val="a6"/>
        <w:spacing w:line="360" w:lineRule="auto"/>
        <w:ind w:firstLine="709"/>
        <w:jc w:val="both"/>
        <w:rPr>
          <w:rFonts w:ascii="Times New Roman" w:hAnsi="Times New Roman" w:cs="Times New Roman"/>
          <w:sz w:val="28"/>
          <w:szCs w:val="28"/>
        </w:rPr>
      </w:pPr>
      <w:r w:rsidRPr="00A706FD">
        <w:rPr>
          <w:rFonts w:ascii="Times New Roman" w:hAnsi="Times New Roman" w:cs="Times New Roman"/>
          <w:sz w:val="28"/>
          <w:szCs w:val="28"/>
        </w:rPr>
        <w:t>В основу занятий заложен принцип гуманизма и милосердия, готовность всегда оказать помощь больному человеку или пострадавшему.</w:t>
      </w:r>
    </w:p>
    <w:p w:rsidR="00C26F10" w:rsidRPr="00A706FD" w:rsidRDefault="00C26F10" w:rsidP="00C26F10">
      <w:pPr>
        <w:pStyle w:val="a6"/>
        <w:spacing w:line="360" w:lineRule="auto"/>
        <w:ind w:firstLine="709"/>
        <w:jc w:val="both"/>
        <w:rPr>
          <w:rFonts w:ascii="Times New Roman" w:hAnsi="Times New Roman" w:cs="Times New Roman"/>
          <w:sz w:val="28"/>
          <w:szCs w:val="28"/>
        </w:rPr>
      </w:pPr>
      <w:r w:rsidRPr="00A706FD">
        <w:rPr>
          <w:rFonts w:ascii="Times New Roman" w:hAnsi="Times New Roman" w:cs="Times New Roman"/>
          <w:sz w:val="28"/>
          <w:szCs w:val="28"/>
        </w:rPr>
        <w:t xml:space="preserve">Учитывая большую значимость </w:t>
      </w:r>
      <w:r w:rsidRPr="00A706FD">
        <w:rPr>
          <w:rFonts w:ascii="Times New Roman" w:eastAsia="Times New Roman" w:hAnsi="Times New Roman" w:cs="Times New Roman"/>
          <w:sz w:val="28"/>
          <w:szCs w:val="28"/>
          <w:lang w:eastAsia="ru-RU"/>
        </w:rPr>
        <w:t>первой доврачебной помощи, эти знания и умения должны освоить все кадеты.</w:t>
      </w:r>
    </w:p>
    <w:p w:rsidR="00C26F10" w:rsidRPr="00A706FD" w:rsidRDefault="00C26F10" w:rsidP="00C26F10">
      <w:pPr>
        <w:pStyle w:val="a6"/>
        <w:spacing w:line="360" w:lineRule="auto"/>
        <w:ind w:firstLine="709"/>
        <w:jc w:val="both"/>
        <w:rPr>
          <w:rFonts w:ascii="Times New Roman" w:hAnsi="Times New Roman" w:cs="Times New Roman"/>
          <w:sz w:val="28"/>
          <w:szCs w:val="28"/>
        </w:rPr>
      </w:pPr>
      <w:r w:rsidRPr="00A706FD">
        <w:rPr>
          <w:rFonts w:ascii="Times New Roman" w:hAnsi="Times New Roman" w:cs="Times New Roman"/>
          <w:sz w:val="28"/>
          <w:szCs w:val="28"/>
        </w:rPr>
        <w:t>Как оказывать  первую доврачебную помощь пострадавшим, должны знать все. Своевременно и правильно оказанная помощь поможет сохранить здоровье, а иногда и жизнь человека. Очень часто в таких случаях рядом не оказывается медицинского работника.</w:t>
      </w:r>
    </w:p>
    <w:p w:rsidR="00C26F10" w:rsidRPr="00A706FD" w:rsidRDefault="00C26F10" w:rsidP="00C26F10">
      <w:pPr>
        <w:pStyle w:val="a6"/>
        <w:spacing w:line="360" w:lineRule="auto"/>
        <w:ind w:firstLine="709"/>
        <w:jc w:val="both"/>
        <w:rPr>
          <w:rFonts w:ascii="Times New Roman" w:hAnsi="Times New Roman" w:cs="Times New Roman"/>
          <w:sz w:val="28"/>
          <w:szCs w:val="28"/>
        </w:rPr>
      </w:pPr>
      <w:r w:rsidRPr="00A706FD">
        <w:rPr>
          <w:rFonts w:ascii="Times New Roman" w:hAnsi="Times New Roman" w:cs="Times New Roman"/>
          <w:sz w:val="28"/>
          <w:szCs w:val="28"/>
        </w:rPr>
        <w:t>В процессе обучения правилам оказания первой помощи пострадавшему, должны проводиться лекции, деловые игры, практические занятия, кейсы.</w:t>
      </w:r>
    </w:p>
    <w:p w:rsidR="00C26F10" w:rsidRDefault="00C26F10" w:rsidP="00C26F10">
      <w:pPr>
        <w:pStyle w:val="a4"/>
        <w:spacing w:before="0" w:beforeAutospacing="0" w:after="0" w:afterAutospacing="0" w:line="360" w:lineRule="auto"/>
        <w:jc w:val="both"/>
        <w:rPr>
          <w:bCs/>
          <w:sz w:val="28"/>
          <w:szCs w:val="28"/>
        </w:rPr>
      </w:pPr>
      <w:r w:rsidRPr="00A706FD">
        <w:rPr>
          <w:sz w:val="28"/>
          <w:szCs w:val="28"/>
        </w:rPr>
        <w:tab/>
        <w:t xml:space="preserve">Преподавание детям навыков по оказанию первой помощи не только дает элементарные знания о том, как спасти человеческую жизнь — свою, друзей, </w:t>
      </w:r>
      <w:r w:rsidRPr="00A706FD">
        <w:rPr>
          <w:sz w:val="28"/>
          <w:szCs w:val="28"/>
        </w:rPr>
        <w:lastRenderedPageBreak/>
        <w:t>близких или случайных встречных, — но и учит ценить ее.</w:t>
      </w:r>
      <w:r w:rsidRPr="00A706FD">
        <w:rPr>
          <w:sz w:val="28"/>
          <w:szCs w:val="28"/>
        </w:rPr>
        <w:br/>
      </w:r>
      <w:r w:rsidRPr="00A706FD">
        <w:rPr>
          <w:bCs/>
          <w:sz w:val="28"/>
          <w:szCs w:val="28"/>
        </w:rPr>
        <w:t>Доврачебная (первая) помощь – это простейшие срочные меры, необходимые для спасения жизни и здоровья пострадавшим при повреждениях, несчастных случаях и внезапных заболеваниях.</w:t>
      </w:r>
      <w:r w:rsidRPr="00A706FD">
        <w:rPr>
          <w:b/>
          <w:bCs/>
          <w:sz w:val="28"/>
          <w:szCs w:val="28"/>
        </w:rPr>
        <w:t xml:space="preserve"> </w:t>
      </w:r>
      <w:r w:rsidRPr="00A706FD">
        <w:rPr>
          <w:sz w:val="28"/>
          <w:szCs w:val="28"/>
        </w:rPr>
        <w:t>Она оказывается на месте происшествия до прибытия врача или доставки пострадавшего в больницу.</w:t>
      </w:r>
      <w:r>
        <w:rPr>
          <w:sz w:val="28"/>
          <w:szCs w:val="28"/>
        </w:rPr>
        <w:t xml:space="preserve"> </w:t>
      </w:r>
      <w:r w:rsidRPr="00A706FD">
        <w:rPr>
          <w:bCs/>
          <w:sz w:val="28"/>
          <w:szCs w:val="28"/>
        </w:rPr>
        <w:t xml:space="preserve">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травмирование крупных нервных стволов и кровеносных сосудов.                                                                                           </w:t>
      </w:r>
    </w:p>
    <w:p w:rsidR="00C26F10" w:rsidRPr="00A706FD" w:rsidRDefault="00C26F10" w:rsidP="00C26F10">
      <w:pPr>
        <w:pStyle w:val="a4"/>
        <w:spacing w:before="0" w:beforeAutospacing="0" w:after="0" w:afterAutospacing="0" w:line="360" w:lineRule="auto"/>
        <w:jc w:val="both"/>
        <w:rPr>
          <w:sz w:val="28"/>
          <w:szCs w:val="28"/>
        </w:rPr>
      </w:pPr>
    </w:p>
    <w:p w:rsidR="00C26F10" w:rsidRPr="00A706FD" w:rsidRDefault="00C26F10" w:rsidP="00C26F10">
      <w:pPr>
        <w:pStyle w:val="a6"/>
        <w:spacing w:line="360" w:lineRule="auto"/>
        <w:jc w:val="center"/>
        <w:rPr>
          <w:rFonts w:ascii="Times New Roman" w:hAnsi="Times New Roman" w:cs="Times New Roman"/>
          <w:b/>
          <w:bCs/>
          <w:sz w:val="28"/>
          <w:szCs w:val="28"/>
        </w:rPr>
      </w:pPr>
      <w:r w:rsidRPr="00A706FD">
        <w:rPr>
          <w:rFonts w:ascii="Times New Roman" w:hAnsi="Times New Roman" w:cs="Times New Roman"/>
          <w:b/>
          <w:bCs/>
          <w:sz w:val="28"/>
          <w:szCs w:val="28"/>
        </w:rPr>
        <w:t xml:space="preserve">МЕТОДИКА ОБУЧЕНИЯ КАДЕТОВ </w:t>
      </w:r>
      <w:r w:rsidRPr="00A706FD">
        <w:rPr>
          <w:rFonts w:ascii="Times New Roman" w:hAnsi="Times New Roman" w:cs="Times New Roman"/>
          <w:b/>
          <w:sz w:val="28"/>
          <w:szCs w:val="28"/>
        </w:rPr>
        <w:t>ОСНОВАМ</w:t>
      </w:r>
    </w:p>
    <w:p w:rsidR="00C26F10" w:rsidRPr="00A706FD" w:rsidRDefault="00C26F10" w:rsidP="00C26F10">
      <w:pPr>
        <w:spacing w:after="0"/>
        <w:jc w:val="center"/>
        <w:rPr>
          <w:rFonts w:ascii="Times New Roman" w:hAnsi="Times New Roman" w:cs="Times New Roman"/>
          <w:sz w:val="28"/>
          <w:szCs w:val="28"/>
        </w:rPr>
      </w:pPr>
      <w:r w:rsidRPr="00A706FD">
        <w:rPr>
          <w:rFonts w:ascii="Times New Roman" w:hAnsi="Times New Roman" w:cs="Times New Roman"/>
          <w:b/>
          <w:sz w:val="28"/>
          <w:szCs w:val="28"/>
        </w:rPr>
        <w:t>ПЕРВОЙ ДОВРАЧЕБНОЙ ПОМОЩИ</w:t>
      </w:r>
      <w:r w:rsidRPr="00A706FD">
        <w:rPr>
          <w:rFonts w:ascii="Times New Roman" w:hAnsi="Times New Roman" w:cs="Times New Roman"/>
          <w:sz w:val="28"/>
          <w:szCs w:val="28"/>
        </w:rPr>
        <w:t>.</w:t>
      </w:r>
    </w:p>
    <w:p w:rsidR="00C26F10" w:rsidRPr="00A706FD" w:rsidRDefault="00C26F10" w:rsidP="00C26F10">
      <w:pPr>
        <w:spacing w:after="0" w:line="360" w:lineRule="auto"/>
        <w:jc w:val="both"/>
        <w:rPr>
          <w:rFonts w:ascii="Times New Roman" w:hAnsi="Times New Roman" w:cs="Times New Roman"/>
          <w:b/>
          <w:bCs/>
          <w:sz w:val="28"/>
          <w:szCs w:val="28"/>
        </w:rPr>
      </w:pPr>
      <w:r w:rsidRPr="00A706FD">
        <w:rPr>
          <w:rFonts w:ascii="Times New Roman" w:hAnsi="Times New Roman" w:cs="Times New Roman"/>
          <w:sz w:val="28"/>
          <w:szCs w:val="28"/>
        </w:rPr>
        <w:tab/>
      </w:r>
      <w:r w:rsidRPr="00A706FD">
        <w:rPr>
          <w:rFonts w:ascii="Times New Roman" w:hAnsi="Times New Roman" w:cs="Times New Roman"/>
          <w:b/>
          <w:bCs/>
          <w:sz w:val="28"/>
          <w:szCs w:val="28"/>
        </w:rPr>
        <w:t xml:space="preserve"> </w:t>
      </w:r>
    </w:p>
    <w:p w:rsidR="00C26F10" w:rsidRPr="00A706FD" w:rsidRDefault="00C26F10" w:rsidP="00C26F10">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В экстремальной ситуации большинство людей находится в состоянии сильного стресса: отключается мелкая моторика, значительный объем пассивной информации забывается, присутствует растерянность и паника. В таких условиях человек может использовать отработанные навыки и вспоминать алгоритмическую последовательность действий, которую он заучил на подсознательном уровне. Поэтому очень важно не только обучать, но и отрабатывать знания на практике. </w:t>
      </w:r>
    </w:p>
    <w:p w:rsidR="00C26F10" w:rsidRPr="00A706FD" w:rsidRDefault="00C26F10" w:rsidP="00C26F10">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В зависимости от возраста кадетов обучение основам доврачебной помощи различается по объему материала и форме его подачи. При этом новые знания и ранее приобретенные не контрастируют, а наоборот, наслаиваются, дополняя друг друга. Информацию подают по принципу «от</w:t>
      </w:r>
    </w:p>
    <w:p w:rsidR="00C26F10" w:rsidRPr="00A706FD" w:rsidRDefault="00C26F10" w:rsidP="00C26F10">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простого к сложному», используя приемы презентации, демонстрации и практических занятий.</w:t>
      </w:r>
    </w:p>
    <w:p w:rsidR="00C26F10" w:rsidRPr="00A706FD" w:rsidRDefault="00C26F10" w:rsidP="00C26F10">
      <w:pPr>
        <w:spacing w:after="0" w:line="360" w:lineRule="auto"/>
        <w:jc w:val="both"/>
        <w:rPr>
          <w:rFonts w:ascii="Times New Roman" w:hAnsi="Times New Roman" w:cs="Times New Roman"/>
          <w:b/>
          <w:bCs/>
          <w:sz w:val="28"/>
          <w:szCs w:val="28"/>
        </w:rPr>
      </w:pPr>
      <w:r w:rsidRPr="00A706FD">
        <w:rPr>
          <w:rFonts w:ascii="Times New Roman" w:hAnsi="Times New Roman" w:cs="Times New Roman"/>
          <w:b/>
          <w:bCs/>
          <w:sz w:val="28"/>
          <w:szCs w:val="28"/>
        </w:rPr>
        <w:tab/>
        <w:t>6–10 лет.</w:t>
      </w:r>
    </w:p>
    <w:p w:rsidR="00C26F10" w:rsidRPr="00A706FD" w:rsidRDefault="00C26F10" w:rsidP="00C26F10">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 xml:space="preserve">Обучающиеся этой возрастной категории еще не умеют осознанно и правильно действовать, оказывая первую помощь. Но базовые навыки они могут освоить. Проводите обучение в игровой форме. Важно, чтобы кадеты </w:t>
      </w:r>
      <w:r w:rsidRPr="00A706FD">
        <w:rPr>
          <w:rFonts w:ascii="Times New Roman" w:hAnsi="Times New Roman" w:cs="Times New Roman"/>
          <w:sz w:val="28"/>
          <w:szCs w:val="28"/>
        </w:rPr>
        <w:lastRenderedPageBreak/>
        <w:t>четко знали, как действовать во время эвакуации из помещения, умели распознать источник опасности и понимали, как избежать взаимодействия с ним, не паниковали, никуда не лезли, позвали на помощь, знали максимум контактной информации о себе: ФИО, домашний адрес, номер телефона, место работы родителей, школу и т. д. </w:t>
      </w:r>
    </w:p>
    <w:p w:rsidR="00C26F10" w:rsidRPr="00A706FD" w:rsidRDefault="00C26F10" w:rsidP="00C26F10">
      <w:pPr>
        <w:spacing w:after="0" w:line="360" w:lineRule="auto"/>
        <w:jc w:val="both"/>
        <w:rPr>
          <w:rFonts w:ascii="Times New Roman" w:hAnsi="Times New Roman" w:cs="Times New Roman"/>
          <w:b/>
          <w:bCs/>
          <w:sz w:val="28"/>
          <w:szCs w:val="28"/>
        </w:rPr>
      </w:pPr>
      <w:r w:rsidRPr="00A706FD">
        <w:rPr>
          <w:rFonts w:ascii="Times New Roman" w:hAnsi="Times New Roman" w:cs="Times New Roman"/>
          <w:b/>
          <w:bCs/>
          <w:sz w:val="28"/>
          <w:szCs w:val="28"/>
        </w:rPr>
        <w:tab/>
        <w:t>11–14 лет.</w:t>
      </w:r>
    </w:p>
    <w:p w:rsidR="00C26F10" w:rsidRPr="00A706FD" w:rsidRDefault="00C26F10" w:rsidP="00C26F10">
      <w:pPr>
        <w:spacing w:after="0" w:line="360" w:lineRule="auto"/>
        <w:jc w:val="both"/>
        <w:rPr>
          <w:rFonts w:ascii="Times New Roman" w:hAnsi="Times New Roman" w:cs="Times New Roman"/>
          <w:b/>
          <w:bCs/>
          <w:sz w:val="28"/>
          <w:szCs w:val="28"/>
        </w:rPr>
      </w:pPr>
      <w:r w:rsidRPr="00A706FD">
        <w:rPr>
          <w:rFonts w:ascii="Times New Roman" w:hAnsi="Times New Roman" w:cs="Times New Roman"/>
          <w:sz w:val="28"/>
          <w:szCs w:val="28"/>
        </w:rPr>
        <w:tab/>
        <w:t>Детей этого возраста можно начинать обучать базовым навыкам осмотра пострадавшего и элементарным техникам оказания помощи. Акцентируйте внимание на том, как важно обеспечить собственную безопасность.</w:t>
      </w:r>
      <w:r w:rsidRPr="00A706FD">
        <w:rPr>
          <w:rFonts w:ascii="Times New Roman" w:hAnsi="Times New Roman" w:cs="Times New Roman"/>
          <w:sz w:val="28"/>
          <w:szCs w:val="28"/>
        </w:rPr>
        <w:br/>
      </w:r>
      <w:r w:rsidRPr="00A706FD">
        <w:rPr>
          <w:rFonts w:ascii="Times New Roman" w:hAnsi="Times New Roman" w:cs="Times New Roman"/>
          <w:b/>
          <w:bCs/>
          <w:sz w:val="28"/>
          <w:szCs w:val="28"/>
        </w:rPr>
        <w:tab/>
        <w:t>15–17 лет.</w:t>
      </w:r>
    </w:p>
    <w:p w:rsidR="00C26F10" w:rsidRPr="00A706FD" w:rsidRDefault="00C26F10" w:rsidP="00C26F10">
      <w:pPr>
        <w:spacing w:after="0" w:line="360" w:lineRule="auto"/>
        <w:jc w:val="both"/>
        <w:rPr>
          <w:rFonts w:ascii="Times New Roman" w:hAnsi="Times New Roman" w:cs="Times New Roman"/>
          <w:sz w:val="28"/>
          <w:szCs w:val="28"/>
        </w:rPr>
      </w:pPr>
      <w:r w:rsidRPr="00A706FD">
        <w:rPr>
          <w:rFonts w:ascii="Times New Roman" w:hAnsi="Times New Roman" w:cs="Times New Roman"/>
          <w:sz w:val="28"/>
          <w:szCs w:val="28"/>
        </w:rPr>
        <w:tab/>
        <w:t>Внимательно следите, готовы ли обучающиеся воспринимать информацию. В реальной ситуации далеко не каждый ребенок сможет оказать какую-либо помощь пострадавшему. Да и не все взрослые люди способны на это. Но чем больше занятий по первой помощи вы проведете, тем выше вероятность того, что дети хотя бы не будут паниковать и мешать другим спасать пострадавших. Проводя практические занятия, мотивируйте обучающихся тем, что такими простыми действиями, как, например, открытие дыхательных путей или сердечно-легочная реанимация, они могут спасти жизнь человеку. Первоначально следует обучить детей алгоритму действий в случае необходимости помощи пострадавшему.</w:t>
      </w:r>
    </w:p>
    <w:p w:rsidR="00C26F10" w:rsidRPr="00A706FD" w:rsidRDefault="00C26F10" w:rsidP="00C26F10">
      <w:pPr>
        <w:pStyle w:val="a3"/>
        <w:spacing w:after="0" w:line="360" w:lineRule="auto"/>
        <w:ind w:left="0"/>
        <w:jc w:val="both"/>
        <w:rPr>
          <w:rFonts w:ascii="Times New Roman" w:hAnsi="Times New Roman" w:cs="Times New Roman"/>
          <w:b/>
          <w:bCs/>
          <w:sz w:val="28"/>
          <w:szCs w:val="28"/>
        </w:rPr>
      </w:pPr>
      <w:r w:rsidRPr="00A706FD">
        <w:rPr>
          <w:rFonts w:ascii="Times New Roman" w:hAnsi="Times New Roman" w:cs="Times New Roman"/>
          <w:b/>
          <w:bCs/>
          <w:sz w:val="28"/>
          <w:szCs w:val="28"/>
        </w:rPr>
        <w:tab/>
        <w:t>Безопасность на месте происшествия.</w:t>
      </w:r>
    </w:p>
    <w:p w:rsidR="00C26F10" w:rsidRPr="00A706FD" w:rsidRDefault="00C26F10" w:rsidP="00C26F10">
      <w:pPr>
        <w:pStyle w:val="a3"/>
        <w:spacing w:after="0" w:line="360" w:lineRule="auto"/>
        <w:ind w:left="0"/>
        <w:jc w:val="both"/>
        <w:rPr>
          <w:rFonts w:ascii="Times New Roman" w:hAnsi="Times New Roman" w:cs="Times New Roman"/>
          <w:sz w:val="28"/>
          <w:szCs w:val="28"/>
        </w:rPr>
      </w:pPr>
      <w:r w:rsidRPr="00A706FD">
        <w:rPr>
          <w:rFonts w:ascii="Times New Roman" w:hAnsi="Times New Roman" w:cs="Times New Roman"/>
          <w:sz w:val="28"/>
          <w:szCs w:val="28"/>
        </w:rPr>
        <w:tab/>
        <w:t>Если возникла чрезвычайная ситуация, прежде всего, обучающиеся должны уметь найди ответы на следующие вопросы:</w:t>
      </w:r>
    </w:p>
    <w:p w:rsidR="00C26F10" w:rsidRPr="00A706FD" w:rsidRDefault="00C26F10" w:rsidP="00C26F10">
      <w:pPr>
        <w:pStyle w:val="a3"/>
        <w:spacing w:after="0" w:line="360" w:lineRule="auto"/>
        <w:ind w:left="0"/>
        <w:jc w:val="both"/>
        <w:rPr>
          <w:rFonts w:ascii="Times New Roman" w:hAnsi="Times New Roman" w:cs="Times New Roman"/>
          <w:sz w:val="28"/>
          <w:szCs w:val="28"/>
        </w:rPr>
      </w:pPr>
      <w:r w:rsidRPr="00A706FD">
        <w:rPr>
          <w:rFonts w:ascii="Times New Roman" w:hAnsi="Times New Roman" w:cs="Times New Roman"/>
          <w:sz w:val="28"/>
          <w:szCs w:val="28"/>
        </w:rPr>
        <w:t>Ничего ли тебе не угрожает?</w:t>
      </w:r>
    </w:p>
    <w:p w:rsidR="00C26F10" w:rsidRPr="00A706FD" w:rsidRDefault="00C26F10" w:rsidP="00C26F10">
      <w:pPr>
        <w:pStyle w:val="a3"/>
        <w:spacing w:after="0" w:line="360" w:lineRule="auto"/>
        <w:ind w:left="0"/>
        <w:jc w:val="both"/>
        <w:rPr>
          <w:rFonts w:ascii="Times New Roman" w:hAnsi="Times New Roman" w:cs="Times New Roman"/>
          <w:sz w:val="28"/>
          <w:szCs w:val="28"/>
        </w:rPr>
      </w:pPr>
      <w:r w:rsidRPr="00A706FD">
        <w:rPr>
          <w:rFonts w:ascii="Times New Roman" w:hAnsi="Times New Roman" w:cs="Times New Roman"/>
          <w:sz w:val="28"/>
          <w:szCs w:val="28"/>
        </w:rPr>
        <w:t>Что произошло?</w:t>
      </w:r>
    </w:p>
    <w:p w:rsidR="00C26F10" w:rsidRPr="00A706FD" w:rsidRDefault="00C26F10" w:rsidP="00C26F10">
      <w:pPr>
        <w:pStyle w:val="a3"/>
        <w:spacing w:after="0" w:line="360" w:lineRule="auto"/>
        <w:ind w:left="0"/>
        <w:jc w:val="both"/>
        <w:rPr>
          <w:rFonts w:ascii="Times New Roman" w:hAnsi="Times New Roman" w:cs="Times New Roman"/>
          <w:sz w:val="28"/>
          <w:szCs w:val="28"/>
        </w:rPr>
      </w:pPr>
      <w:r w:rsidRPr="00A706FD">
        <w:rPr>
          <w:rFonts w:ascii="Times New Roman" w:hAnsi="Times New Roman" w:cs="Times New Roman"/>
          <w:sz w:val="28"/>
          <w:szCs w:val="28"/>
        </w:rPr>
        <w:t>Что нанесло травму?</w:t>
      </w:r>
    </w:p>
    <w:p w:rsidR="00C26F10" w:rsidRPr="00A706FD" w:rsidRDefault="00C26F10" w:rsidP="00C26F10">
      <w:pPr>
        <w:pStyle w:val="a3"/>
        <w:spacing w:after="0" w:line="360" w:lineRule="auto"/>
        <w:ind w:left="0"/>
        <w:jc w:val="both"/>
        <w:rPr>
          <w:rFonts w:ascii="Times New Roman" w:hAnsi="Times New Roman" w:cs="Times New Roman"/>
          <w:sz w:val="28"/>
          <w:szCs w:val="28"/>
        </w:rPr>
      </w:pPr>
      <w:r w:rsidRPr="00A706FD">
        <w:rPr>
          <w:rFonts w:ascii="Times New Roman" w:hAnsi="Times New Roman" w:cs="Times New Roman"/>
          <w:sz w:val="28"/>
          <w:szCs w:val="28"/>
        </w:rPr>
        <w:t>Как остановить то, что нанесло травму?</w:t>
      </w:r>
    </w:p>
    <w:p w:rsidR="00C26F10" w:rsidRPr="00A706FD" w:rsidRDefault="00C26F10" w:rsidP="00C26F10">
      <w:pPr>
        <w:pStyle w:val="a3"/>
        <w:spacing w:after="0" w:line="360" w:lineRule="auto"/>
        <w:ind w:left="0"/>
        <w:jc w:val="both"/>
        <w:rPr>
          <w:rFonts w:ascii="Times New Roman" w:hAnsi="Times New Roman" w:cs="Times New Roman"/>
          <w:sz w:val="28"/>
          <w:szCs w:val="28"/>
        </w:rPr>
      </w:pPr>
      <w:r w:rsidRPr="00A706FD">
        <w:rPr>
          <w:rFonts w:ascii="Times New Roman" w:hAnsi="Times New Roman" w:cs="Times New Roman"/>
          <w:sz w:val="28"/>
          <w:szCs w:val="28"/>
        </w:rPr>
        <w:t>Могу ли я сам это сделать?</w:t>
      </w:r>
    </w:p>
    <w:p w:rsidR="00C26F10" w:rsidRPr="00A706FD" w:rsidRDefault="00C26F10" w:rsidP="00C26F10">
      <w:pPr>
        <w:spacing w:after="0" w:line="360" w:lineRule="auto"/>
        <w:jc w:val="both"/>
        <w:rPr>
          <w:rFonts w:ascii="Times New Roman" w:hAnsi="Times New Roman" w:cs="Times New Roman"/>
          <w:sz w:val="28"/>
          <w:szCs w:val="28"/>
        </w:rPr>
      </w:pPr>
      <w:r w:rsidRPr="00A706FD">
        <w:rPr>
          <w:rFonts w:ascii="Times New Roman" w:hAnsi="Times New Roman" w:cs="Times New Roman"/>
          <w:b/>
          <w:bCs/>
          <w:sz w:val="28"/>
          <w:szCs w:val="28"/>
        </w:rPr>
        <w:lastRenderedPageBreak/>
        <w:tab/>
        <w:t>Действия, которые обеспечат безопасность.</w:t>
      </w:r>
      <w:r w:rsidRPr="00A706FD">
        <w:rPr>
          <w:rFonts w:ascii="Times New Roman" w:hAnsi="Times New Roman" w:cs="Times New Roman"/>
          <w:sz w:val="28"/>
          <w:szCs w:val="28"/>
        </w:rPr>
        <w:br/>
      </w:r>
      <w:r w:rsidRPr="00A706FD">
        <w:rPr>
          <w:rFonts w:ascii="Times New Roman" w:hAnsi="Times New Roman" w:cs="Times New Roman"/>
          <w:b/>
          <w:bCs/>
          <w:sz w:val="28"/>
          <w:szCs w:val="28"/>
        </w:rPr>
        <w:tab/>
        <w:t>1. Оцени ситуацию и угрожающие факторы.</w:t>
      </w:r>
      <w:r w:rsidRPr="00A706FD">
        <w:rPr>
          <w:rFonts w:ascii="Times New Roman" w:hAnsi="Times New Roman" w:cs="Times New Roman"/>
          <w:sz w:val="28"/>
          <w:szCs w:val="28"/>
        </w:rPr>
        <w:br/>
        <w:t xml:space="preserve">Бегло оценив угрозу для пострадавшего, убедись, что тебе самому ничего не угрожает. Глупо пострадать от той же опасности, от которой ты пытался спасти кого-то. После того как убедился, что ты в безопасности (или после принятых мер уже ничего не угрожает). </w:t>
      </w:r>
    </w:p>
    <w:p w:rsidR="00C26F10" w:rsidRPr="00A706FD" w:rsidRDefault="00C26F10" w:rsidP="00C26F10">
      <w:pPr>
        <w:spacing w:after="0" w:line="360" w:lineRule="auto"/>
        <w:jc w:val="both"/>
        <w:rPr>
          <w:rFonts w:ascii="Times New Roman" w:hAnsi="Times New Roman" w:cs="Times New Roman"/>
          <w:b/>
          <w:bCs/>
          <w:sz w:val="28"/>
          <w:szCs w:val="28"/>
        </w:rPr>
      </w:pPr>
      <w:r w:rsidRPr="00A706FD">
        <w:rPr>
          <w:rFonts w:ascii="Times New Roman" w:hAnsi="Times New Roman" w:cs="Times New Roman"/>
          <w:b/>
          <w:bCs/>
          <w:sz w:val="28"/>
          <w:szCs w:val="28"/>
        </w:rPr>
        <w:tab/>
        <w:t>2. Внимательно осмотри место происшествия. </w:t>
      </w:r>
      <w:r w:rsidRPr="00A706FD">
        <w:rPr>
          <w:rFonts w:ascii="Times New Roman" w:hAnsi="Times New Roman" w:cs="Times New Roman"/>
          <w:sz w:val="28"/>
          <w:szCs w:val="28"/>
        </w:rPr>
        <w:br/>
        <w:t>В это время планируй, что и как ты сейчас будешь делать. </w:t>
      </w:r>
      <w:r w:rsidRPr="00A706FD">
        <w:rPr>
          <w:rFonts w:ascii="Times New Roman" w:hAnsi="Times New Roman" w:cs="Times New Roman"/>
          <w:sz w:val="28"/>
          <w:szCs w:val="28"/>
        </w:rPr>
        <w:br/>
      </w:r>
      <w:r w:rsidRPr="00A706FD">
        <w:rPr>
          <w:rFonts w:ascii="Times New Roman" w:hAnsi="Times New Roman" w:cs="Times New Roman"/>
          <w:b/>
          <w:bCs/>
          <w:sz w:val="28"/>
          <w:szCs w:val="28"/>
        </w:rPr>
        <w:tab/>
        <w:t>3. Прекрати действие повреждающего фактора.</w:t>
      </w:r>
      <w:r w:rsidRPr="00A706FD">
        <w:rPr>
          <w:rFonts w:ascii="Times New Roman" w:hAnsi="Times New Roman" w:cs="Times New Roman"/>
          <w:sz w:val="28"/>
          <w:szCs w:val="28"/>
        </w:rPr>
        <w:br/>
        <w:t>К примеру, отключи электрическую цепь (отбросив сухой палкой электропровод от пострадавшего), погаси горящую одежду, надень на пострадавшего противогаз, высвободи от давления и т. д. </w:t>
      </w:r>
      <w:r w:rsidRPr="00A706FD">
        <w:rPr>
          <w:rFonts w:ascii="Times New Roman" w:hAnsi="Times New Roman" w:cs="Times New Roman"/>
          <w:sz w:val="28"/>
          <w:szCs w:val="28"/>
        </w:rPr>
        <w:br/>
      </w:r>
      <w:r w:rsidRPr="00A706FD">
        <w:rPr>
          <w:rFonts w:ascii="Times New Roman" w:hAnsi="Times New Roman" w:cs="Times New Roman"/>
          <w:b/>
          <w:bCs/>
          <w:sz w:val="28"/>
          <w:szCs w:val="28"/>
        </w:rPr>
        <w:tab/>
        <w:t>4. Вынеси пострадавшего из очага поражения. </w:t>
      </w:r>
      <w:r w:rsidRPr="00A706FD">
        <w:rPr>
          <w:rFonts w:ascii="Times New Roman" w:hAnsi="Times New Roman" w:cs="Times New Roman"/>
          <w:sz w:val="28"/>
          <w:szCs w:val="28"/>
        </w:rPr>
        <w:br/>
        <w:t>Например, из разбитого автомобиля, развалин какого-нибудь строения, полузатопленной территории и т. д., где будет опасно и неудобно оказывать первую помощь. </w:t>
      </w:r>
      <w:r w:rsidRPr="00A706FD">
        <w:rPr>
          <w:rFonts w:ascii="Times New Roman" w:hAnsi="Times New Roman" w:cs="Times New Roman"/>
          <w:sz w:val="28"/>
          <w:szCs w:val="28"/>
        </w:rPr>
        <w:br/>
      </w:r>
      <w:r w:rsidRPr="00A706FD">
        <w:rPr>
          <w:rFonts w:ascii="Times New Roman" w:hAnsi="Times New Roman" w:cs="Times New Roman"/>
          <w:sz w:val="28"/>
          <w:szCs w:val="28"/>
        </w:rPr>
        <w:tab/>
        <w:t xml:space="preserve">Для практического закрепления полученных знаний рекомендуется </w:t>
      </w:r>
      <w:r w:rsidRPr="00A706FD">
        <w:rPr>
          <w:rFonts w:ascii="Times New Roman" w:hAnsi="Times New Roman" w:cs="Times New Roman"/>
          <w:bCs/>
          <w:sz w:val="28"/>
          <w:szCs w:val="28"/>
        </w:rPr>
        <w:t>разыграть ситуации с разными источниками опасности (пожар, взрыв, ток, обрушение и др.) и смоделировать поведения детей в таких </w:t>
      </w:r>
      <w:r w:rsidRPr="00A706FD">
        <w:rPr>
          <w:rFonts w:ascii="Times New Roman" w:hAnsi="Times New Roman" w:cs="Times New Roman"/>
          <w:sz w:val="28"/>
          <w:szCs w:val="28"/>
        </w:rPr>
        <w:br/>
      </w:r>
      <w:r w:rsidRPr="00A706FD">
        <w:rPr>
          <w:rFonts w:ascii="Times New Roman" w:hAnsi="Times New Roman" w:cs="Times New Roman"/>
          <w:bCs/>
          <w:sz w:val="28"/>
          <w:szCs w:val="28"/>
        </w:rPr>
        <w:t>ситуациях</w:t>
      </w:r>
      <w:r w:rsidRPr="00A706FD">
        <w:rPr>
          <w:rFonts w:ascii="Times New Roman" w:hAnsi="Times New Roman" w:cs="Times New Roman"/>
          <w:i/>
          <w:iCs/>
          <w:sz w:val="28"/>
          <w:szCs w:val="28"/>
        </w:rPr>
        <w:t> </w:t>
      </w:r>
      <w:r w:rsidRPr="00A706FD">
        <w:rPr>
          <w:rFonts w:ascii="Times New Roman" w:hAnsi="Times New Roman" w:cs="Times New Roman"/>
          <w:iCs/>
          <w:sz w:val="28"/>
          <w:szCs w:val="28"/>
        </w:rPr>
        <w:t>(в зависимости от возрастной группы).</w:t>
      </w:r>
    </w:p>
    <w:p w:rsidR="00C26F10" w:rsidRPr="00A706FD" w:rsidRDefault="00C26F10" w:rsidP="00C26F10">
      <w:pPr>
        <w:pStyle w:val="a4"/>
        <w:ind w:firstLine="709"/>
      </w:pPr>
      <w:r w:rsidRPr="00A706FD">
        <w:rPr>
          <w:b/>
          <w:bCs/>
          <w:sz w:val="28"/>
          <w:szCs w:val="28"/>
        </w:rPr>
        <w:t>ОСНОВЫ ПЕРВОЙ ДОВРАЧЕБНОЙ ПОМОЩИ.</w:t>
      </w:r>
      <w:r w:rsidRPr="00A706FD">
        <w:t xml:space="preserve"> </w:t>
      </w:r>
    </w:p>
    <w:p w:rsidR="00C26F10" w:rsidRPr="00A706FD" w:rsidRDefault="00C26F10" w:rsidP="00C26F10">
      <w:pPr>
        <w:pStyle w:val="a4"/>
        <w:ind w:left="142"/>
        <w:rPr>
          <w:b/>
          <w:sz w:val="28"/>
          <w:szCs w:val="28"/>
        </w:rPr>
      </w:pPr>
      <w:r w:rsidRPr="00A706FD">
        <w:rPr>
          <w:b/>
          <w:sz w:val="28"/>
          <w:szCs w:val="28"/>
        </w:rPr>
        <w:t xml:space="preserve">         1. </w:t>
      </w:r>
      <w:r w:rsidRPr="00A706FD">
        <w:rPr>
          <w:b/>
          <w:bCs/>
          <w:sz w:val="28"/>
          <w:szCs w:val="28"/>
        </w:rPr>
        <w:t>Первая помощь при кровотечении</w:t>
      </w:r>
    </w:p>
    <w:p w:rsidR="00C26F10" w:rsidRPr="00A706FD" w:rsidRDefault="00C26F10" w:rsidP="00C26F10">
      <w:pPr>
        <w:pStyle w:val="a4"/>
        <w:spacing w:before="0" w:beforeAutospacing="0" w:after="0" w:afterAutospacing="0" w:line="360" w:lineRule="auto"/>
        <w:jc w:val="both"/>
        <w:rPr>
          <w:sz w:val="28"/>
          <w:szCs w:val="28"/>
        </w:rPr>
      </w:pPr>
      <w:r w:rsidRPr="00A706FD">
        <w:rPr>
          <w:bCs/>
          <w:sz w:val="28"/>
          <w:szCs w:val="28"/>
        </w:rPr>
        <w:tab/>
        <w:t xml:space="preserve">Кровотечением </w:t>
      </w:r>
      <w:r w:rsidRPr="00A706FD">
        <w:rPr>
          <w:sz w:val="28"/>
          <w:szCs w:val="28"/>
        </w:rPr>
        <w:t xml:space="preserve">называют </w:t>
      </w:r>
      <w:r w:rsidRPr="00A706FD">
        <w:rPr>
          <w:bCs/>
          <w:sz w:val="28"/>
          <w:szCs w:val="28"/>
        </w:rPr>
        <w:t xml:space="preserve">излияние крови из поврежденных кровеносных сосудов. </w:t>
      </w:r>
      <w:r w:rsidRPr="00A706FD">
        <w:rPr>
          <w:sz w:val="28"/>
          <w:szCs w:val="28"/>
        </w:rPr>
        <w:t xml:space="preserve">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                     </w:t>
      </w:r>
      <w:r w:rsidRPr="00A706FD">
        <w:rPr>
          <w:sz w:val="28"/>
          <w:szCs w:val="28"/>
        </w:rPr>
        <w:tab/>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ab/>
      </w:r>
      <w:r w:rsidRPr="00A706FD">
        <w:rPr>
          <w:b/>
          <w:bCs/>
          <w:sz w:val="28"/>
          <w:szCs w:val="28"/>
        </w:rPr>
        <w:t xml:space="preserve">Артериальное кровотечение </w:t>
      </w:r>
      <w:r w:rsidRPr="00A706FD">
        <w:rPr>
          <w:sz w:val="28"/>
          <w:szCs w:val="28"/>
        </w:rPr>
        <w:t>возникает при повреждении артерий и является наиболее опасным.</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lastRenderedPageBreak/>
        <w:t>Признаки:</w:t>
      </w:r>
      <w:r w:rsidRPr="00A706FD">
        <w:rPr>
          <w:sz w:val="28"/>
          <w:szCs w:val="28"/>
        </w:rPr>
        <w:t xml:space="preserve"> из раны сильной пульсирующей струей бьет кровь алого цвета. </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Первая помощь</w:t>
      </w:r>
      <w:r w:rsidRPr="00A706FD">
        <w:rPr>
          <w:sz w:val="28"/>
          <w:szCs w:val="28"/>
        </w:rPr>
        <w:t xml:space="preserve">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ab/>
        <w:t>При кровотечении в области виска прижатие артерии производится впереди мочки уха, у скуловой кости.</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ab/>
        <w:t>При кровотечении в области щеки сосуды следует прижимать к краю нижней челюсти, впереди жевательной мышцы.</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ab/>
        <w:t>При кровотечении из ран лица, языка, волосистой части головы прижатию к поперечному отростку шейного позвонка подлежит сонная артерия, по переднему краю грудино-ключично-сосцевидной мышцы, у ее середины.</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ab/>
        <w:t>При кровотечении в области плеча подключичную артерию прижимают под ключицей к ребру; подмышечная артерия прижимается в подмышечной впадине к головке плечевой кости.</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ab/>
        <w:t>При кровотечении в области предплечья и локтевого сгиба прижимают плечевую артерию у внутреннего края двуглавой мышцы плеча (бицепса)к плечевой кости.</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ab/>
        <w:t>При кровотечении в паховой области прижимается брюшная аорта кулаком ниже и слева от пупка к позвоночнику.</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ab/>
        <w:t>При кровотечении в области бедра прижатие осуществляется к горизонтальной ветви лобковой кости в точке, расположенной ниже паховой связки.</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lastRenderedPageBreak/>
        <w:tab/>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w:t>
      </w:r>
    </w:p>
    <w:p w:rsidR="00C26F10" w:rsidRPr="00A706FD" w:rsidRDefault="00C26F10" w:rsidP="00C26F10">
      <w:pPr>
        <w:pStyle w:val="a4"/>
        <w:tabs>
          <w:tab w:val="left" w:pos="0"/>
        </w:tabs>
        <w:spacing w:before="0" w:beforeAutospacing="0" w:after="0" w:afterAutospacing="0" w:line="360" w:lineRule="auto"/>
        <w:jc w:val="both"/>
        <w:rPr>
          <w:sz w:val="28"/>
          <w:szCs w:val="28"/>
        </w:rPr>
      </w:pPr>
      <w:r w:rsidRPr="00A706FD">
        <w:rPr>
          <w:rStyle w:val="a5"/>
          <w:sz w:val="28"/>
          <w:szCs w:val="28"/>
        </w:rPr>
        <w:t xml:space="preserve">Порядок наложения кровоостанавливающего жгута. </w:t>
      </w:r>
    </w:p>
    <w:p w:rsidR="00C26F10" w:rsidRPr="00A706FD" w:rsidRDefault="00C26F10" w:rsidP="00C26F10">
      <w:pPr>
        <w:numPr>
          <w:ilvl w:val="0"/>
          <w:numId w:val="2"/>
        </w:numPr>
        <w:tabs>
          <w:tab w:val="clear" w:pos="502"/>
          <w:tab w:val="num" w:pos="0"/>
        </w:tabs>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Жгут накладывают при повреждении крупных артерий конечностей выше раны, чтобы он полностью пережимал артерию.</w:t>
      </w:r>
    </w:p>
    <w:p w:rsidR="00C26F10" w:rsidRPr="00A706FD" w:rsidRDefault="00C26F10" w:rsidP="00C26F10">
      <w:pPr>
        <w:numPr>
          <w:ilvl w:val="0"/>
          <w:numId w:val="2"/>
        </w:numPr>
        <w:tabs>
          <w:tab w:val="clear" w:pos="502"/>
          <w:tab w:val="num" w:pos="0"/>
        </w:tabs>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Жгут накладывают при приподнятой конечности, подложив под него мягкую ткань (бинт, одежду и др.), делают несколько витков до полной остановки кровотечения. Концы жгута надежно фиксируют (завязывают или скрепляют). Правильно затянутый жгут должен привести к остановке кровотечения и исчезновению периферического пульса.</w:t>
      </w:r>
    </w:p>
    <w:p w:rsidR="00C26F10" w:rsidRPr="00A706FD" w:rsidRDefault="00C26F10" w:rsidP="00C26F10">
      <w:pPr>
        <w:numPr>
          <w:ilvl w:val="0"/>
          <w:numId w:val="2"/>
        </w:numPr>
        <w:tabs>
          <w:tab w:val="clear" w:pos="502"/>
          <w:tab w:val="num" w:pos="0"/>
        </w:tabs>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К жгуту обязательно прикрепляется записка с указанием времени наложения жгута.</w:t>
      </w:r>
    </w:p>
    <w:p w:rsidR="00C26F10" w:rsidRPr="00A706FD" w:rsidRDefault="00C26F10" w:rsidP="00C26F10">
      <w:pPr>
        <w:numPr>
          <w:ilvl w:val="0"/>
          <w:numId w:val="2"/>
        </w:numPr>
        <w:tabs>
          <w:tab w:val="clear" w:pos="502"/>
          <w:tab w:val="num" w:pos="0"/>
        </w:tabs>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Жгут накладывается не более чем на 1,5-2 часа, а в холодное время года продолжительность пребывания жгута сокращается до 1 часа.</w:t>
      </w:r>
    </w:p>
    <w:p w:rsidR="00C26F10" w:rsidRPr="00A706FD" w:rsidRDefault="00C26F10" w:rsidP="00C26F10">
      <w:pPr>
        <w:numPr>
          <w:ilvl w:val="0"/>
          <w:numId w:val="2"/>
        </w:numPr>
        <w:tabs>
          <w:tab w:val="clear" w:pos="502"/>
          <w:tab w:val="num" w:pos="0"/>
        </w:tabs>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Пострадавший с наложенным жгутом немедленно направляется в лечебное учреждение для окончательной остановки кровотечения.</w:t>
      </w:r>
    </w:p>
    <w:p w:rsidR="00C26F10" w:rsidRPr="00A706FD" w:rsidRDefault="00C26F10" w:rsidP="00C26F10">
      <w:pPr>
        <w:spacing w:after="0" w:line="360" w:lineRule="auto"/>
        <w:jc w:val="both"/>
        <w:rPr>
          <w:rFonts w:ascii="Times New Roman" w:hAnsi="Times New Roman" w:cs="Times New Roman"/>
          <w:sz w:val="28"/>
          <w:szCs w:val="28"/>
        </w:rPr>
      </w:pPr>
      <w:r w:rsidRPr="00A706FD">
        <w:rPr>
          <w:rFonts w:ascii="Times New Roman" w:hAnsi="Times New Roman" w:cs="Times New Roman"/>
          <w:b/>
          <w:bCs/>
          <w:sz w:val="28"/>
          <w:szCs w:val="28"/>
        </w:rPr>
        <w:tab/>
        <w:t xml:space="preserve">Венозное кровотечение </w:t>
      </w:r>
      <w:r w:rsidRPr="00A706FD">
        <w:rPr>
          <w:rFonts w:ascii="Times New Roman" w:hAnsi="Times New Roman" w:cs="Times New Roman"/>
          <w:sz w:val="28"/>
          <w:szCs w:val="28"/>
        </w:rPr>
        <w:t xml:space="preserve">возникает при повреждении стенок вен. </w:t>
      </w:r>
    </w:p>
    <w:p w:rsidR="00C26F10" w:rsidRPr="00A706FD" w:rsidRDefault="00C26F10" w:rsidP="00C26F10">
      <w:pPr>
        <w:spacing w:after="0" w:line="360" w:lineRule="auto"/>
        <w:jc w:val="both"/>
        <w:rPr>
          <w:rFonts w:ascii="Times New Roman" w:hAnsi="Times New Roman" w:cs="Times New Roman"/>
          <w:sz w:val="28"/>
          <w:szCs w:val="28"/>
        </w:rPr>
      </w:pPr>
      <w:r w:rsidRPr="00A706FD">
        <w:rPr>
          <w:rFonts w:ascii="Times New Roman" w:hAnsi="Times New Roman" w:cs="Times New Roman"/>
          <w:b/>
          <w:sz w:val="28"/>
          <w:szCs w:val="28"/>
        </w:rPr>
        <w:t>Признаки:</w:t>
      </w:r>
      <w:r w:rsidRPr="00A706FD">
        <w:rPr>
          <w:rFonts w:ascii="Times New Roman" w:hAnsi="Times New Roman" w:cs="Times New Roman"/>
          <w:sz w:val="28"/>
          <w:szCs w:val="28"/>
        </w:rPr>
        <w:t xml:space="preserve"> из раны медленной непрерывной струей вытекает темная кровь. </w:t>
      </w:r>
    </w:p>
    <w:p w:rsidR="00C26F10" w:rsidRPr="00A706FD" w:rsidRDefault="00C26F10" w:rsidP="00C26F10">
      <w:pPr>
        <w:spacing w:after="0" w:line="360" w:lineRule="auto"/>
        <w:jc w:val="both"/>
        <w:rPr>
          <w:rFonts w:ascii="Times New Roman" w:hAnsi="Times New Roman" w:cs="Times New Roman"/>
          <w:sz w:val="28"/>
          <w:szCs w:val="28"/>
        </w:rPr>
      </w:pPr>
      <w:r w:rsidRPr="00A706FD">
        <w:rPr>
          <w:rFonts w:ascii="Times New Roman" w:hAnsi="Times New Roman" w:cs="Times New Roman"/>
          <w:b/>
          <w:sz w:val="28"/>
          <w:szCs w:val="28"/>
        </w:rPr>
        <w:t>Первая помощь</w:t>
      </w:r>
      <w:r w:rsidRPr="00A706FD">
        <w:rPr>
          <w:rFonts w:ascii="Times New Roman" w:hAnsi="Times New Roman" w:cs="Times New Roman"/>
          <w:sz w:val="28"/>
          <w:szCs w:val="28"/>
        </w:rPr>
        <w:t xml:space="preserve">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w:t>
      </w:r>
      <w:r w:rsidRPr="00A706FD">
        <w:rPr>
          <w:rFonts w:ascii="Times New Roman" w:hAnsi="Times New Roman" w:cs="Times New Roman"/>
          <w:sz w:val="28"/>
          <w:szCs w:val="28"/>
        </w:rPr>
        <w:lastRenderedPageBreak/>
        <w:t>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p>
    <w:p w:rsidR="00C26F10" w:rsidRPr="00A706FD" w:rsidRDefault="00C26F10" w:rsidP="00C26F10">
      <w:pPr>
        <w:spacing w:after="0" w:line="360" w:lineRule="auto"/>
        <w:jc w:val="both"/>
        <w:rPr>
          <w:rFonts w:ascii="Times New Roman" w:hAnsi="Times New Roman" w:cs="Times New Roman"/>
          <w:sz w:val="28"/>
          <w:szCs w:val="28"/>
        </w:rPr>
      </w:pPr>
      <w:r w:rsidRPr="00A706FD">
        <w:rPr>
          <w:rFonts w:ascii="Times New Roman" w:hAnsi="Times New Roman" w:cs="Times New Roman"/>
          <w:b/>
          <w:bCs/>
          <w:sz w:val="28"/>
          <w:szCs w:val="28"/>
        </w:rPr>
        <w:tab/>
        <w:t xml:space="preserve">Капиллярное кровотечение </w:t>
      </w:r>
      <w:r w:rsidRPr="00A706FD">
        <w:rPr>
          <w:rFonts w:ascii="Times New Roman" w:hAnsi="Times New Roman" w:cs="Times New Roman"/>
          <w:sz w:val="28"/>
          <w:szCs w:val="28"/>
        </w:rPr>
        <w:t xml:space="preserve">является следствием повреждения мельчайших кровеносных сосудов (капилляров).                                    </w:t>
      </w:r>
    </w:p>
    <w:p w:rsidR="00C26F10" w:rsidRPr="00A706FD" w:rsidRDefault="00C26F10" w:rsidP="00C26F10">
      <w:pPr>
        <w:spacing w:after="0" w:line="360" w:lineRule="auto"/>
        <w:jc w:val="both"/>
        <w:rPr>
          <w:rFonts w:ascii="Times New Roman" w:hAnsi="Times New Roman" w:cs="Times New Roman"/>
          <w:sz w:val="28"/>
          <w:szCs w:val="28"/>
        </w:rPr>
      </w:pPr>
      <w:r w:rsidRPr="00A706FD">
        <w:rPr>
          <w:rFonts w:ascii="Times New Roman" w:hAnsi="Times New Roman" w:cs="Times New Roman"/>
          <w:b/>
          <w:sz w:val="28"/>
          <w:szCs w:val="28"/>
        </w:rPr>
        <w:t>Признаки:</w:t>
      </w:r>
      <w:r w:rsidRPr="00A706FD">
        <w:rPr>
          <w:rFonts w:ascii="Times New Roman" w:hAnsi="Times New Roman" w:cs="Times New Roman"/>
          <w:sz w:val="28"/>
          <w:szCs w:val="28"/>
        </w:rPr>
        <w:t xml:space="preserve"> кровоточит вся раневая поверхность.                                   </w:t>
      </w:r>
    </w:p>
    <w:p w:rsidR="00C26F10" w:rsidRPr="00A706FD" w:rsidRDefault="00C26F10" w:rsidP="00C26F10">
      <w:pPr>
        <w:spacing w:after="0" w:line="360" w:lineRule="auto"/>
        <w:jc w:val="both"/>
        <w:rPr>
          <w:rFonts w:ascii="Times New Roman" w:hAnsi="Times New Roman" w:cs="Times New Roman"/>
          <w:sz w:val="28"/>
          <w:szCs w:val="28"/>
        </w:rPr>
      </w:pPr>
      <w:r w:rsidRPr="00A706FD">
        <w:rPr>
          <w:rFonts w:ascii="Times New Roman" w:hAnsi="Times New Roman" w:cs="Times New Roman"/>
          <w:b/>
          <w:sz w:val="28"/>
          <w:szCs w:val="28"/>
        </w:rPr>
        <w:t>Первая помощь</w:t>
      </w:r>
      <w:r w:rsidRPr="00A706FD">
        <w:rPr>
          <w:rFonts w:ascii="Times New Roman" w:hAnsi="Times New Roman" w:cs="Times New Roman"/>
          <w:sz w:val="28"/>
          <w:szCs w:val="28"/>
        </w:rPr>
        <w:t xml:space="preserve"> заключается в наложении давящей повязки. На кровоточащий участок накладывают бинт (марлю), можно использовать чистый носовой платок.</w:t>
      </w:r>
    </w:p>
    <w:p w:rsidR="00C26F10" w:rsidRPr="00A706FD" w:rsidRDefault="00C26F10" w:rsidP="00C26F10">
      <w:pPr>
        <w:pStyle w:val="a4"/>
        <w:spacing w:before="0" w:beforeAutospacing="0" w:after="0" w:afterAutospacing="0" w:line="360" w:lineRule="auto"/>
        <w:jc w:val="both"/>
        <w:rPr>
          <w:sz w:val="28"/>
          <w:szCs w:val="28"/>
        </w:rPr>
      </w:pPr>
      <w:r w:rsidRPr="00A706FD">
        <w:rPr>
          <w:b/>
          <w:bCs/>
          <w:sz w:val="28"/>
          <w:szCs w:val="28"/>
        </w:rPr>
        <w:tab/>
        <w:t>Носовое кровотечение-</w:t>
      </w:r>
      <w:r w:rsidRPr="00A706FD">
        <w:rPr>
          <w:sz w:val="28"/>
          <w:szCs w:val="28"/>
        </w:rPr>
        <w:t xml:space="preserve">это ситуация, которая может развиться по многим причинам. Особенно подвержены такому состоянию дети, которым свойственны подвижные и иногда опасные игры. Кровотечения могут быть спонтанные, без явной причины или спровоцированные травмой.          </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Первая помощь при носовом кровотечении</w:t>
      </w:r>
      <w:r w:rsidRPr="00A706FD">
        <w:rPr>
          <w:sz w:val="28"/>
          <w:szCs w:val="28"/>
        </w:rPr>
        <w:t>.</w:t>
      </w:r>
    </w:p>
    <w:p w:rsidR="00C26F10" w:rsidRPr="00A706FD" w:rsidRDefault="00C26F10" w:rsidP="00C26F10">
      <w:pPr>
        <w:pStyle w:val="a4"/>
        <w:numPr>
          <w:ilvl w:val="0"/>
          <w:numId w:val="5"/>
        </w:numPr>
        <w:spacing w:before="0" w:beforeAutospacing="0" w:after="0" w:afterAutospacing="0" w:line="360" w:lineRule="auto"/>
        <w:ind w:left="0" w:firstLine="0"/>
        <w:jc w:val="both"/>
        <w:rPr>
          <w:bCs/>
          <w:sz w:val="28"/>
          <w:szCs w:val="28"/>
        </w:rPr>
      </w:pPr>
      <w:r w:rsidRPr="00A706FD">
        <w:rPr>
          <w:bCs/>
          <w:sz w:val="28"/>
          <w:szCs w:val="28"/>
        </w:rPr>
        <w:t>Наклонить голову вперед удерживая при этом корпус в прямом положении, расстегнуть воротник и пояс</w:t>
      </w:r>
    </w:p>
    <w:p w:rsidR="00C26F10" w:rsidRPr="00A706FD" w:rsidRDefault="00C26F10" w:rsidP="00C26F10">
      <w:pPr>
        <w:pStyle w:val="a4"/>
        <w:numPr>
          <w:ilvl w:val="0"/>
          <w:numId w:val="5"/>
        </w:numPr>
        <w:spacing w:before="0" w:beforeAutospacing="0" w:after="0" w:afterAutospacing="0" w:line="360" w:lineRule="auto"/>
        <w:ind w:left="0" w:firstLine="0"/>
        <w:jc w:val="both"/>
        <w:rPr>
          <w:bCs/>
          <w:sz w:val="28"/>
          <w:szCs w:val="28"/>
        </w:rPr>
      </w:pPr>
      <w:r w:rsidRPr="00A706FD">
        <w:rPr>
          <w:bCs/>
          <w:sz w:val="28"/>
          <w:szCs w:val="28"/>
        </w:rPr>
        <w:t>Высморкаться. Прочистить носовую полость от слизи и сгустков крови, лучше под струёй воды</w:t>
      </w:r>
    </w:p>
    <w:p w:rsidR="00C26F10" w:rsidRPr="00A706FD" w:rsidRDefault="00C26F10" w:rsidP="00C26F10">
      <w:pPr>
        <w:pStyle w:val="a4"/>
        <w:numPr>
          <w:ilvl w:val="0"/>
          <w:numId w:val="5"/>
        </w:numPr>
        <w:spacing w:before="0" w:beforeAutospacing="0" w:after="0" w:afterAutospacing="0" w:line="360" w:lineRule="auto"/>
        <w:ind w:left="0" w:firstLine="0"/>
        <w:jc w:val="both"/>
        <w:rPr>
          <w:bCs/>
          <w:sz w:val="28"/>
          <w:szCs w:val="28"/>
        </w:rPr>
      </w:pPr>
      <w:r w:rsidRPr="00A706FD">
        <w:rPr>
          <w:bCs/>
          <w:sz w:val="28"/>
          <w:szCs w:val="28"/>
        </w:rPr>
        <w:t>Поместить в наружные носовые ходы ватные шарики, смоченные раствором 3% перекисью водорода.</w:t>
      </w:r>
    </w:p>
    <w:p w:rsidR="00C26F10" w:rsidRPr="00A706FD" w:rsidRDefault="00C26F10" w:rsidP="00C26F10">
      <w:pPr>
        <w:pStyle w:val="a4"/>
        <w:numPr>
          <w:ilvl w:val="0"/>
          <w:numId w:val="5"/>
        </w:numPr>
        <w:spacing w:before="0" w:beforeAutospacing="0" w:after="0" w:afterAutospacing="0" w:line="360" w:lineRule="auto"/>
        <w:ind w:left="0" w:firstLine="0"/>
        <w:jc w:val="both"/>
        <w:rPr>
          <w:bCs/>
          <w:sz w:val="28"/>
          <w:szCs w:val="28"/>
        </w:rPr>
      </w:pPr>
      <w:r w:rsidRPr="00A706FD">
        <w:rPr>
          <w:bCs/>
          <w:sz w:val="28"/>
          <w:szCs w:val="28"/>
        </w:rPr>
        <w:t>Положить холодный компресс на нос и затылок.</w:t>
      </w:r>
    </w:p>
    <w:p w:rsidR="00C26F10" w:rsidRPr="00A706FD" w:rsidRDefault="00C26F10" w:rsidP="00C26F10">
      <w:pPr>
        <w:pStyle w:val="a4"/>
        <w:numPr>
          <w:ilvl w:val="0"/>
          <w:numId w:val="5"/>
        </w:numPr>
        <w:spacing w:before="0" w:beforeAutospacing="0" w:after="0" w:afterAutospacing="0" w:line="360" w:lineRule="auto"/>
        <w:ind w:left="0" w:firstLine="0"/>
        <w:jc w:val="both"/>
        <w:rPr>
          <w:bCs/>
          <w:sz w:val="28"/>
          <w:szCs w:val="28"/>
        </w:rPr>
      </w:pPr>
      <w:r w:rsidRPr="00A706FD">
        <w:rPr>
          <w:bCs/>
          <w:sz w:val="28"/>
          <w:szCs w:val="28"/>
        </w:rPr>
        <w:t>Дышать нужно ртом.</w:t>
      </w:r>
    </w:p>
    <w:p w:rsidR="00C26F10" w:rsidRPr="00A706FD" w:rsidRDefault="00C26F10" w:rsidP="00C26F10">
      <w:pPr>
        <w:pStyle w:val="a4"/>
        <w:numPr>
          <w:ilvl w:val="0"/>
          <w:numId w:val="5"/>
        </w:numPr>
        <w:spacing w:before="0" w:beforeAutospacing="0" w:after="0" w:afterAutospacing="0" w:line="360" w:lineRule="auto"/>
        <w:ind w:left="0" w:firstLine="0"/>
        <w:jc w:val="both"/>
        <w:rPr>
          <w:bCs/>
          <w:sz w:val="28"/>
          <w:szCs w:val="28"/>
        </w:rPr>
      </w:pPr>
      <w:r w:rsidRPr="00A706FD">
        <w:rPr>
          <w:bCs/>
          <w:sz w:val="28"/>
          <w:szCs w:val="28"/>
        </w:rPr>
        <w:t>Если кровотечение не останавливается, то повторите алгоритм и вызовите медпомощь.</w:t>
      </w:r>
    </w:p>
    <w:p w:rsidR="00C26F10" w:rsidRPr="00A706FD" w:rsidRDefault="00C26F10" w:rsidP="00C26F10">
      <w:pPr>
        <w:pStyle w:val="a4"/>
        <w:spacing w:before="0" w:beforeAutospacing="0" w:after="0" w:afterAutospacing="0" w:line="360" w:lineRule="auto"/>
        <w:jc w:val="both"/>
        <w:rPr>
          <w:bCs/>
          <w:sz w:val="28"/>
          <w:szCs w:val="28"/>
        </w:rPr>
      </w:pPr>
      <w:r w:rsidRPr="00A706FD">
        <w:rPr>
          <w:b/>
          <w:bCs/>
          <w:sz w:val="28"/>
          <w:szCs w:val="28"/>
        </w:rPr>
        <w:t xml:space="preserve">      2. Первая помощь при вывихе и растяжении.</w:t>
      </w:r>
    </w:p>
    <w:p w:rsidR="00C26F10" w:rsidRPr="00A706FD" w:rsidRDefault="00C26F10" w:rsidP="00C26F10">
      <w:pPr>
        <w:pStyle w:val="a4"/>
        <w:spacing w:before="0" w:beforeAutospacing="0" w:after="0" w:afterAutospacing="0" w:line="360" w:lineRule="auto"/>
        <w:jc w:val="both"/>
        <w:rPr>
          <w:sz w:val="28"/>
          <w:szCs w:val="28"/>
        </w:rPr>
      </w:pPr>
      <w:r w:rsidRPr="00A706FD">
        <w:rPr>
          <w:b/>
          <w:bCs/>
          <w:sz w:val="28"/>
          <w:szCs w:val="28"/>
        </w:rPr>
        <w:tab/>
        <w:t xml:space="preserve">Вывих – </w:t>
      </w:r>
      <w:r w:rsidRPr="00A706FD">
        <w:rPr>
          <w:bCs/>
          <w:sz w:val="28"/>
          <w:szCs w:val="28"/>
        </w:rPr>
        <w:t>это смещение суставных концов костей, частично или полностью нарушающее их взаимное соприкосновение</w:t>
      </w:r>
      <w:r w:rsidRPr="00A706FD">
        <w:rPr>
          <w:b/>
          <w:bCs/>
          <w:sz w:val="28"/>
          <w:szCs w:val="28"/>
        </w:rPr>
        <w:t>.</w:t>
      </w:r>
      <w:r w:rsidRPr="00A706FD">
        <w:rPr>
          <w:sz w:val="28"/>
          <w:szCs w:val="28"/>
        </w:rPr>
        <w:t xml:space="preserve">                                  </w:t>
      </w:r>
    </w:p>
    <w:p w:rsidR="00C26F10" w:rsidRPr="00A706FD" w:rsidRDefault="00C26F10" w:rsidP="00C26F10">
      <w:pPr>
        <w:pStyle w:val="a4"/>
        <w:spacing w:before="0" w:beforeAutospacing="0" w:after="0" w:afterAutospacing="0" w:line="360" w:lineRule="auto"/>
        <w:jc w:val="both"/>
        <w:rPr>
          <w:b/>
          <w:sz w:val="28"/>
          <w:szCs w:val="28"/>
        </w:rPr>
      </w:pPr>
      <w:r w:rsidRPr="00A706FD">
        <w:rPr>
          <w:b/>
          <w:sz w:val="28"/>
          <w:szCs w:val="28"/>
        </w:rPr>
        <w:t>Признаки:</w:t>
      </w:r>
    </w:p>
    <w:p w:rsidR="00C26F10" w:rsidRPr="00A706FD" w:rsidRDefault="00C26F10" w:rsidP="00C26F10">
      <w:pPr>
        <w:numPr>
          <w:ilvl w:val="0"/>
          <w:numId w:val="1"/>
        </w:numPr>
        <w:tabs>
          <w:tab w:val="clear" w:pos="720"/>
          <w:tab w:val="num" w:pos="0"/>
        </w:tabs>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lastRenderedPageBreak/>
        <w:t>появление интенсивной боли в области пораженного сустава;</w:t>
      </w:r>
    </w:p>
    <w:p w:rsidR="00C26F10" w:rsidRPr="00A706FD" w:rsidRDefault="00C26F10" w:rsidP="00C26F10">
      <w:pPr>
        <w:numPr>
          <w:ilvl w:val="0"/>
          <w:numId w:val="1"/>
        </w:numPr>
        <w:tabs>
          <w:tab w:val="clear" w:pos="720"/>
          <w:tab w:val="num" w:pos="0"/>
        </w:tabs>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нарушение функции конечности, проявляющееся в невозможности производить активные движения;</w:t>
      </w:r>
    </w:p>
    <w:p w:rsidR="00C26F10" w:rsidRPr="00A706FD" w:rsidRDefault="00C26F10" w:rsidP="00C26F10">
      <w:pPr>
        <w:numPr>
          <w:ilvl w:val="0"/>
          <w:numId w:val="1"/>
        </w:numPr>
        <w:tabs>
          <w:tab w:val="clear" w:pos="720"/>
          <w:tab w:val="num" w:pos="0"/>
        </w:tabs>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вынужденное положение конечности и деформация формы сустава;</w:t>
      </w:r>
    </w:p>
    <w:p w:rsidR="00C26F10" w:rsidRPr="00A706FD" w:rsidRDefault="00C26F10" w:rsidP="00C26F10">
      <w:pPr>
        <w:numPr>
          <w:ilvl w:val="0"/>
          <w:numId w:val="1"/>
        </w:numPr>
        <w:tabs>
          <w:tab w:val="clear" w:pos="720"/>
          <w:tab w:val="num" w:pos="0"/>
        </w:tabs>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смещение суставной головки с запустеванием суставной капсулы и пружинящая фиксация конечности при ее ненормальном положении.</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Первая помощь</w:t>
      </w:r>
      <w:r w:rsidRPr="00A706FD">
        <w:rPr>
          <w:sz w:val="28"/>
          <w:szCs w:val="28"/>
        </w:rPr>
        <w:t xml:space="preserve"> при вывихе должна состоять, как правило, в фиксации поврежденной конечности, даче обезболивающего препарата и направлении пострадавшего в лечебное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и даче пострадавшему обезболивающего средства. 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костей.</w:t>
      </w:r>
    </w:p>
    <w:p w:rsidR="00C26F10" w:rsidRPr="00A706FD" w:rsidRDefault="00C26F10" w:rsidP="00C26F10">
      <w:pPr>
        <w:pStyle w:val="a4"/>
        <w:spacing w:before="0" w:beforeAutospacing="0" w:after="0" w:afterAutospacing="0" w:line="360" w:lineRule="auto"/>
        <w:jc w:val="both"/>
        <w:rPr>
          <w:sz w:val="28"/>
          <w:szCs w:val="28"/>
        </w:rPr>
      </w:pPr>
      <w:r w:rsidRPr="00A706FD">
        <w:rPr>
          <w:b/>
          <w:bCs/>
          <w:sz w:val="28"/>
          <w:szCs w:val="28"/>
        </w:rPr>
        <w:tab/>
        <w:t xml:space="preserve">Растяжение – </w:t>
      </w:r>
      <w:r w:rsidRPr="00A706FD">
        <w:rPr>
          <w:bCs/>
          <w:sz w:val="28"/>
          <w:szCs w:val="28"/>
        </w:rPr>
        <w:t xml:space="preserve">повреждение мягких тканей (связок, мышц, сухожилий, нервов) под влиянием силы, не нарушающей их целости. </w:t>
      </w:r>
      <w:r w:rsidRPr="00A706FD">
        <w:rPr>
          <w:sz w:val="28"/>
          <w:szCs w:val="28"/>
        </w:rPr>
        <w:t>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Признаки:</w:t>
      </w:r>
      <w:r w:rsidRPr="00A706FD">
        <w:rPr>
          <w:sz w:val="28"/>
          <w:szCs w:val="28"/>
        </w:rPr>
        <w:t xml:space="preserve">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Первая помощь</w:t>
      </w:r>
      <w:r w:rsidRPr="00A706FD">
        <w:rPr>
          <w:sz w:val="28"/>
          <w:szCs w:val="28"/>
        </w:rPr>
        <w:t xml:space="preserve"> предусматривает обеспечение покоя пострадавшему, тугое бинтование поврежденного сустава, обеспечивающее его подвижность и </w:t>
      </w:r>
      <w:r w:rsidRPr="00A706FD">
        <w:rPr>
          <w:sz w:val="28"/>
          <w:szCs w:val="28"/>
        </w:rPr>
        <w:lastRenderedPageBreak/>
        <w:t>уменьшение кровоизлияния. Затем необходимо обратиться к врачу – травматологу.</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ab/>
      </w:r>
      <w:r w:rsidRPr="00A706FD">
        <w:rPr>
          <w:b/>
          <w:bCs/>
          <w:sz w:val="28"/>
          <w:szCs w:val="28"/>
        </w:rPr>
        <w:t>3. Первая помощь при переломах.</w:t>
      </w:r>
    </w:p>
    <w:p w:rsidR="00C26F10" w:rsidRPr="00A706FD" w:rsidRDefault="00C26F10" w:rsidP="00C26F10">
      <w:pPr>
        <w:pStyle w:val="a4"/>
        <w:spacing w:before="0" w:beforeAutospacing="0" w:after="0" w:afterAutospacing="0" w:line="360" w:lineRule="auto"/>
        <w:jc w:val="both"/>
        <w:rPr>
          <w:b/>
          <w:bCs/>
          <w:sz w:val="28"/>
          <w:szCs w:val="28"/>
        </w:rPr>
      </w:pPr>
      <w:r w:rsidRPr="00A706FD">
        <w:rPr>
          <w:b/>
          <w:bCs/>
          <w:sz w:val="28"/>
          <w:szCs w:val="28"/>
        </w:rPr>
        <w:tab/>
        <w:t xml:space="preserve">Перелом – </w:t>
      </w:r>
      <w:r w:rsidRPr="00A706FD">
        <w:rPr>
          <w:bCs/>
          <w:sz w:val="28"/>
          <w:szCs w:val="28"/>
        </w:rPr>
        <w:t>это нарушение целости кости, вызванное насилием или патологическим процессом</w:t>
      </w:r>
      <w:r w:rsidRPr="00A706FD">
        <w:rPr>
          <w:b/>
          <w:bCs/>
          <w:sz w:val="28"/>
          <w:szCs w:val="28"/>
        </w:rPr>
        <w:t xml:space="preserve">. </w:t>
      </w:r>
      <w:r w:rsidRPr="00A706FD">
        <w:rPr>
          <w:sz w:val="28"/>
          <w:szCs w:val="28"/>
        </w:rPr>
        <w:t>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Признаки:</w:t>
      </w:r>
      <w:r w:rsidRPr="00A706FD">
        <w:rPr>
          <w:sz w:val="28"/>
          <w:szCs w:val="28"/>
        </w:rPr>
        <w:t xml:space="preserve"> сильные боли, деформация и нарушение двигательной функции конечности, укорочение конечности, своеобразный костный хруст,</w:t>
      </w:r>
      <w:r w:rsidRPr="00A706FD">
        <w:rPr>
          <w:rFonts w:ascii="Arial" w:eastAsia="+mn-ea" w:hAnsi="Arial" w:cs="+mn-cs"/>
          <w:sz w:val="64"/>
          <w:szCs w:val="64"/>
        </w:rPr>
        <w:t xml:space="preserve"> </w:t>
      </w:r>
      <w:r w:rsidRPr="00A706FD">
        <w:rPr>
          <w:sz w:val="28"/>
          <w:szCs w:val="28"/>
        </w:rPr>
        <w:t>при переломе таза – невозможность оторвать ногу от поверхности, на которой лежит пациент.</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При переломах черепа будут наблюдаться тошнота, рвота, нарушение сознания, замедление пульса – признаки сотрясения (ушиба) головного мозга, кровотечение из носа и ушей.</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Переломы таза 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 xml:space="preserve">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w:t>
      </w:r>
      <w:r w:rsidRPr="00A706FD">
        <w:rPr>
          <w:sz w:val="28"/>
          <w:szCs w:val="28"/>
        </w:rPr>
        <w:lastRenderedPageBreak/>
        <w:t>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к серьезным нарушениям сердечно-сосудистой и дыхательной систем. При повреждении спинного мозга и его корешков нарушается его проводимость.</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Первая помощь</w:t>
      </w:r>
      <w:r w:rsidRPr="00A706FD">
        <w:rPr>
          <w:sz w:val="28"/>
          <w:szCs w:val="28"/>
        </w:rPr>
        <w:t xml:space="preserve">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к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Пораженному дают обезболивающий препарат.</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ab/>
      </w:r>
      <w:r w:rsidRPr="00A706FD">
        <w:rPr>
          <w:b/>
          <w:bCs/>
          <w:sz w:val="28"/>
          <w:szCs w:val="28"/>
        </w:rPr>
        <w:t xml:space="preserve">4. Первая помощь при ранах. </w:t>
      </w:r>
    </w:p>
    <w:p w:rsidR="00C26F10" w:rsidRPr="00A706FD" w:rsidRDefault="00C26F10" w:rsidP="00C26F10">
      <w:pPr>
        <w:pStyle w:val="a4"/>
        <w:spacing w:before="0" w:beforeAutospacing="0" w:after="0" w:afterAutospacing="0" w:line="360" w:lineRule="auto"/>
        <w:jc w:val="both"/>
        <w:rPr>
          <w:sz w:val="28"/>
          <w:szCs w:val="28"/>
        </w:rPr>
      </w:pPr>
      <w:r w:rsidRPr="00A706FD">
        <w:rPr>
          <w:b/>
          <w:bCs/>
          <w:sz w:val="28"/>
          <w:szCs w:val="28"/>
        </w:rPr>
        <w:tab/>
        <w:t xml:space="preserve">Раной </w:t>
      </w:r>
      <w:r w:rsidRPr="00A706FD">
        <w:rPr>
          <w:sz w:val="28"/>
          <w:szCs w:val="28"/>
        </w:rPr>
        <w:t xml:space="preserve">называется </w:t>
      </w:r>
      <w:r w:rsidRPr="00A706FD">
        <w:rPr>
          <w:bCs/>
          <w:sz w:val="28"/>
          <w:szCs w:val="28"/>
        </w:rPr>
        <w:t xml:space="preserve">механическое повреждение покровов тела, нередко сопровождающиеся нарушением целости мышц, нервов, крупных сосудов, костей, внутренних органов, полостей и суставов. </w:t>
      </w:r>
      <w:r w:rsidRPr="00A706FD">
        <w:rPr>
          <w:sz w:val="28"/>
          <w:szCs w:val="28"/>
        </w:rPr>
        <w:t>В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 Раны могут быть поверхностными, глубокими и проникающими в полость тела. 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разнообразным дефектам кожи и слизистых, травмам кровеносных сосудов, повреждениям внутренних органов, костей, нервных стволов и вызывать острую боль.</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lastRenderedPageBreak/>
        <w:t>Резаная рана</w:t>
      </w:r>
      <w:r w:rsidRPr="00A706FD">
        <w:rPr>
          <w:sz w:val="28"/>
          <w:szCs w:val="28"/>
        </w:rPr>
        <w:t xml:space="preserve"> обычно зияет, имеет ровные края и обильно кровоточит. При такой ране окружающие ткани повреждаются незначительно и менее склонны к инфицированию.</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Колотые раны</w:t>
      </w:r>
      <w:r w:rsidRPr="00A706FD">
        <w:rPr>
          <w:sz w:val="28"/>
          <w:szCs w:val="28"/>
        </w:rPr>
        <w:t xml:space="preserve">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смещения тканей обычно извилист, могут образовываться затеки между тканями и развитие инфекций.</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 xml:space="preserve">Для </w:t>
      </w:r>
      <w:r w:rsidRPr="00A706FD">
        <w:rPr>
          <w:b/>
          <w:sz w:val="28"/>
          <w:szCs w:val="28"/>
        </w:rPr>
        <w:t>рубленых ран</w:t>
      </w:r>
      <w:r w:rsidRPr="00A706FD">
        <w:rPr>
          <w:sz w:val="28"/>
          <w:szCs w:val="28"/>
        </w:rPr>
        <w:t xml:space="preserve">  характерны глубокое повреждение тканей, широкое зияние, ушиб и сотрясение окружающих тканей.</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Ушибленные и рваные раны</w:t>
      </w:r>
      <w:r w:rsidRPr="00A706FD">
        <w:rPr>
          <w:sz w:val="28"/>
          <w:szCs w:val="28"/>
        </w:rPr>
        <w:t xml:space="preserve"> характеризуются большим количеством размятых, ушибленных, пропитанных кровью тканей. </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При огнестрельном ранении пострадавший нуждается в срочной квалифицированной медицинской помощи.</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Первая помощь:</w:t>
      </w:r>
      <w:r w:rsidRPr="00A706FD">
        <w:rPr>
          <w:sz w:val="28"/>
          <w:szCs w:val="28"/>
        </w:rPr>
        <w:t xml:space="preserve">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w:t>
      </w:r>
    </w:p>
    <w:p w:rsidR="00C26F10" w:rsidRPr="00A706FD" w:rsidRDefault="00C26F10" w:rsidP="00C26F10">
      <w:pPr>
        <w:pStyle w:val="a4"/>
        <w:spacing w:before="0" w:beforeAutospacing="0" w:after="0" w:afterAutospacing="0" w:line="360" w:lineRule="auto"/>
        <w:jc w:val="both"/>
        <w:rPr>
          <w:sz w:val="28"/>
          <w:szCs w:val="28"/>
        </w:rPr>
      </w:pPr>
      <w:r w:rsidRPr="00A706FD">
        <w:rPr>
          <w:b/>
          <w:bCs/>
          <w:sz w:val="28"/>
          <w:szCs w:val="28"/>
        </w:rPr>
        <w:tab/>
        <w:t>5.</w:t>
      </w:r>
      <w:r w:rsidRPr="00A706FD">
        <w:rPr>
          <w:bCs/>
          <w:sz w:val="28"/>
          <w:szCs w:val="28"/>
        </w:rPr>
        <w:t xml:space="preserve"> </w:t>
      </w:r>
      <w:r w:rsidRPr="00A706FD">
        <w:rPr>
          <w:b/>
          <w:bCs/>
          <w:sz w:val="28"/>
          <w:szCs w:val="28"/>
        </w:rPr>
        <w:t>Искусственное дыхание  и непрямой массаж сердца.</w:t>
      </w:r>
    </w:p>
    <w:p w:rsidR="00C26F10" w:rsidRPr="00A706FD" w:rsidRDefault="00C26F10" w:rsidP="00C26F10">
      <w:pPr>
        <w:pStyle w:val="a4"/>
        <w:spacing w:before="0" w:beforeAutospacing="0" w:after="0" w:afterAutospacing="0" w:line="360" w:lineRule="auto"/>
        <w:jc w:val="both"/>
        <w:rPr>
          <w:sz w:val="28"/>
          <w:szCs w:val="28"/>
        </w:rPr>
      </w:pPr>
      <w:r w:rsidRPr="00A706FD">
        <w:rPr>
          <w:b/>
          <w:bCs/>
          <w:sz w:val="28"/>
          <w:szCs w:val="28"/>
        </w:rPr>
        <w:lastRenderedPageBreak/>
        <w:tab/>
        <w:t xml:space="preserve">Искусственная вентиляция лёгких (ИВЛ)– </w:t>
      </w:r>
      <w:r w:rsidRPr="00A706FD">
        <w:rPr>
          <w:bCs/>
          <w:sz w:val="28"/>
          <w:szCs w:val="28"/>
        </w:rPr>
        <w:t xml:space="preserve">неотложная мера первой помощи при утоплении, удушении, поражении электрическим током, тепловом и солнечном ударах. </w:t>
      </w:r>
      <w:r w:rsidRPr="00A706FD">
        <w:rPr>
          <w:sz w:val="28"/>
          <w:szCs w:val="28"/>
        </w:rPr>
        <w:t xml:space="preserve">Осуществляется до тех пор, пока у пострадавшего полностью не восстановится дыхание. </w:t>
      </w:r>
      <w:r w:rsidRPr="00A706FD">
        <w:rPr>
          <w:sz w:val="28"/>
          <w:szCs w:val="28"/>
          <w:shd w:val="clear" w:color="auto" w:fill="FFFFFF"/>
        </w:rPr>
        <w:t>Простыми методами восстановления сердечной деятельности и дыхания должны владеть все. Объясняется это тем, что клетки коры головного мозга без кислорода погибают в обычных условиях через 3—5 мин. Практически в настоящее время поддерживать жизнедеятельность клеток мозга при остановке сердца и дыхания возможно только с помощью искусственного поддержания вентиляции легких и сердечной деятельности. Поэтому простейшие методы восстановления сердечной деятельности и дыхания должен начинать тот, кто первый окажется около пострадавшего ребенка или взрослого. Если в ближайшие минуты после остановки сердца и дыхания не будет обеспечено искусственное поддержание вентиляции и сердечной деятельности, то в дальнейшем любые мероприятия окажутся бесполезными.</w:t>
      </w:r>
    </w:p>
    <w:p w:rsidR="00C26F10" w:rsidRPr="00A706FD" w:rsidRDefault="00C26F10" w:rsidP="00C26F10">
      <w:pPr>
        <w:pStyle w:val="a4"/>
        <w:spacing w:before="0" w:beforeAutospacing="0" w:after="0" w:afterAutospacing="0" w:line="360" w:lineRule="auto"/>
        <w:jc w:val="both"/>
        <w:rPr>
          <w:b/>
          <w:sz w:val="28"/>
          <w:szCs w:val="28"/>
        </w:rPr>
      </w:pPr>
      <w:r w:rsidRPr="00A706FD">
        <w:rPr>
          <w:b/>
          <w:sz w:val="28"/>
          <w:szCs w:val="28"/>
        </w:rPr>
        <w:t>Механизм искусственного дыхания:</w:t>
      </w:r>
    </w:p>
    <w:p w:rsidR="00C26F10" w:rsidRPr="00A706FD" w:rsidRDefault="00C26F10" w:rsidP="00C26F10">
      <w:pPr>
        <w:pStyle w:val="a4"/>
        <w:numPr>
          <w:ilvl w:val="0"/>
          <w:numId w:val="4"/>
        </w:numPr>
        <w:spacing w:before="0" w:beforeAutospacing="0" w:after="0" w:afterAutospacing="0" w:line="360" w:lineRule="auto"/>
        <w:ind w:left="0" w:firstLine="0"/>
        <w:jc w:val="both"/>
        <w:rPr>
          <w:sz w:val="28"/>
          <w:szCs w:val="28"/>
        </w:rPr>
      </w:pPr>
      <w:r w:rsidRPr="00A706FD">
        <w:rPr>
          <w:sz w:val="28"/>
          <w:szCs w:val="28"/>
        </w:rPr>
        <w:t>перед началом искусственной вентиляции необходимо освободить дыхательные пути ребенка от инородных тел, жидкости, слизи</w:t>
      </w:r>
    </w:p>
    <w:p w:rsidR="00C26F10" w:rsidRPr="00A706FD" w:rsidRDefault="00C26F10" w:rsidP="00C26F10">
      <w:pPr>
        <w:pStyle w:val="a4"/>
        <w:numPr>
          <w:ilvl w:val="0"/>
          <w:numId w:val="4"/>
        </w:numPr>
        <w:spacing w:before="0" w:beforeAutospacing="0" w:after="0" w:afterAutospacing="0" w:line="360" w:lineRule="auto"/>
        <w:ind w:left="0" w:firstLine="0"/>
        <w:jc w:val="both"/>
        <w:rPr>
          <w:sz w:val="28"/>
          <w:szCs w:val="28"/>
        </w:rPr>
      </w:pPr>
      <w:r w:rsidRPr="00A706FD">
        <w:rPr>
          <w:sz w:val="28"/>
          <w:szCs w:val="28"/>
        </w:rPr>
        <w:t>пострадавшего положить на горизонтальную поверхность;</w:t>
      </w:r>
    </w:p>
    <w:p w:rsidR="00C26F10" w:rsidRPr="00A706FD" w:rsidRDefault="00C26F10" w:rsidP="00C26F10">
      <w:pPr>
        <w:pStyle w:val="a4"/>
        <w:numPr>
          <w:ilvl w:val="0"/>
          <w:numId w:val="4"/>
        </w:numPr>
        <w:spacing w:before="0" w:beforeAutospacing="0" w:after="0" w:afterAutospacing="0" w:line="360" w:lineRule="auto"/>
        <w:ind w:left="0" w:firstLine="0"/>
        <w:jc w:val="both"/>
        <w:rPr>
          <w:sz w:val="28"/>
          <w:szCs w:val="28"/>
        </w:rPr>
      </w:pPr>
      <w:r w:rsidRPr="00A706FD">
        <w:rPr>
          <w:sz w:val="28"/>
          <w:szCs w:val="28"/>
        </w:rPr>
        <w:t>очистить рот и глотку пострадавшего от слюны, слизи, земли и других посторонних предметов, если челюсти плотно сжаты – раздвинуть их;</w:t>
      </w:r>
    </w:p>
    <w:p w:rsidR="00C26F10" w:rsidRPr="00A706FD" w:rsidRDefault="00C26F10" w:rsidP="00C26F10">
      <w:pPr>
        <w:pStyle w:val="a4"/>
        <w:numPr>
          <w:ilvl w:val="0"/>
          <w:numId w:val="4"/>
        </w:numPr>
        <w:spacing w:before="0" w:beforeAutospacing="0" w:after="0" w:afterAutospacing="0" w:line="360" w:lineRule="auto"/>
        <w:ind w:left="0" w:firstLine="0"/>
        <w:jc w:val="both"/>
        <w:rPr>
          <w:sz w:val="28"/>
          <w:szCs w:val="28"/>
        </w:rPr>
      </w:pPr>
      <w:r w:rsidRPr="00A706FD">
        <w:rPr>
          <w:sz w:val="28"/>
          <w:szCs w:val="28"/>
        </w:rPr>
        <w:t>запрокинуть голову пострадавшего назад, положив одну руку на лоб, а другую на затылок;</w:t>
      </w:r>
    </w:p>
    <w:p w:rsidR="00C26F10" w:rsidRPr="00A706FD" w:rsidRDefault="00C26F10" w:rsidP="00C26F10">
      <w:pPr>
        <w:pStyle w:val="a4"/>
        <w:numPr>
          <w:ilvl w:val="0"/>
          <w:numId w:val="4"/>
        </w:numPr>
        <w:spacing w:before="0" w:beforeAutospacing="0" w:after="0" w:afterAutospacing="0" w:line="360" w:lineRule="auto"/>
        <w:ind w:left="0" w:firstLine="0"/>
        <w:jc w:val="both"/>
        <w:rPr>
          <w:sz w:val="28"/>
          <w:szCs w:val="28"/>
        </w:rPr>
      </w:pPr>
      <w:r w:rsidRPr="00A706FD">
        <w:rPr>
          <w:sz w:val="28"/>
          <w:szCs w:val="28"/>
        </w:rPr>
        <w:t>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C26F10" w:rsidRPr="00A706FD" w:rsidRDefault="00C26F10" w:rsidP="00C26F10">
      <w:pPr>
        <w:pStyle w:val="a4"/>
        <w:numPr>
          <w:ilvl w:val="0"/>
          <w:numId w:val="4"/>
        </w:numPr>
        <w:spacing w:before="0" w:beforeAutospacing="0" w:after="0" w:afterAutospacing="0" w:line="360" w:lineRule="auto"/>
        <w:ind w:left="0" w:firstLine="0"/>
        <w:jc w:val="both"/>
        <w:rPr>
          <w:sz w:val="28"/>
          <w:szCs w:val="28"/>
        </w:rPr>
      </w:pPr>
      <w:r w:rsidRPr="00A706FD">
        <w:rPr>
          <w:sz w:val="28"/>
          <w:szCs w:val="28"/>
        </w:rPr>
        <w:t>частота искусственного дыхания – 16-18 раз в минуту;</w:t>
      </w:r>
    </w:p>
    <w:p w:rsidR="00C26F10" w:rsidRPr="00A706FD" w:rsidRDefault="00C26F10" w:rsidP="00C26F10">
      <w:pPr>
        <w:pStyle w:val="a4"/>
        <w:numPr>
          <w:ilvl w:val="0"/>
          <w:numId w:val="4"/>
        </w:numPr>
        <w:spacing w:before="0" w:beforeAutospacing="0" w:after="0" w:afterAutospacing="0" w:line="360" w:lineRule="auto"/>
        <w:ind w:left="0" w:firstLine="0"/>
        <w:jc w:val="both"/>
        <w:rPr>
          <w:sz w:val="28"/>
          <w:szCs w:val="28"/>
        </w:rPr>
      </w:pPr>
      <w:r w:rsidRPr="00A706FD">
        <w:rPr>
          <w:sz w:val="28"/>
          <w:szCs w:val="28"/>
        </w:rPr>
        <w:lastRenderedPageBreak/>
        <w:t>периодически освобождать желудок пострадавшего от воздуха, надавливая на подложечную область.</w:t>
      </w:r>
    </w:p>
    <w:p w:rsidR="00C26F10" w:rsidRPr="00A706FD" w:rsidRDefault="00C26F10" w:rsidP="00C26F10">
      <w:pPr>
        <w:pStyle w:val="a4"/>
        <w:spacing w:before="0" w:beforeAutospacing="0" w:after="0" w:afterAutospacing="0" w:line="360" w:lineRule="auto"/>
        <w:jc w:val="both"/>
        <w:rPr>
          <w:sz w:val="28"/>
          <w:szCs w:val="28"/>
        </w:rPr>
      </w:pPr>
      <w:r w:rsidRPr="00A706FD">
        <w:rPr>
          <w:b/>
          <w:bCs/>
          <w:sz w:val="28"/>
          <w:szCs w:val="28"/>
        </w:rPr>
        <w:tab/>
        <w:t xml:space="preserve">Массаж сердца – </w:t>
      </w:r>
      <w:r w:rsidRPr="00A706FD">
        <w:rPr>
          <w:bCs/>
          <w:sz w:val="28"/>
          <w:szCs w:val="28"/>
        </w:rPr>
        <w:t>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Признаки внезапной остановки сердца: потеря сознания, резкая бледность, исчезновение пульса, прекращение дыхания или появление редких судорожных вдохов, расширение зрачков.</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Механизм наружного массажа сердца</w:t>
      </w:r>
      <w:r w:rsidRPr="00A706FD">
        <w:rPr>
          <w:sz w:val="28"/>
          <w:szCs w:val="28"/>
        </w:rPr>
        <w:t xml:space="preserve"> заключается в следующем: при резком толчкообразном надавливании на грудную клетку происходит смещение ее на 3-</w:t>
      </w:r>
      <w:smartTag w:uri="urn:schemas-microsoft-com:office:smarttags" w:element="metricconverter">
        <w:smartTagPr>
          <w:attr w:name="ProductID" w:val="5 см"/>
        </w:smartTagPr>
        <w:r w:rsidRPr="00A706FD">
          <w:rPr>
            <w:sz w:val="28"/>
            <w:szCs w:val="28"/>
          </w:rPr>
          <w:t>5 см</w:t>
        </w:r>
      </w:smartTag>
      <w:r w:rsidRPr="00A706FD">
        <w:rPr>
          <w:sz w:val="28"/>
          <w:szCs w:val="28"/>
        </w:rPr>
        <w:t>, этому способствует расслабление мышц у пострадавшего, находящегося в состоянии агонии. Указанное движение приводит к сдавливанию сердца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ab/>
        <w:t>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с частотой 100-110 толчков в минуту. Смещение грудины у детей должно производиться в пределах 1,5-</w:t>
      </w:r>
      <w:smartTag w:uri="urn:schemas-microsoft-com:office:smarttags" w:element="metricconverter">
        <w:smartTagPr>
          <w:attr w:name="ProductID" w:val="2 см"/>
        </w:smartTagPr>
        <w:r w:rsidRPr="00A706FD">
          <w:rPr>
            <w:sz w:val="28"/>
            <w:szCs w:val="28"/>
          </w:rPr>
          <w:t>2 см</w:t>
        </w:r>
      </w:smartTag>
      <w:r w:rsidRPr="00A706FD">
        <w:rPr>
          <w:sz w:val="28"/>
          <w:szCs w:val="28"/>
        </w:rPr>
        <w:t>.</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ab/>
        <w:t xml:space="preserve">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w:t>
      </w:r>
      <w:r w:rsidRPr="00A706FD">
        <w:rPr>
          <w:sz w:val="28"/>
          <w:szCs w:val="28"/>
        </w:rPr>
        <w:lastRenderedPageBreak/>
        <w:t>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w:t>
      </w:r>
    </w:p>
    <w:p w:rsidR="00C26F10" w:rsidRPr="00A706FD" w:rsidRDefault="00C26F10" w:rsidP="00C26F10">
      <w:pPr>
        <w:pStyle w:val="a4"/>
        <w:spacing w:before="0" w:beforeAutospacing="0" w:after="0" w:afterAutospacing="0" w:line="360" w:lineRule="auto"/>
        <w:jc w:val="both"/>
        <w:rPr>
          <w:sz w:val="28"/>
          <w:szCs w:val="28"/>
        </w:rPr>
      </w:pPr>
      <w:r w:rsidRPr="00A706FD">
        <w:rPr>
          <w:sz w:val="28"/>
          <w:szCs w:val="28"/>
        </w:rPr>
        <w:t> Проведение непрямого массажа сердца и ИВЛ чередуется– 30 надавливаний и 2 вдоха.</w:t>
      </w:r>
    </w:p>
    <w:p w:rsidR="00C26F10" w:rsidRPr="00A706FD" w:rsidRDefault="00C26F10" w:rsidP="00C26F10">
      <w:pPr>
        <w:pStyle w:val="a4"/>
        <w:spacing w:before="0" w:beforeAutospacing="0" w:after="0" w:afterAutospacing="0" w:line="360" w:lineRule="auto"/>
        <w:jc w:val="both"/>
        <w:rPr>
          <w:b/>
          <w:sz w:val="28"/>
          <w:szCs w:val="28"/>
        </w:rPr>
      </w:pPr>
      <w:r w:rsidRPr="00A706FD">
        <w:rPr>
          <w:b/>
          <w:sz w:val="28"/>
          <w:szCs w:val="28"/>
        </w:rPr>
        <w:t>Правила проведения непрямого массажа сердца:</w:t>
      </w:r>
    </w:p>
    <w:p w:rsidR="00C26F10" w:rsidRPr="00A706FD" w:rsidRDefault="00C26F10" w:rsidP="00C26F10">
      <w:pPr>
        <w:pStyle w:val="a4"/>
        <w:numPr>
          <w:ilvl w:val="0"/>
          <w:numId w:val="8"/>
        </w:numPr>
        <w:spacing w:before="0" w:beforeAutospacing="0" w:after="0" w:afterAutospacing="0" w:line="360" w:lineRule="auto"/>
        <w:ind w:left="0" w:firstLine="0"/>
        <w:jc w:val="both"/>
        <w:rPr>
          <w:sz w:val="28"/>
          <w:szCs w:val="28"/>
        </w:rPr>
      </w:pPr>
      <w:r w:rsidRPr="00A706FD">
        <w:rPr>
          <w:sz w:val="28"/>
          <w:szCs w:val="28"/>
        </w:rPr>
        <w:t>пациент лежит на спине, на ровной жесткой поверхности (пол, асфальт, щит на кровати); </w:t>
      </w:r>
    </w:p>
    <w:p w:rsidR="00C26F10" w:rsidRPr="00A706FD" w:rsidRDefault="00C26F10" w:rsidP="00C26F10">
      <w:pPr>
        <w:pStyle w:val="a4"/>
        <w:numPr>
          <w:ilvl w:val="0"/>
          <w:numId w:val="7"/>
        </w:numPr>
        <w:spacing w:before="0" w:beforeAutospacing="0" w:after="0" w:afterAutospacing="0" w:line="360" w:lineRule="auto"/>
        <w:ind w:left="0" w:firstLine="0"/>
        <w:jc w:val="both"/>
        <w:rPr>
          <w:sz w:val="28"/>
          <w:szCs w:val="28"/>
        </w:rPr>
      </w:pPr>
      <w:r w:rsidRPr="00A706FD">
        <w:rPr>
          <w:sz w:val="28"/>
          <w:szCs w:val="28"/>
        </w:rPr>
        <w:t>нельзя подкладывать под плечи любые предметы;</w:t>
      </w:r>
    </w:p>
    <w:p w:rsidR="00C26F10" w:rsidRPr="00A706FD" w:rsidRDefault="00C26F10" w:rsidP="00C26F10">
      <w:pPr>
        <w:pStyle w:val="a4"/>
        <w:numPr>
          <w:ilvl w:val="0"/>
          <w:numId w:val="7"/>
        </w:numPr>
        <w:spacing w:before="0" w:beforeAutospacing="0" w:after="0" w:afterAutospacing="0" w:line="360" w:lineRule="auto"/>
        <w:ind w:left="0" w:firstLine="0"/>
        <w:jc w:val="both"/>
        <w:rPr>
          <w:sz w:val="28"/>
          <w:szCs w:val="28"/>
        </w:rPr>
      </w:pPr>
      <w:r w:rsidRPr="00A706FD">
        <w:rPr>
          <w:sz w:val="28"/>
          <w:szCs w:val="28"/>
        </w:rPr>
        <w:t>вектор силы направлен строго перпендикулярно плоскости тела.</w:t>
      </w:r>
    </w:p>
    <w:p w:rsidR="00C26F10" w:rsidRPr="00A706FD" w:rsidRDefault="00C26F10" w:rsidP="00C26F10">
      <w:pPr>
        <w:pStyle w:val="a4"/>
        <w:numPr>
          <w:ilvl w:val="0"/>
          <w:numId w:val="7"/>
        </w:numPr>
        <w:spacing w:before="0" w:beforeAutospacing="0" w:after="0" w:afterAutospacing="0" w:line="360" w:lineRule="auto"/>
        <w:ind w:left="0" w:firstLine="0"/>
        <w:jc w:val="both"/>
        <w:rPr>
          <w:sz w:val="28"/>
          <w:szCs w:val="28"/>
        </w:rPr>
      </w:pPr>
      <w:r w:rsidRPr="00A706FD">
        <w:rPr>
          <w:sz w:val="28"/>
          <w:szCs w:val="28"/>
        </w:rPr>
        <w:t>сила прикладывается строго по средней линии, на 1 поперечный палец выше основания мечевидного отростка.</w:t>
      </w:r>
    </w:p>
    <w:p w:rsidR="00C26F10" w:rsidRPr="00A706FD" w:rsidRDefault="00C26F10" w:rsidP="00C26F10">
      <w:pPr>
        <w:pStyle w:val="a4"/>
        <w:numPr>
          <w:ilvl w:val="0"/>
          <w:numId w:val="7"/>
        </w:numPr>
        <w:spacing w:before="0" w:beforeAutospacing="0" w:after="0" w:afterAutospacing="0" w:line="360" w:lineRule="auto"/>
        <w:ind w:left="0" w:firstLine="0"/>
        <w:jc w:val="both"/>
        <w:rPr>
          <w:sz w:val="28"/>
          <w:szCs w:val="28"/>
        </w:rPr>
      </w:pPr>
      <w:r w:rsidRPr="00A706FD">
        <w:rPr>
          <w:sz w:val="28"/>
          <w:szCs w:val="28"/>
        </w:rPr>
        <w:t>глубина компрессий – не менее 1/3 передне-заднего размера грудной клетки.</w:t>
      </w:r>
    </w:p>
    <w:p w:rsidR="00C26F10" w:rsidRPr="00A706FD" w:rsidRDefault="00C26F10" w:rsidP="00C26F10">
      <w:pPr>
        <w:pStyle w:val="a4"/>
        <w:numPr>
          <w:ilvl w:val="0"/>
          <w:numId w:val="7"/>
        </w:numPr>
        <w:spacing w:before="0" w:beforeAutospacing="0" w:after="0" w:afterAutospacing="0" w:line="360" w:lineRule="auto"/>
        <w:ind w:left="0" w:firstLine="0"/>
        <w:jc w:val="both"/>
        <w:rPr>
          <w:sz w:val="28"/>
          <w:szCs w:val="28"/>
        </w:rPr>
      </w:pPr>
      <w:r w:rsidRPr="00A706FD">
        <w:rPr>
          <w:sz w:val="28"/>
          <w:szCs w:val="28"/>
        </w:rPr>
        <w:t>частота компрессий – 100 – 120 в 1 минуту.</w:t>
      </w:r>
    </w:p>
    <w:p w:rsidR="00C26F10" w:rsidRPr="00A706FD" w:rsidRDefault="00C26F10" w:rsidP="00C26F10">
      <w:pPr>
        <w:pStyle w:val="a4"/>
        <w:numPr>
          <w:ilvl w:val="0"/>
          <w:numId w:val="7"/>
        </w:numPr>
        <w:spacing w:before="0" w:beforeAutospacing="0" w:after="0" w:afterAutospacing="0" w:line="360" w:lineRule="auto"/>
        <w:ind w:left="0" w:firstLine="0"/>
        <w:jc w:val="both"/>
        <w:rPr>
          <w:sz w:val="28"/>
          <w:szCs w:val="28"/>
        </w:rPr>
      </w:pPr>
      <w:r w:rsidRPr="00A706FD">
        <w:rPr>
          <w:sz w:val="28"/>
          <w:szCs w:val="28"/>
        </w:rPr>
        <w:t>в фазе расслабления давление полностью устраняется, чтобы грудная клетка вернулась в исходное положение, при этом руки остаются по-прежнему на зоне компрессии.</w:t>
      </w:r>
      <w:r w:rsidRPr="00A706FD">
        <w:rPr>
          <w:sz w:val="28"/>
          <w:szCs w:val="28"/>
        </w:rPr>
        <w:br/>
        <w:t>Критериями эффективности непрямого массажа сердца является наличие пульсовых волн. Через каждые 4 цикла (30:2) оценивают результаты сердечно-легочной реанимации:</w:t>
      </w:r>
    </w:p>
    <w:p w:rsidR="00C26F10" w:rsidRPr="00A706FD" w:rsidRDefault="00C26F10" w:rsidP="00C26F10">
      <w:pPr>
        <w:pStyle w:val="a4"/>
        <w:numPr>
          <w:ilvl w:val="0"/>
          <w:numId w:val="7"/>
        </w:numPr>
        <w:spacing w:before="0" w:beforeAutospacing="0" w:after="0" w:afterAutospacing="0" w:line="360" w:lineRule="auto"/>
        <w:ind w:left="0" w:firstLine="0"/>
        <w:jc w:val="both"/>
        <w:rPr>
          <w:sz w:val="28"/>
          <w:szCs w:val="28"/>
        </w:rPr>
      </w:pPr>
      <w:r w:rsidRPr="00A706FD">
        <w:rPr>
          <w:sz w:val="28"/>
          <w:szCs w:val="28"/>
        </w:rPr>
        <w:t>появление пульса на магистральных сосудах;</w:t>
      </w:r>
    </w:p>
    <w:p w:rsidR="00C26F10" w:rsidRPr="00A706FD" w:rsidRDefault="00C26F10" w:rsidP="00C26F10">
      <w:pPr>
        <w:pStyle w:val="a4"/>
        <w:numPr>
          <w:ilvl w:val="0"/>
          <w:numId w:val="7"/>
        </w:numPr>
        <w:spacing w:before="0" w:beforeAutospacing="0" w:after="0" w:afterAutospacing="0" w:line="360" w:lineRule="auto"/>
        <w:ind w:left="0" w:firstLine="0"/>
        <w:jc w:val="both"/>
        <w:rPr>
          <w:sz w:val="28"/>
          <w:szCs w:val="28"/>
        </w:rPr>
      </w:pPr>
      <w:r w:rsidRPr="00A706FD">
        <w:rPr>
          <w:sz w:val="28"/>
          <w:szCs w:val="28"/>
        </w:rPr>
        <w:t>появление самостоятельного дыхания;</w:t>
      </w:r>
    </w:p>
    <w:p w:rsidR="00C26F10" w:rsidRPr="00A706FD" w:rsidRDefault="00C26F10" w:rsidP="00C26F10">
      <w:pPr>
        <w:pStyle w:val="a4"/>
        <w:numPr>
          <w:ilvl w:val="0"/>
          <w:numId w:val="7"/>
        </w:numPr>
        <w:spacing w:before="0" w:beforeAutospacing="0" w:after="0" w:afterAutospacing="0" w:line="360" w:lineRule="auto"/>
        <w:ind w:left="0" w:firstLine="0"/>
        <w:jc w:val="both"/>
        <w:rPr>
          <w:sz w:val="28"/>
          <w:szCs w:val="28"/>
        </w:rPr>
      </w:pPr>
      <w:r w:rsidRPr="00A706FD">
        <w:rPr>
          <w:sz w:val="28"/>
          <w:szCs w:val="28"/>
        </w:rPr>
        <w:t>восстановление сознания, либо появление спонтанной мышечной активности.</w:t>
      </w:r>
      <w:r w:rsidRPr="00A706FD">
        <w:rPr>
          <w:sz w:val="28"/>
          <w:szCs w:val="28"/>
        </w:rPr>
        <w:br/>
      </w:r>
      <w:r w:rsidRPr="00A706FD">
        <w:rPr>
          <w:sz w:val="28"/>
          <w:szCs w:val="28"/>
        </w:rPr>
        <w:tab/>
        <w:t>Реанимационные мероприятия, направленные на восстановление жизненно важных функций, прекращаются при их неэффективности в течение тридцати минут.</w:t>
      </w:r>
    </w:p>
    <w:p w:rsidR="00C26F10" w:rsidRPr="00A706FD" w:rsidRDefault="00C26F10" w:rsidP="00C26F10">
      <w:pPr>
        <w:pStyle w:val="a4"/>
        <w:spacing w:before="0" w:beforeAutospacing="0" w:after="0" w:afterAutospacing="0" w:line="360" w:lineRule="auto"/>
        <w:ind w:left="360"/>
        <w:jc w:val="both"/>
        <w:rPr>
          <w:b/>
          <w:bCs/>
          <w:sz w:val="28"/>
          <w:szCs w:val="28"/>
        </w:rPr>
      </w:pPr>
      <w:r w:rsidRPr="00A706FD">
        <w:rPr>
          <w:b/>
          <w:bCs/>
          <w:sz w:val="28"/>
          <w:szCs w:val="28"/>
        </w:rPr>
        <w:t xml:space="preserve"> 6. Первая помощь при ожоге.</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lastRenderedPageBreak/>
        <w:tab/>
        <w:t>Химический ожог</w:t>
      </w:r>
      <w:r w:rsidRPr="00A706FD">
        <w:rPr>
          <w:sz w:val="28"/>
          <w:szCs w:val="28"/>
        </w:rPr>
        <w:t xml:space="preserve"> являются результатом воздействия на ткани (кожные покровы, слизистые оболочки) веществ, обладающих выраженным прижигающим свойством (крепкие кислоты, щелочи, соли тяжелых металлов, фосфор). Большинство химических ожогов кожных покровов являются производственными, а химические ожоги слизистой оболочки полости рта, пищевода, желудка чаще бывают бытовыми.                                          </w:t>
      </w:r>
      <w:r w:rsidRPr="00A706FD">
        <w:rPr>
          <w:sz w:val="28"/>
          <w:szCs w:val="28"/>
        </w:rPr>
        <w:tab/>
      </w:r>
      <w:r w:rsidRPr="00A706FD">
        <w:rPr>
          <w:b/>
          <w:sz w:val="28"/>
          <w:szCs w:val="28"/>
        </w:rPr>
        <w:t>Термический ожог</w:t>
      </w:r>
      <w:r w:rsidRPr="00A706FD">
        <w:rPr>
          <w:sz w:val="28"/>
          <w:szCs w:val="28"/>
        </w:rPr>
        <w:t xml:space="preserve"> являются результатом воздействия на ткани кипятка или пара.                                                                                                        </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Признаки:</w:t>
      </w:r>
      <w:r w:rsidRPr="00A706FD">
        <w:rPr>
          <w:sz w:val="28"/>
          <w:szCs w:val="28"/>
        </w:rPr>
        <w:t xml:space="preserve"> покраснение кожных покровов и при сильном воздействии поражающего фактора - появление пузырей.                                              </w:t>
      </w:r>
      <w:r w:rsidRPr="00A706FD">
        <w:rPr>
          <w:b/>
          <w:sz w:val="28"/>
          <w:szCs w:val="28"/>
        </w:rPr>
        <w:t>Первая помощь</w:t>
      </w:r>
      <w:r w:rsidRPr="00A706FD">
        <w:rPr>
          <w:sz w:val="28"/>
          <w:szCs w:val="28"/>
        </w:rPr>
        <w:t xml:space="preserve">:  </w:t>
      </w:r>
    </w:p>
    <w:p w:rsidR="00C26F10" w:rsidRPr="00A706FD" w:rsidRDefault="00C26F10" w:rsidP="00C26F10">
      <w:pPr>
        <w:numPr>
          <w:ilvl w:val="0"/>
          <w:numId w:val="3"/>
        </w:numPr>
        <w:tabs>
          <w:tab w:val="clear" w:pos="720"/>
          <w:tab w:val="num" w:pos="0"/>
        </w:tabs>
        <w:spacing w:after="0" w:line="360" w:lineRule="auto"/>
        <w:ind w:left="0" w:firstLine="0"/>
        <w:jc w:val="both"/>
        <w:rPr>
          <w:rFonts w:ascii="Times New Roman" w:hAnsi="Times New Roman" w:cs="Times New Roman"/>
          <w:bCs/>
          <w:sz w:val="28"/>
          <w:szCs w:val="28"/>
        </w:rPr>
      </w:pPr>
      <w:r w:rsidRPr="00A706FD">
        <w:rPr>
          <w:rFonts w:ascii="Times New Roman" w:hAnsi="Times New Roman" w:cs="Times New Roman"/>
          <w:bCs/>
          <w:sz w:val="28"/>
          <w:szCs w:val="28"/>
        </w:rPr>
        <w:t>немедленное обмывание пораженной поверхности струёй воды, чем достигается полное удаление кислоты или щелочи и прекращается их поражающее действие; при тепловом ожоге - эффект охлаждения.</w:t>
      </w:r>
    </w:p>
    <w:p w:rsidR="00C26F10" w:rsidRPr="00A706FD" w:rsidRDefault="00C26F10" w:rsidP="00C26F10">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охлаждение пораженного места холодной водой в течение 10-20 минут;</w:t>
      </w:r>
    </w:p>
    <w:p w:rsidR="00C26F10" w:rsidRPr="00A706FD" w:rsidRDefault="00C26F10" w:rsidP="00C26F10">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смазывание салом, кремом, мазями  свежего ожога запрещается;</w:t>
      </w:r>
    </w:p>
    <w:p w:rsidR="00C26F10" w:rsidRPr="00A706FD" w:rsidRDefault="00C26F10" w:rsidP="00C26F10">
      <w:pPr>
        <w:pStyle w:val="a4"/>
        <w:numPr>
          <w:ilvl w:val="0"/>
          <w:numId w:val="6"/>
        </w:numPr>
        <w:tabs>
          <w:tab w:val="clear" w:pos="720"/>
          <w:tab w:val="num" w:pos="0"/>
        </w:tabs>
        <w:spacing w:before="0" w:beforeAutospacing="0" w:after="0" w:afterAutospacing="0" w:line="360" w:lineRule="auto"/>
        <w:ind w:left="0" w:firstLine="0"/>
        <w:jc w:val="both"/>
        <w:rPr>
          <w:sz w:val="28"/>
          <w:szCs w:val="28"/>
        </w:rPr>
      </w:pPr>
      <w:r w:rsidRPr="00A706FD">
        <w:rPr>
          <w:sz w:val="28"/>
          <w:szCs w:val="28"/>
        </w:rPr>
        <w:t>если одежда прилипает к коже, материю нужно обрезать вокруг места ожога, отрывать её нельзя.</w:t>
      </w:r>
    </w:p>
    <w:p w:rsidR="00C26F10" w:rsidRPr="00A706FD" w:rsidRDefault="00C26F10" w:rsidP="00C26F10">
      <w:pPr>
        <w:pStyle w:val="a4"/>
        <w:spacing w:before="0" w:beforeAutospacing="0" w:after="0" w:afterAutospacing="0" w:line="360" w:lineRule="auto"/>
        <w:jc w:val="both"/>
        <w:rPr>
          <w:b/>
          <w:bCs/>
          <w:sz w:val="28"/>
          <w:szCs w:val="28"/>
        </w:rPr>
      </w:pPr>
      <w:r w:rsidRPr="00A706FD">
        <w:rPr>
          <w:b/>
          <w:bCs/>
          <w:sz w:val="28"/>
          <w:szCs w:val="28"/>
        </w:rPr>
        <w:t>7. Первая помощь при солнечном и тепловом ударе.</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ab/>
        <w:t>Солнечный удар</w:t>
      </w:r>
      <w:r w:rsidRPr="00A706FD">
        <w:rPr>
          <w:sz w:val="28"/>
          <w:szCs w:val="28"/>
        </w:rPr>
        <w:t xml:space="preserve"> - единственной причиной развития солнечного удара является длительное</w:t>
      </w:r>
      <w:r w:rsidRPr="00A706FD">
        <w:rPr>
          <w:rFonts w:ascii="Arial" w:hAnsi="Arial" w:cs="Arial"/>
          <w:sz w:val="17"/>
          <w:szCs w:val="17"/>
          <w:shd w:val="clear" w:color="auto" w:fill="FFFFFF"/>
        </w:rPr>
        <w:t xml:space="preserve"> </w:t>
      </w:r>
      <w:r w:rsidRPr="00A706FD">
        <w:rPr>
          <w:sz w:val="28"/>
          <w:szCs w:val="28"/>
        </w:rPr>
        <w:t>воздействие прямых солнечных лучей на голову человека.</w:t>
      </w:r>
      <w:r w:rsidRPr="00A706FD">
        <w:rPr>
          <w:rFonts w:ascii="Arial" w:hAnsi="Arial" w:cs="Arial"/>
          <w:sz w:val="17"/>
          <w:szCs w:val="17"/>
        </w:rPr>
        <w:br/>
      </w:r>
      <w:r w:rsidRPr="00A706FD">
        <w:rPr>
          <w:b/>
          <w:sz w:val="28"/>
          <w:szCs w:val="28"/>
        </w:rPr>
        <w:tab/>
        <w:t>Тепловой удар</w:t>
      </w:r>
      <w:r w:rsidRPr="00A706FD">
        <w:rPr>
          <w:sz w:val="28"/>
          <w:szCs w:val="28"/>
        </w:rPr>
        <w:t xml:space="preserve"> возникает:</w:t>
      </w:r>
    </w:p>
    <w:p w:rsidR="00C26F10" w:rsidRPr="00A706FD" w:rsidRDefault="00C26F10" w:rsidP="00C26F10">
      <w:pPr>
        <w:pStyle w:val="a4"/>
        <w:numPr>
          <w:ilvl w:val="0"/>
          <w:numId w:val="9"/>
        </w:numPr>
        <w:spacing w:before="0" w:beforeAutospacing="0" w:after="0" w:afterAutospacing="0" w:line="360" w:lineRule="auto"/>
        <w:ind w:left="0" w:firstLine="0"/>
        <w:jc w:val="both"/>
        <w:rPr>
          <w:sz w:val="28"/>
          <w:szCs w:val="28"/>
        </w:rPr>
      </w:pPr>
      <w:r w:rsidRPr="00A706FD">
        <w:rPr>
          <w:bCs/>
          <w:sz w:val="28"/>
          <w:szCs w:val="28"/>
        </w:rPr>
        <w:t>при длительном пребывании на жаре,  в результате чего, происходит потеря организмом большого количества жидкости, что может привести к кислородному голоданию головного мозга</w:t>
      </w:r>
    </w:p>
    <w:p w:rsidR="00C26F10" w:rsidRPr="00A706FD" w:rsidRDefault="00C26F10" w:rsidP="00C26F10">
      <w:pPr>
        <w:pStyle w:val="a4"/>
        <w:numPr>
          <w:ilvl w:val="0"/>
          <w:numId w:val="9"/>
        </w:numPr>
        <w:spacing w:before="0" w:beforeAutospacing="0" w:after="0" w:afterAutospacing="0" w:line="360" w:lineRule="auto"/>
        <w:ind w:left="0" w:firstLine="0"/>
        <w:jc w:val="both"/>
        <w:rPr>
          <w:sz w:val="28"/>
          <w:szCs w:val="28"/>
        </w:rPr>
      </w:pPr>
      <w:r w:rsidRPr="00A706FD">
        <w:rPr>
          <w:bCs/>
          <w:sz w:val="28"/>
          <w:szCs w:val="28"/>
        </w:rPr>
        <w:t>при высокой влажности воздуха, в результате чего, охлаждение организма посредством испарения ограничивается;</w:t>
      </w:r>
    </w:p>
    <w:p w:rsidR="00C26F10" w:rsidRPr="00A706FD" w:rsidRDefault="00C26F10" w:rsidP="00C26F10">
      <w:pPr>
        <w:pStyle w:val="a4"/>
        <w:numPr>
          <w:ilvl w:val="0"/>
          <w:numId w:val="9"/>
        </w:numPr>
        <w:spacing w:before="0" w:beforeAutospacing="0" w:after="0" w:afterAutospacing="0" w:line="360" w:lineRule="auto"/>
        <w:ind w:left="0" w:firstLine="0"/>
        <w:jc w:val="both"/>
        <w:rPr>
          <w:sz w:val="28"/>
          <w:szCs w:val="28"/>
        </w:rPr>
      </w:pPr>
      <w:r w:rsidRPr="00A706FD">
        <w:rPr>
          <w:bCs/>
          <w:sz w:val="28"/>
          <w:szCs w:val="28"/>
        </w:rPr>
        <w:t>при неправильном использовании одежды, препятствующей проведению тепла.</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lastRenderedPageBreak/>
        <w:t>Признаки:</w:t>
      </w:r>
      <w:r w:rsidRPr="00A706FD">
        <w:rPr>
          <w:sz w:val="28"/>
          <w:szCs w:val="28"/>
        </w:rPr>
        <w:t xml:space="preserve"> вялость, тошнота, головная боль, головокружение, повышение температуры тела (38-40С), может наступить обморок, судороги.         </w:t>
      </w:r>
      <w:r w:rsidRPr="00A706FD">
        <w:rPr>
          <w:b/>
          <w:sz w:val="28"/>
          <w:szCs w:val="28"/>
        </w:rPr>
        <w:t>Первая помощь:</w:t>
      </w:r>
    </w:p>
    <w:p w:rsidR="00C26F10" w:rsidRPr="00A706FD" w:rsidRDefault="00C26F10" w:rsidP="00C26F10">
      <w:pPr>
        <w:pStyle w:val="a4"/>
        <w:numPr>
          <w:ilvl w:val="0"/>
          <w:numId w:val="10"/>
        </w:numPr>
        <w:spacing w:before="0" w:beforeAutospacing="0" w:after="0" w:afterAutospacing="0" w:line="360" w:lineRule="auto"/>
        <w:ind w:left="0" w:firstLine="0"/>
        <w:jc w:val="both"/>
        <w:rPr>
          <w:sz w:val="28"/>
          <w:szCs w:val="28"/>
        </w:rPr>
      </w:pPr>
      <w:r w:rsidRPr="00A706FD">
        <w:rPr>
          <w:sz w:val="28"/>
          <w:szCs w:val="28"/>
        </w:rPr>
        <w:t>при легком перегревании выведите пострадавшего в прохладное место, расстегните воротник, ремень, снимите обувь;</w:t>
      </w:r>
    </w:p>
    <w:p w:rsidR="00C26F10" w:rsidRPr="00A706FD" w:rsidRDefault="00C26F10" w:rsidP="00C26F10">
      <w:pPr>
        <w:pStyle w:val="a4"/>
        <w:numPr>
          <w:ilvl w:val="0"/>
          <w:numId w:val="10"/>
        </w:numPr>
        <w:spacing w:before="0" w:beforeAutospacing="0" w:after="0" w:afterAutospacing="0" w:line="360" w:lineRule="auto"/>
        <w:ind w:left="0" w:firstLine="0"/>
        <w:jc w:val="both"/>
        <w:rPr>
          <w:sz w:val="28"/>
          <w:szCs w:val="28"/>
        </w:rPr>
      </w:pPr>
      <w:r w:rsidRPr="00A706FD">
        <w:rPr>
          <w:sz w:val="28"/>
          <w:szCs w:val="28"/>
        </w:rPr>
        <w:t>смочите ему голову и лицо холодной водой;</w:t>
      </w:r>
    </w:p>
    <w:p w:rsidR="00C26F10" w:rsidRPr="00A706FD" w:rsidRDefault="00C26F10" w:rsidP="00C26F10">
      <w:pPr>
        <w:pStyle w:val="a4"/>
        <w:numPr>
          <w:ilvl w:val="0"/>
          <w:numId w:val="10"/>
        </w:numPr>
        <w:spacing w:before="0" w:beforeAutospacing="0" w:after="0" w:afterAutospacing="0" w:line="360" w:lineRule="auto"/>
        <w:ind w:left="0" w:firstLine="0"/>
        <w:jc w:val="both"/>
        <w:rPr>
          <w:sz w:val="28"/>
          <w:szCs w:val="28"/>
        </w:rPr>
      </w:pPr>
      <w:r w:rsidRPr="00A706FD">
        <w:rPr>
          <w:sz w:val="28"/>
          <w:szCs w:val="28"/>
        </w:rPr>
        <w:t xml:space="preserve">дайте выпить немного минеральной воды; </w:t>
      </w:r>
    </w:p>
    <w:p w:rsidR="00C26F10" w:rsidRPr="00A706FD" w:rsidRDefault="00C26F10" w:rsidP="00C26F10">
      <w:pPr>
        <w:pStyle w:val="a4"/>
        <w:numPr>
          <w:ilvl w:val="0"/>
          <w:numId w:val="10"/>
        </w:numPr>
        <w:spacing w:before="0" w:beforeAutospacing="0" w:after="0" w:afterAutospacing="0" w:line="360" w:lineRule="auto"/>
        <w:ind w:left="0" w:firstLine="0"/>
        <w:jc w:val="both"/>
        <w:rPr>
          <w:sz w:val="28"/>
          <w:szCs w:val="28"/>
        </w:rPr>
      </w:pPr>
      <w:r w:rsidRPr="00A706FD">
        <w:rPr>
          <w:sz w:val="28"/>
          <w:szCs w:val="28"/>
        </w:rPr>
        <w:t>уложите пострадавшего, приподняв ему голову;</w:t>
      </w:r>
    </w:p>
    <w:p w:rsidR="00C26F10" w:rsidRPr="00A706FD" w:rsidRDefault="00C26F10" w:rsidP="00C26F10">
      <w:pPr>
        <w:pStyle w:val="a4"/>
        <w:numPr>
          <w:ilvl w:val="0"/>
          <w:numId w:val="10"/>
        </w:numPr>
        <w:spacing w:before="0" w:beforeAutospacing="0" w:after="0" w:afterAutospacing="0" w:line="360" w:lineRule="auto"/>
        <w:ind w:left="0" w:firstLine="0"/>
        <w:jc w:val="both"/>
        <w:rPr>
          <w:sz w:val="28"/>
          <w:szCs w:val="28"/>
        </w:rPr>
      </w:pPr>
      <w:r w:rsidRPr="00A706FD">
        <w:rPr>
          <w:sz w:val="28"/>
          <w:szCs w:val="28"/>
        </w:rPr>
        <w:t>положите на голову смоченное холодной водой полотенце и сделайте холодные примочки на шею.</w:t>
      </w:r>
    </w:p>
    <w:p w:rsidR="00C26F10" w:rsidRPr="00A706FD" w:rsidRDefault="00C26F10" w:rsidP="00C26F10">
      <w:pPr>
        <w:pStyle w:val="a4"/>
        <w:spacing w:before="0" w:beforeAutospacing="0" w:after="0" w:afterAutospacing="0" w:line="360" w:lineRule="auto"/>
        <w:jc w:val="both"/>
        <w:rPr>
          <w:sz w:val="28"/>
          <w:szCs w:val="28"/>
        </w:rPr>
      </w:pPr>
      <w:r w:rsidRPr="00A706FD">
        <w:rPr>
          <w:b/>
          <w:bCs/>
          <w:sz w:val="28"/>
          <w:szCs w:val="28"/>
        </w:rPr>
        <w:tab/>
        <w:t>8.</w:t>
      </w:r>
      <w:r w:rsidRPr="00A706FD">
        <w:rPr>
          <w:bCs/>
          <w:sz w:val="28"/>
          <w:szCs w:val="28"/>
        </w:rPr>
        <w:t xml:space="preserve"> </w:t>
      </w:r>
      <w:r w:rsidRPr="00A706FD">
        <w:rPr>
          <w:b/>
          <w:bCs/>
          <w:sz w:val="28"/>
          <w:szCs w:val="28"/>
        </w:rPr>
        <w:t>Первая помощь при укусах.</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ab/>
        <w:t xml:space="preserve">Укус собаки </w:t>
      </w:r>
      <w:r w:rsidRPr="00A706FD">
        <w:rPr>
          <w:sz w:val="28"/>
          <w:szCs w:val="28"/>
        </w:rPr>
        <w:t xml:space="preserve">– это один из видов травмы, возникающей при воздействии на ткани организма давящего и острого предмета.  </w:t>
      </w:r>
    </w:p>
    <w:p w:rsidR="00C26F10" w:rsidRPr="00A706FD" w:rsidRDefault="00C26F10" w:rsidP="00C26F10">
      <w:pPr>
        <w:pStyle w:val="a4"/>
        <w:spacing w:before="0" w:beforeAutospacing="0" w:after="0" w:afterAutospacing="0" w:line="360" w:lineRule="auto"/>
        <w:jc w:val="both"/>
        <w:rPr>
          <w:b/>
          <w:sz w:val="28"/>
          <w:szCs w:val="28"/>
        </w:rPr>
      </w:pPr>
      <w:r w:rsidRPr="00A706FD">
        <w:rPr>
          <w:b/>
          <w:sz w:val="28"/>
          <w:szCs w:val="28"/>
        </w:rPr>
        <w:t xml:space="preserve">Первая помощь: </w:t>
      </w:r>
    </w:p>
    <w:p w:rsidR="00C26F10" w:rsidRPr="00A706FD" w:rsidRDefault="00C26F10" w:rsidP="00C26F10">
      <w:pPr>
        <w:pStyle w:val="a4"/>
        <w:numPr>
          <w:ilvl w:val="0"/>
          <w:numId w:val="11"/>
        </w:numPr>
        <w:spacing w:before="0" w:beforeAutospacing="0" w:after="0" w:afterAutospacing="0" w:line="360" w:lineRule="auto"/>
        <w:ind w:left="0" w:firstLine="0"/>
        <w:jc w:val="both"/>
        <w:rPr>
          <w:sz w:val="28"/>
          <w:szCs w:val="28"/>
        </w:rPr>
      </w:pPr>
      <w:r w:rsidRPr="00A706FD">
        <w:rPr>
          <w:sz w:val="28"/>
          <w:szCs w:val="28"/>
        </w:rPr>
        <w:t>не пытайтесь немедленно остановить кровотечение (оно способствует удалению    слюны собаки из раны);</w:t>
      </w:r>
    </w:p>
    <w:p w:rsidR="00C26F10" w:rsidRPr="00A706FD" w:rsidRDefault="00C26F10" w:rsidP="00C26F10">
      <w:pPr>
        <w:pStyle w:val="a4"/>
        <w:numPr>
          <w:ilvl w:val="0"/>
          <w:numId w:val="11"/>
        </w:numPr>
        <w:spacing w:before="0" w:beforeAutospacing="0" w:after="0" w:afterAutospacing="0" w:line="360" w:lineRule="auto"/>
        <w:ind w:left="0" w:firstLine="0"/>
        <w:jc w:val="both"/>
        <w:rPr>
          <w:sz w:val="28"/>
          <w:szCs w:val="28"/>
        </w:rPr>
      </w:pPr>
      <w:r w:rsidRPr="00A706FD">
        <w:rPr>
          <w:sz w:val="28"/>
          <w:szCs w:val="28"/>
        </w:rPr>
        <w:t>промойте рану чистой водой;</w:t>
      </w:r>
    </w:p>
    <w:p w:rsidR="00C26F10" w:rsidRPr="00A706FD" w:rsidRDefault="00C26F10" w:rsidP="00C26F10">
      <w:pPr>
        <w:pStyle w:val="a4"/>
        <w:numPr>
          <w:ilvl w:val="0"/>
          <w:numId w:val="11"/>
        </w:numPr>
        <w:spacing w:before="0" w:beforeAutospacing="0" w:after="0" w:afterAutospacing="0" w:line="360" w:lineRule="auto"/>
        <w:ind w:left="0" w:firstLine="0"/>
        <w:jc w:val="both"/>
        <w:rPr>
          <w:sz w:val="28"/>
          <w:szCs w:val="28"/>
        </w:rPr>
      </w:pPr>
      <w:r w:rsidRPr="00A706FD">
        <w:rPr>
          <w:sz w:val="28"/>
          <w:szCs w:val="28"/>
        </w:rPr>
        <w:t>несколько раз продезинфицируйте кожу вокруг укуса перекисью водорода или йодом, наложите повязку.</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ab/>
        <w:t>Укус змеи</w:t>
      </w:r>
      <w:r w:rsidRPr="00A706FD">
        <w:rPr>
          <w:sz w:val="28"/>
          <w:szCs w:val="28"/>
        </w:rPr>
        <w:t xml:space="preserve"> - это попадание в организм человека небольшого количества яда. После повреждения кожного покрова яд может проникать в мышечные ткани и в кровяное русло. Особенно опасным считается попадание яда в кровь, ведь это приводит к формированию тяжелых патологических состояний и процессов в организме человека.  </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Признаки</w:t>
      </w:r>
      <w:r w:rsidRPr="00A706FD">
        <w:rPr>
          <w:sz w:val="28"/>
          <w:szCs w:val="28"/>
        </w:rPr>
        <w:t>:</w:t>
      </w:r>
    </w:p>
    <w:p w:rsidR="00C26F10" w:rsidRPr="00A706FD" w:rsidRDefault="00C26F10" w:rsidP="00C26F10">
      <w:pPr>
        <w:pStyle w:val="a3"/>
        <w:numPr>
          <w:ilvl w:val="0"/>
          <w:numId w:val="12"/>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наличие одного или двух проколов кожи;</w:t>
      </w:r>
    </w:p>
    <w:p w:rsidR="00C26F10" w:rsidRPr="00A706FD" w:rsidRDefault="00C26F10" w:rsidP="00C26F10">
      <w:pPr>
        <w:pStyle w:val="a3"/>
        <w:numPr>
          <w:ilvl w:val="0"/>
          <w:numId w:val="12"/>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ощущение болезненности в области локализации места укуса;</w:t>
      </w:r>
    </w:p>
    <w:p w:rsidR="00C26F10" w:rsidRPr="00A706FD" w:rsidRDefault="00C26F10" w:rsidP="00C26F10">
      <w:pPr>
        <w:pStyle w:val="a3"/>
        <w:numPr>
          <w:ilvl w:val="0"/>
          <w:numId w:val="12"/>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отечность участка укуса;</w:t>
      </w:r>
    </w:p>
    <w:p w:rsidR="00C26F10" w:rsidRPr="00A706FD" w:rsidRDefault="00C26F10" w:rsidP="00C26F10">
      <w:pPr>
        <w:pStyle w:val="a3"/>
        <w:numPr>
          <w:ilvl w:val="0"/>
          <w:numId w:val="12"/>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lastRenderedPageBreak/>
        <w:t>изменение окраски кожного покрова в области повреждения кожи, он становится синюшного оттенка;</w:t>
      </w:r>
    </w:p>
    <w:p w:rsidR="00C26F10" w:rsidRPr="00A706FD" w:rsidRDefault="00C26F10" w:rsidP="00C26F10">
      <w:pPr>
        <w:pStyle w:val="a3"/>
        <w:numPr>
          <w:ilvl w:val="0"/>
          <w:numId w:val="12"/>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тошнота;</w:t>
      </w:r>
    </w:p>
    <w:p w:rsidR="00C26F10" w:rsidRPr="00A706FD" w:rsidRDefault="00C26F10" w:rsidP="00C26F10">
      <w:pPr>
        <w:pStyle w:val="a3"/>
        <w:numPr>
          <w:ilvl w:val="0"/>
          <w:numId w:val="12"/>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ощущение сонливости;</w:t>
      </w:r>
    </w:p>
    <w:p w:rsidR="00C26F10" w:rsidRPr="00A706FD" w:rsidRDefault="00C26F10" w:rsidP="00C26F10">
      <w:pPr>
        <w:pStyle w:val="a3"/>
        <w:numPr>
          <w:ilvl w:val="0"/>
          <w:numId w:val="12"/>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снижение показателей температуры тела.</w:t>
      </w:r>
    </w:p>
    <w:p w:rsidR="00C26F10" w:rsidRPr="00A706FD" w:rsidRDefault="00C26F10" w:rsidP="00C26F10">
      <w:pPr>
        <w:spacing w:after="0" w:line="360" w:lineRule="auto"/>
        <w:jc w:val="both"/>
        <w:rPr>
          <w:rFonts w:ascii="Times New Roman" w:hAnsi="Times New Roman" w:cs="Times New Roman"/>
          <w:b/>
          <w:sz w:val="28"/>
          <w:szCs w:val="28"/>
        </w:rPr>
      </w:pPr>
      <w:r w:rsidRPr="00A706FD">
        <w:rPr>
          <w:rFonts w:ascii="Times New Roman" w:hAnsi="Times New Roman" w:cs="Times New Roman"/>
          <w:b/>
          <w:sz w:val="28"/>
          <w:szCs w:val="28"/>
        </w:rPr>
        <w:t>Первая помощь при укусе змеи:</w:t>
      </w:r>
    </w:p>
    <w:p w:rsidR="00C26F10" w:rsidRPr="00A706FD" w:rsidRDefault="00C26F10" w:rsidP="00C26F10">
      <w:pPr>
        <w:pStyle w:val="a3"/>
        <w:numPr>
          <w:ilvl w:val="0"/>
          <w:numId w:val="13"/>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обездвиживание поврежденной конечности с помощью подручных материалов (досок или ветвей);</w:t>
      </w:r>
    </w:p>
    <w:p w:rsidR="00C26F10" w:rsidRPr="00A706FD" w:rsidRDefault="00C26F10" w:rsidP="00C26F10">
      <w:pPr>
        <w:pStyle w:val="a3"/>
        <w:numPr>
          <w:ilvl w:val="0"/>
          <w:numId w:val="13"/>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отсасывание яда из раны с помощью груши или банки в течение 20 мин., но  не позднее, чем за 10 минут с момента укуса (продолжительность проведения данной процедуры должна длиться не более 20 минут);</w:t>
      </w:r>
    </w:p>
    <w:p w:rsidR="00C26F10" w:rsidRPr="00A706FD" w:rsidRDefault="00C26F10" w:rsidP="00C26F10">
      <w:pPr>
        <w:pStyle w:val="a3"/>
        <w:numPr>
          <w:ilvl w:val="0"/>
          <w:numId w:val="13"/>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 xml:space="preserve">обработка раны дезинфицирующими препаратами (это может быть перекись водорода или хлоргекседин ); </w:t>
      </w:r>
    </w:p>
    <w:p w:rsidR="00C26F10" w:rsidRPr="00A706FD" w:rsidRDefault="00C26F10" w:rsidP="00C26F10">
      <w:pPr>
        <w:pStyle w:val="a3"/>
        <w:numPr>
          <w:ilvl w:val="0"/>
          <w:numId w:val="13"/>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наложение асептической не тугой повязки с бинта или ткани (при его отсутствии);</w:t>
      </w:r>
    </w:p>
    <w:p w:rsidR="00C26F10" w:rsidRPr="00A706FD" w:rsidRDefault="00C26F10" w:rsidP="00C26F10">
      <w:pPr>
        <w:pStyle w:val="a3"/>
        <w:numPr>
          <w:ilvl w:val="0"/>
          <w:numId w:val="13"/>
        </w:numPr>
        <w:spacing w:after="0" w:line="360" w:lineRule="auto"/>
        <w:ind w:left="0" w:firstLine="0"/>
        <w:jc w:val="both"/>
        <w:rPr>
          <w:rFonts w:ascii="Times New Roman" w:hAnsi="Times New Roman" w:cs="Times New Roman"/>
          <w:b/>
          <w:sz w:val="28"/>
          <w:szCs w:val="28"/>
        </w:rPr>
      </w:pPr>
      <w:r w:rsidRPr="00A706FD">
        <w:rPr>
          <w:rFonts w:ascii="Times New Roman" w:hAnsi="Times New Roman" w:cs="Times New Roman"/>
          <w:sz w:val="28"/>
          <w:szCs w:val="28"/>
        </w:rPr>
        <w:t xml:space="preserve"> прикладывания к участку укуса холода по 5 минут с 5 минутным перерывом.  </w:t>
      </w:r>
    </w:p>
    <w:p w:rsidR="00C26F10" w:rsidRPr="00A706FD" w:rsidRDefault="00C26F10" w:rsidP="00C26F10">
      <w:pPr>
        <w:pStyle w:val="a3"/>
        <w:spacing w:after="0" w:line="360" w:lineRule="auto"/>
        <w:ind w:left="0"/>
        <w:jc w:val="both"/>
        <w:rPr>
          <w:rFonts w:ascii="Times New Roman" w:hAnsi="Times New Roman" w:cs="Times New Roman"/>
          <w:b/>
          <w:sz w:val="28"/>
          <w:szCs w:val="28"/>
        </w:rPr>
      </w:pPr>
      <w:r w:rsidRPr="00A706FD">
        <w:rPr>
          <w:b/>
          <w:sz w:val="28"/>
          <w:szCs w:val="28"/>
        </w:rPr>
        <w:tab/>
      </w:r>
      <w:r w:rsidRPr="00A706FD">
        <w:rPr>
          <w:rFonts w:ascii="Times New Roman" w:hAnsi="Times New Roman" w:cs="Times New Roman"/>
          <w:b/>
          <w:sz w:val="28"/>
          <w:szCs w:val="28"/>
        </w:rPr>
        <w:t xml:space="preserve">Укус насекомого:                                                                                     </w:t>
      </w:r>
    </w:p>
    <w:p w:rsidR="00C26F10" w:rsidRPr="00A706FD" w:rsidRDefault="00C26F10" w:rsidP="00C26F10">
      <w:pPr>
        <w:pStyle w:val="a4"/>
        <w:spacing w:before="0" w:beforeAutospacing="0" w:after="0" w:afterAutospacing="0" w:line="360" w:lineRule="auto"/>
        <w:jc w:val="both"/>
        <w:rPr>
          <w:b/>
          <w:sz w:val="28"/>
          <w:szCs w:val="28"/>
        </w:rPr>
      </w:pPr>
      <w:r w:rsidRPr="00A706FD">
        <w:rPr>
          <w:b/>
          <w:sz w:val="28"/>
          <w:szCs w:val="28"/>
        </w:rPr>
        <w:t>Признаки:</w:t>
      </w:r>
    </w:p>
    <w:p w:rsidR="00C26F10" w:rsidRPr="00A706FD" w:rsidRDefault="00C26F10" w:rsidP="00C26F10">
      <w:pPr>
        <w:pStyle w:val="a4"/>
        <w:numPr>
          <w:ilvl w:val="0"/>
          <w:numId w:val="16"/>
        </w:numPr>
        <w:spacing w:before="0" w:beforeAutospacing="0" w:after="0" w:afterAutospacing="0" w:line="360" w:lineRule="auto"/>
        <w:ind w:left="0" w:firstLine="0"/>
        <w:jc w:val="both"/>
        <w:rPr>
          <w:b/>
          <w:sz w:val="28"/>
          <w:szCs w:val="28"/>
        </w:rPr>
      </w:pPr>
      <w:r w:rsidRPr="00A706FD">
        <w:rPr>
          <w:bCs/>
          <w:sz w:val="28"/>
          <w:szCs w:val="28"/>
        </w:rPr>
        <w:t xml:space="preserve">кратковременная боль, краснота вокруг места укуса, зуд, повышение температуры; </w:t>
      </w:r>
    </w:p>
    <w:p w:rsidR="00C26F10" w:rsidRPr="00A706FD" w:rsidRDefault="00C26F10" w:rsidP="00C26F10">
      <w:pPr>
        <w:pStyle w:val="a4"/>
        <w:numPr>
          <w:ilvl w:val="0"/>
          <w:numId w:val="14"/>
        </w:numPr>
        <w:spacing w:before="0" w:beforeAutospacing="0" w:after="0" w:afterAutospacing="0" w:line="360" w:lineRule="auto"/>
        <w:ind w:left="0" w:firstLine="0"/>
        <w:jc w:val="both"/>
        <w:rPr>
          <w:bCs/>
          <w:sz w:val="28"/>
          <w:szCs w:val="28"/>
        </w:rPr>
      </w:pPr>
      <w:r w:rsidRPr="00A706FD">
        <w:rPr>
          <w:bCs/>
          <w:sz w:val="28"/>
          <w:szCs w:val="28"/>
        </w:rPr>
        <w:t xml:space="preserve">покраснение кожи, появление крапивницы, ограниченного отека губ, языка, першение в горле, одышка, колики в животе; </w:t>
      </w:r>
    </w:p>
    <w:p w:rsidR="00C26F10" w:rsidRPr="00A706FD" w:rsidRDefault="00C26F10" w:rsidP="00C26F10">
      <w:pPr>
        <w:pStyle w:val="a4"/>
        <w:numPr>
          <w:ilvl w:val="0"/>
          <w:numId w:val="14"/>
        </w:numPr>
        <w:spacing w:before="0" w:beforeAutospacing="0" w:after="0" w:afterAutospacing="0" w:line="360" w:lineRule="auto"/>
        <w:ind w:left="0" w:firstLine="0"/>
        <w:jc w:val="both"/>
        <w:rPr>
          <w:bCs/>
          <w:sz w:val="28"/>
          <w:szCs w:val="28"/>
        </w:rPr>
      </w:pPr>
      <w:r w:rsidRPr="00A706FD">
        <w:rPr>
          <w:bCs/>
          <w:sz w:val="28"/>
          <w:szCs w:val="28"/>
        </w:rPr>
        <w:t>к угрожающим признакам относят серовато-голубоватый цвет кожи, судороги, потерю сознания и невозможность дышать из-за отека дыхательных путей;</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Первая помощь:</w:t>
      </w:r>
    </w:p>
    <w:p w:rsidR="00C26F10" w:rsidRPr="00A706FD" w:rsidRDefault="00C26F10" w:rsidP="00C26F10">
      <w:pPr>
        <w:pStyle w:val="a4"/>
        <w:numPr>
          <w:ilvl w:val="0"/>
          <w:numId w:val="15"/>
        </w:numPr>
        <w:spacing w:before="0" w:beforeAutospacing="0" w:after="0" w:afterAutospacing="0" w:line="360" w:lineRule="auto"/>
        <w:ind w:left="0" w:firstLine="0"/>
        <w:jc w:val="both"/>
        <w:rPr>
          <w:sz w:val="28"/>
          <w:szCs w:val="28"/>
        </w:rPr>
      </w:pPr>
      <w:r w:rsidRPr="00A706FD">
        <w:rPr>
          <w:bCs/>
          <w:sz w:val="28"/>
          <w:szCs w:val="28"/>
        </w:rPr>
        <w:lastRenderedPageBreak/>
        <w:t xml:space="preserve">при ужалении 1-2 насекомыми </w:t>
      </w:r>
      <w:r w:rsidRPr="00A706FD">
        <w:rPr>
          <w:sz w:val="28"/>
          <w:szCs w:val="28"/>
        </w:rPr>
        <w:t>удалите пинцетом или ногтями жало вместе с ядовитым мешочком (сторожно, чтобы не раздавить мешочек до извлечения жала);</w:t>
      </w:r>
    </w:p>
    <w:p w:rsidR="00C26F10" w:rsidRPr="00A706FD" w:rsidRDefault="00C26F10" w:rsidP="00C26F10">
      <w:pPr>
        <w:pStyle w:val="a4"/>
        <w:numPr>
          <w:ilvl w:val="0"/>
          <w:numId w:val="15"/>
        </w:numPr>
        <w:spacing w:before="0" w:beforeAutospacing="0" w:after="0" w:afterAutospacing="0" w:line="360" w:lineRule="auto"/>
        <w:ind w:left="0" w:firstLine="0"/>
        <w:jc w:val="both"/>
        <w:rPr>
          <w:sz w:val="28"/>
          <w:szCs w:val="28"/>
        </w:rPr>
      </w:pPr>
      <w:r w:rsidRPr="00A706FD">
        <w:rPr>
          <w:sz w:val="28"/>
          <w:szCs w:val="28"/>
        </w:rPr>
        <w:t>на место отёка положите пузырь со льдом;</w:t>
      </w:r>
    </w:p>
    <w:p w:rsidR="00C26F10" w:rsidRPr="00A706FD" w:rsidRDefault="00C26F10" w:rsidP="00C26F10">
      <w:pPr>
        <w:pStyle w:val="a4"/>
        <w:numPr>
          <w:ilvl w:val="0"/>
          <w:numId w:val="15"/>
        </w:numPr>
        <w:spacing w:before="0" w:beforeAutospacing="0" w:after="0" w:afterAutospacing="0" w:line="360" w:lineRule="auto"/>
        <w:ind w:left="0" w:firstLine="0"/>
        <w:jc w:val="both"/>
        <w:rPr>
          <w:sz w:val="28"/>
          <w:szCs w:val="28"/>
        </w:rPr>
      </w:pPr>
      <w:r w:rsidRPr="00A706FD">
        <w:rPr>
          <w:sz w:val="28"/>
          <w:szCs w:val="28"/>
        </w:rPr>
        <w:t>боль и воспаление облегчают: спиртовой компресс, примочки из тертого сырого картофеля, растирание ужаленного места свежим ломтиком чеснока;</w:t>
      </w:r>
    </w:p>
    <w:p w:rsidR="00C26F10" w:rsidRPr="00A706FD" w:rsidRDefault="00C26F10" w:rsidP="00C26F10">
      <w:pPr>
        <w:pStyle w:val="a4"/>
        <w:numPr>
          <w:ilvl w:val="0"/>
          <w:numId w:val="15"/>
        </w:numPr>
        <w:spacing w:before="0" w:beforeAutospacing="0" w:after="0" w:afterAutospacing="0" w:line="360" w:lineRule="auto"/>
        <w:ind w:left="0" w:firstLine="0"/>
        <w:jc w:val="both"/>
        <w:rPr>
          <w:sz w:val="28"/>
          <w:szCs w:val="28"/>
        </w:rPr>
      </w:pPr>
      <w:r w:rsidRPr="00A706FD">
        <w:rPr>
          <w:sz w:val="28"/>
          <w:szCs w:val="28"/>
        </w:rPr>
        <w:t xml:space="preserve">если оса случайно попала в рот, то нужно сосать кусочки льда, пить сильно охоложенную воду; </w:t>
      </w:r>
    </w:p>
    <w:p w:rsidR="00C26F10" w:rsidRPr="00A706FD" w:rsidRDefault="00C26F10" w:rsidP="00C26F10">
      <w:pPr>
        <w:pStyle w:val="a4"/>
        <w:numPr>
          <w:ilvl w:val="0"/>
          <w:numId w:val="15"/>
        </w:numPr>
        <w:spacing w:before="0" w:beforeAutospacing="0" w:after="0" w:afterAutospacing="0" w:line="360" w:lineRule="auto"/>
        <w:ind w:left="0" w:firstLine="0"/>
        <w:jc w:val="both"/>
        <w:rPr>
          <w:sz w:val="28"/>
          <w:szCs w:val="28"/>
        </w:rPr>
      </w:pPr>
      <w:r w:rsidRPr="00A706FD">
        <w:rPr>
          <w:sz w:val="28"/>
          <w:szCs w:val="28"/>
        </w:rPr>
        <w:t>при укусах большого количества насекомых необходима срочная госпитализация.</w:t>
      </w:r>
    </w:p>
    <w:p w:rsidR="00C26F10" w:rsidRPr="00A706FD" w:rsidRDefault="00C26F10" w:rsidP="00C26F10">
      <w:pPr>
        <w:spacing w:after="0" w:line="360" w:lineRule="auto"/>
        <w:jc w:val="both"/>
        <w:rPr>
          <w:rFonts w:ascii="Times New Roman" w:hAnsi="Times New Roman" w:cs="Times New Roman"/>
          <w:b/>
          <w:sz w:val="28"/>
          <w:szCs w:val="28"/>
        </w:rPr>
      </w:pPr>
      <w:r w:rsidRPr="00A706FD">
        <w:rPr>
          <w:rFonts w:ascii="Times New Roman" w:hAnsi="Times New Roman" w:cs="Times New Roman"/>
          <w:b/>
          <w:bCs/>
          <w:sz w:val="28"/>
          <w:szCs w:val="28"/>
        </w:rPr>
        <w:t xml:space="preserve">      9. Первая помощь при </w:t>
      </w:r>
      <w:r w:rsidRPr="00A706FD">
        <w:rPr>
          <w:rFonts w:ascii="Times New Roman" w:hAnsi="Times New Roman" w:cs="Times New Roman"/>
          <w:b/>
          <w:sz w:val="28"/>
          <w:szCs w:val="28"/>
        </w:rPr>
        <w:t>утоплении.</w:t>
      </w:r>
    </w:p>
    <w:p w:rsidR="00C26F10" w:rsidRPr="00A706FD" w:rsidRDefault="00C26F10" w:rsidP="00C26F10">
      <w:pPr>
        <w:pStyle w:val="a3"/>
        <w:spacing w:after="0" w:line="360" w:lineRule="auto"/>
        <w:ind w:left="0"/>
        <w:jc w:val="both"/>
        <w:rPr>
          <w:rFonts w:ascii="Times New Roman" w:hAnsi="Times New Roman" w:cs="Times New Roman"/>
          <w:sz w:val="28"/>
          <w:szCs w:val="28"/>
        </w:rPr>
      </w:pPr>
      <w:r w:rsidRPr="00A706FD">
        <w:rPr>
          <w:rFonts w:ascii="Times New Roman" w:hAnsi="Times New Roman" w:cs="Times New Roman"/>
          <w:b/>
          <w:sz w:val="28"/>
          <w:szCs w:val="28"/>
        </w:rPr>
        <w:t xml:space="preserve">Утопление - </w:t>
      </w:r>
      <w:r w:rsidRPr="00A706FD">
        <w:rPr>
          <w:rFonts w:ascii="Times New Roman" w:hAnsi="Times New Roman" w:cs="Times New Roman"/>
          <w:sz w:val="28"/>
          <w:szCs w:val="28"/>
        </w:rPr>
        <w:t xml:space="preserve">это нарушение дыхания и сердечной деятельности, которое наступает в результате заполнения легких жидкостью.                                    </w:t>
      </w:r>
      <w:r w:rsidRPr="00A706FD">
        <w:rPr>
          <w:rFonts w:ascii="Times New Roman" w:hAnsi="Times New Roman" w:cs="Times New Roman"/>
          <w:bCs/>
          <w:sz w:val="28"/>
          <w:szCs w:val="28"/>
        </w:rPr>
        <w:br/>
      </w:r>
      <w:r w:rsidRPr="00A706FD">
        <w:rPr>
          <w:rFonts w:ascii="Times New Roman" w:hAnsi="Times New Roman" w:cs="Times New Roman"/>
          <w:b/>
          <w:sz w:val="28"/>
          <w:szCs w:val="28"/>
        </w:rPr>
        <w:t>Первая помощь</w:t>
      </w:r>
      <w:r w:rsidRPr="00A706FD">
        <w:rPr>
          <w:rFonts w:ascii="Times New Roman" w:hAnsi="Times New Roman" w:cs="Times New Roman"/>
          <w:sz w:val="28"/>
          <w:szCs w:val="28"/>
        </w:rPr>
        <w:t xml:space="preserve">:    </w:t>
      </w:r>
    </w:p>
    <w:p w:rsidR="00C26F10" w:rsidRPr="00A706FD" w:rsidRDefault="00C26F10" w:rsidP="00C26F10">
      <w:pPr>
        <w:pStyle w:val="a3"/>
        <w:numPr>
          <w:ilvl w:val="0"/>
          <w:numId w:val="17"/>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вытащить пострадавшего на берег;</w:t>
      </w:r>
    </w:p>
    <w:p w:rsidR="00C26F10" w:rsidRPr="00A706FD" w:rsidRDefault="00C26F10" w:rsidP="00C26F10">
      <w:pPr>
        <w:pStyle w:val="a3"/>
        <w:numPr>
          <w:ilvl w:val="0"/>
          <w:numId w:val="17"/>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попросить окружающих вызвать скорую помощь;</w:t>
      </w:r>
    </w:p>
    <w:p w:rsidR="00C26F10" w:rsidRPr="00A706FD" w:rsidRDefault="00C26F10" w:rsidP="00C26F10">
      <w:pPr>
        <w:pStyle w:val="a3"/>
        <w:numPr>
          <w:ilvl w:val="0"/>
          <w:numId w:val="17"/>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пострадавшего необходимо наклонить вперед, и немного сдавливая грудную клетку, дать стечь воде (оказывающий первую помощь должен положить пострадавшего на свое согнутое колено так чтобы сдавить грудную клетку и таким образом дать стечь воде и слизи);</w:t>
      </w:r>
    </w:p>
    <w:p w:rsidR="00C26F10" w:rsidRPr="00A706FD" w:rsidRDefault="00C26F10" w:rsidP="00C26F10">
      <w:pPr>
        <w:pStyle w:val="a3"/>
        <w:numPr>
          <w:ilvl w:val="0"/>
          <w:numId w:val="17"/>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сделать быстрый осмотр пострадавшего для определения степени тяжести утопления (пульс, дыхание, реакция зрачков на свет);</w:t>
      </w:r>
    </w:p>
    <w:p w:rsidR="00C26F10" w:rsidRPr="00A706FD" w:rsidRDefault="00C26F10" w:rsidP="00C26F10">
      <w:pPr>
        <w:pStyle w:val="a3"/>
        <w:numPr>
          <w:ilvl w:val="0"/>
          <w:numId w:val="17"/>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если основные жизненные функции отсутствуют, следует немедленно начать делать искусственное дыхание и непрямой массаж сердца;</w:t>
      </w:r>
    </w:p>
    <w:p w:rsidR="00C26F10" w:rsidRPr="00A706FD" w:rsidRDefault="00C26F10" w:rsidP="00C26F10">
      <w:pPr>
        <w:pStyle w:val="a3"/>
        <w:numPr>
          <w:ilvl w:val="0"/>
          <w:numId w:val="17"/>
        </w:numPr>
        <w:spacing w:after="0" w:line="360" w:lineRule="auto"/>
        <w:ind w:left="0" w:firstLine="0"/>
        <w:jc w:val="both"/>
        <w:rPr>
          <w:rFonts w:ascii="Times New Roman" w:hAnsi="Times New Roman" w:cs="Times New Roman"/>
          <w:sz w:val="28"/>
          <w:szCs w:val="28"/>
        </w:rPr>
      </w:pPr>
      <w:r w:rsidRPr="00A706FD">
        <w:rPr>
          <w:rFonts w:ascii="Times New Roman" w:hAnsi="Times New Roman" w:cs="Times New Roman"/>
          <w:sz w:val="28"/>
          <w:szCs w:val="28"/>
        </w:rPr>
        <w:t>после восстановления жизненных функций, пострадавшего следует уложить на бок, согреть и оставить под наблюдением до прибытия скорой помощи.</w:t>
      </w:r>
    </w:p>
    <w:p w:rsidR="00C26F10" w:rsidRPr="00A706FD" w:rsidRDefault="00C26F10" w:rsidP="00C26F10">
      <w:pPr>
        <w:pStyle w:val="a3"/>
        <w:ind w:left="0"/>
        <w:rPr>
          <w:rFonts w:ascii="Trebuchet MS" w:hAnsi="Trebuchet MS"/>
          <w:sz w:val="14"/>
          <w:szCs w:val="14"/>
        </w:rPr>
      </w:pPr>
    </w:p>
    <w:p w:rsidR="00C26F10" w:rsidRPr="00A706FD" w:rsidRDefault="00C26F10" w:rsidP="00C26F10">
      <w:pPr>
        <w:pStyle w:val="a3"/>
        <w:spacing w:after="0" w:line="360" w:lineRule="auto"/>
        <w:ind w:left="0"/>
        <w:jc w:val="both"/>
        <w:rPr>
          <w:rFonts w:ascii="Times New Roman" w:hAnsi="Times New Roman" w:cs="Times New Roman"/>
          <w:bCs/>
          <w:sz w:val="28"/>
          <w:szCs w:val="28"/>
        </w:rPr>
      </w:pPr>
      <w:r w:rsidRPr="00A706FD">
        <w:rPr>
          <w:rFonts w:ascii="Times New Roman" w:hAnsi="Times New Roman" w:cs="Times New Roman"/>
          <w:sz w:val="14"/>
          <w:szCs w:val="14"/>
        </w:rPr>
        <w:t xml:space="preserve">                     </w:t>
      </w:r>
      <w:r w:rsidRPr="00A706FD">
        <w:rPr>
          <w:rFonts w:ascii="Times New Roman" w:hAnsi="Times New Roman" w:cs="Times New Roman"/>
          <w:b/>
          <w:sz w:val="28"/>
          <w:szCs w:val="28"/>
        </w:rPr>
        <w:t>10.  Техника наложения повязок</w:t>
      </w:r>
    </w:p>
    <w:p w:rsidR="00C26F10" w:rsidRPr="00A706FD" w:rsidRDefault="00C26F10" w:rsidP="00C26F10">
      <w:pPr>
        <w:pStyle w:val="a4"/>
        <w:spacing w:before="0" w:beforeAutospacing="0" w:after="0" w:afterAutospacing="0" w:line="360" w:lineRule="auto"/>
        <w:jc w:val="both"/>
        <w:rPr>
          <w:sz w:val="28"/>
          <w:szCs w:val="28"/>
        </w:rPr>
      </w:pPr>
      <w:r w:rsidRPr="00A706FD">
        <w:rPr>
          <w:b/>
          <w:sz w:val="28"/>
          <w:szCs w:val="28"/>
        </w:rPr>
        <w:t xml:space="preserve">Восьмиобразная повязка:      </w:t>
      </w:r>
      <w:r w:rsidRPr="00A706FD">
        <w:rPr>
          <w:sz w:val="28"/>
          <w:szCs w:val="28"/>
        </w:rPr>
        <w:t xml:space="preserve">    </w:t>
      </w:r>
    </w:p>
    <w:p w:rsidR="00C26F10" w:rsidRPr="00A706FD" w:rsidRDefault="00C26F10" w:rsidP="00C26F10">
      <w:pPr>
        <w:pStyle w:val="a4"/>
        <w:numPr>
          <w:ilvl w:val="0"/>
          <w:numId w:val="18"/>
        </w:numPr>
        <w:spacing w:before="0" w:beforeAutospacing="0" w:after="0" w:afterAutospacing="0" w:line="360" w:lineRule="auto"/>
        <w:ind w:left="0" w:firstLine="0"/>
        <w:jc w:val="both"/>
        <w:rPr>
          <w:sz w:val="28"/>
          <w:szCs w:val="28"/>
        </w:rPr>
      </w:pPr>
      <w:r>
        <w:rPr>
          <w:noProof/>
          <w:sz w:val="28"/>
          <w:szCs w:val="28"/>
        </w:rPr>
        <w:lastRenderedPageBreak/>
        <w:drawing>
          <wp:anchor distT="0" distB="0" distL="114300" distR="114300" simplePos="0" relativeHeight="251660288" behindDoc="0" locked="0" layoutInCell="1" allowOverlap="1">
            <wp:simplePos x="0" y="0"/>
            <wp:positionH relativeFrom="margin">
              <wp:posOffset>4215130</wp:posOffset>
            </wp:positionH>
            <wp:positionV relativeFrom="margin">
              <wp:posOffset>4090035</wp:posOffset>
            </wp:positionV>
            <wp:extent cx="1438910" cy="2819400"/>
            <wp:effectExtent l="1905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438910" cy="2819400"/>
                    </a:xfrm>
                    <a:prstGeom prst="rect">
                      <a:avLst/>
                    </a:prstGeom>
                    <a:noFill/>
                    <a:ln w="9525">
                      <a:noFill/>
                      <a:miter lim="800000"/>
                      <a:headEnd/>
                      <a:tailEnd/>
                    </a:ln>
                  </pic:spPr>
                </pic:pic>
              </a:graphicData>
            </a:graphic>
          </wp:anchor>
        </w:drawing>
      </w:r>
      <w:r w:rsidRPr="00A706FD">
        <w:rPr>
          <w:sz w:val="28"/>
          <w:szCs w:val="28"/>
        </w:rPr>
        <w:t>накладывают фиксирующий тур выше голеностопного сустава (1,2);</w:t>
      </w:r>
    </w:p>
    <w:p w:rsidR="00C26F10" w:rsidRPr="00A706FD" w:rsidRDefault="00C26F10" w:rsidP="00C26F10">
      <w:pPr>
        <w:pStyle w:val="a4"/>
        <w:numPr>
          <w:ilvl w:val="0"/>
          <w:numId w:val="18"/>
        </w:numPr>
        <w:spacing w:before="0" w:beforeAutospacing="0" w:after="0" w:afterAutospacing="0" w:line="360" w:lineRule="auto"/>
        <w:ind w:left="0" w:firstLine="0"/>
        <w:jc w:val="both"/>
        <w:rPr>
          <w:sz w:val="28"/>
          <w:szCs w:val="28"/>
        </w:rPr>
      </w:pPr>
      <w:r w:rsidRPr="00A706FD">
        <w:rPr>
          <w:sz w:val="28"/>
          <w:szCs w:val="28"/>
        </w:rPr>
        <w:t>по тыльной поверхности голеностопного сустава бинт переводят на стопу (3);</w:t>
      </w:r>
    </w:p>
    <w:p w:rsidR="00C26F10" w:rsidRPr="00A706FD" w:rsidRDefault="00C26F10" w:rsidP="00C26F10">
      <w:pPr>
        <w:pStyle w:val="a4"/>
        <w:numPr>
          <w:ilvl w:val="0"/>
          <w:numId w:val="18"/>
        </w:numPr>
        <w:spacing w:before="0" w:beforeAutospacing="0" w:after="0" w:afterAutospacing="0" w:line="360" w:lineRule="auto"/>
        <w:ind w:left="0" w:firstLine="0"/>
        <w:jc w:val="both"/>
        <w:rPr>
          <w:sz w:val="28"/>
          <w:szCs w:val="28"/>
        </w:rPr>
      </w:pPr>
      <w:r w:rsidRPr="00A706FD">
        <w:rPr>
          <w:sz w:val="28"/>
          <w:szCs w:val="28"/>
        </w:rPr>
        <w:t>далее вниз на подошвенную поверхность стопы, переходят на внутреннюю поверхность сустава и голень, где осуществляют фиксирующий тур (4);</w:t>
      </w:r>
    </w:p>
    <w:p w:rsidR="00C26F10" w:rsidRPr="00A706FD" w:rsidRDefault="00C26F10" w:rsidP="00C26F10">
      <w:pPr>
        <w:pStyle w:val="a4"/>
        <w:numPr>
          <w:ilvl w:val="0"/>
          <w:numId w:val="18"/>
        </w:numPr>
        <w:spacing w:before="0" w:beforeAutospacing="0" w:after="0" w:afterAutospacing="0" w:line="360" w:lineRule="auto"/>
        <w:ind w:left="0" w:firstLine="0"/>
        <w:jc w:val="both"/>
        <w:rPr>
          <w:sz w:val="28"/>
          <w:szCs w:val="28"/>
        </w:rPr>
      </w:pPr>
      <w:r w:rsidRPr="00A706FD">
        <w:rPr>
          <w:sz w:val="28"/>
          <w:szCs w:val="28"/>
        </w:rPr>
        <w:t>повторяют данный ход бинта многократно до полной фиксации     сустава (5-8);</w:t>
      </w:r>
    </w:p>
    <w:p w:rsidR="00C26F10" w:rsidRPr="00A706FD" w:rsidRDefault="00C26F10" w:rsidP="00C26F10">
      <w:pPr>
        <w:pStyle w:val="a4"/>
        <w:numPr>
          <w:ilvl w:val="0"/>
          <w:numId w:val="18"/>
        </w:numPr>
        <w:spacing w:before="0" w:beforeAutospacing="0" w:after="0" w:afterAutospacing="0" w:line="360" w:lineRule="auto"/>
        <w:ind w:left="0" w:firstLine="0"/>
        <w:jc w:val="both"/>
        <w:rPr>
          <w:sz w:val="28"/>
          <w:szCs w:val="28"/>
        </w:rPr>
      </w:pPr>
      <w:r w:rsidRPr="00A706FD">
        <w:rPr>
          <w:sz w:val="28"/>
          <w:szCs w:val="28"/>
        </w:rPr>
        <w:t>бинт закрепляют с помощью лейкопластыря или бинтом, разрезав его вдоль 10 см.</w:t>
      </w:r>
    </w:p>
    <w:p w:rsidR="00C26F10" w:rsidRPr="00A706FD" w:rsidRDefault="00C26F10" w:rsidP="00C26F10">
      <w:pPr>
        <w:pStyle w:val="a4"/>
        <w:spacing w:before="0" w:beforeAutospacing="0" w:after="0" w:afterAutospacing="0" w:line="360" w:lineRule="auto"/>
        <w:jc w:val="both"/>
        <w:rPr>
          <w:sz w:val="28"/>
          <w:szCs w:val="28"/>
        </w:rPr>
      </w:pPr>
    </w:p>
    <w:p w:rsidR="00C26F10" w:rsidRPr="00A706FD" w:rsidRDefault="00C26F10" w:rsidP="00C26F10">
      <w:pPr>
        <w:pStyle w:val="a4"/>
        <w:spacing w:before="0" w:beforeAutospacing="0" w:after="0" w:afterAutospacing="0" w:line="360" w:lineRule="auto"/>
        <w:jc w:val="both"/>
        <w:rPr>
          <w:noProof/>
          <w:sz w:val="28"/>
          <w:szCs w:val="28"/>
        </w:rPr>
      </w:pPr>
      <w:r w:rsidRPr="00A706FD">
        <w:rPr>
          <w:b/>
          <w:sz w:val="28"/>
          <w:szCs w:val="28"/>
        </w:rPr>
        <w:t>Повязка на колено   «черепашка</w:t>
      </w:r>
      <w:r w:rsidRPr="00A706FD">
        <w:rPr>
          <w:noProof/>
          <w:sz w:val="28"/>
          <w:szCs w:val="28"/>
        </w:rPr>
        <w:t>»</w:t>
      </w:r>
      <w:r w:rsidRPr="00A706FD">
        <w:rPr>
          <w:snapToGrid w:val="0"/>
          <w:w w:val="0"/>
          <w:sz w:val="0"/>
          <w:szCs w:val="0"/>
          <w:u w:color="000000"/>
          <w:bdr w:val="none" w:sz="0" w:space="0" w:color="000000"/>
          <w:shd w:val="clear" w:color="000000" w:fill="000000"/>
        </w:rPr>
        <w:t xml:space="preserve"> </w:t>
      </w:r>
    </w:p>
    <w:p w:rsidR="00C26F10" w:rsidRPr="00A706FD" w:rsidRDefault="00C26F10" w:rsidP="00C26F10">
      <w:pPr>
        <w:pStyle w:val="a4"/>
        <w:numPr>
          <w:ilvl w:val="0"/>
          <w:numId w:val="20"/>
        </w:numPr>
        <w:spacing w:before="0" w:beforeAutospacing="0" w:after="0" w:afterAutospacing="0" w:line="360" w:lineRule="auto"/>
        <w:ind w:left="0" w:firstLine="0"/>
        <w:jc w:val="both"/>
        <w:rPr>
          <w:sz w:val="28"/>
          <w:szCs w:val="28"/>
        </w:rPr>
      </w:pPr>
      <w:r w:rsidRPr="00A706FD">
        <w:rPr>
          <w:sz w:val="28"/>
          <w:szCs w:val="28"/>
        </w:rPr>
        <w:t>Закрепить бинт несколькими круговыми турами примерно чуть выше середины голени.</w:t>
      </w:r>
    </w:p>
    <w:p w:rsidR="00C26F10" w:rsidRPr="00A706FD" w:rsidRDefault="00C26F10" w:rsidP="00C26F10">
      <w:pPr>
        <w:pStyle w:val="a4"/>
        <w:numPr>
          <w:ilvl w:val="0"/>
          <w:numId w:val="19"/>
        </w:numPr>
        <w:spacing w:before="0" w:beforeAutospacing="0" w:after="0" w:afterAutospacing="0" w:line="360" w:lineRule="auto"/>
        <w:ind w:left="0" w:right="-1" w:firstLine="0"/>
        <w:jc w:val="both"/>
        <w:rPr>
          <w:sz w:val="28"/>
          <w:szCs w:val="28"/>
        </w:rPr>
      </w:pPr>
      <w:r w:rsidRPr="00A706FD">
        <w:rPr>
          <w:sz w:val="28"/>
          <w:szCs w:val="28"/>
        </w:rPr>
        <w:t>Провести по косой по подколенной ямке, обходя ногу сзади, и перейти на нижнюю треть бедра.</w:t>
      </w:r>
    </w:p>
    <w:p w:rsidR="00C26F10" w:rsidRPr="00A706FD" w:rsidRDefault="00C26F10" w:rsidP="00C26F10">
      <w:pPr>
        <w:pStyle w:val="a4"/>
        <w:numPr>
          <w:ilvl w:val="0"/>
          <w:numId w:val="19"/>
        </w:numPr>
        <w:spacing w:before="0" w:beforeAutospacing="0" w:after="0" w:afterAutospacing="0" w:line="360" w:lineRule="auto"/>
        <w:ind w:left="0" w:firstLine="0"/>
        <w:jc w:val="both"/>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3406140</wp:posOffset>
            </wp:positionH>
            <wp:positionV relativeFrom="paragraph">
              <wp:posOffset>15875</wp:posOffset>
            </wp:positionV>
            <wp:extent cx="2619375" cy="2190750"/>
            <wp:effectExtent l="19050" t="0" r="9525" b="0"/>
            <wp:wrapSquare wrapText="bothSides"/>
            <wp:docPr id="7" name="Рисунок 3" descr="C:\Users\1222\Desktop\Продукт\cherepashya-povyazka-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22\Desktop\Продукт\cherepashya-povyazka-min.jpg"/>
                    <pic:cNvPicPr>
                      <a:picLocks noChangeAspect="1" noChangeArrowheads="1"/>
                    </pic:cNvPicPr>
                  </pic:nvPicPr>
                  <pic:blipFill>
                    <a:blip r:embed="rId6" cstate="print"/>
                    <a:srcRect t="10954" b="9187"/>
                    <a:stretch>
                      <a:fillRect/>
                    </a:stretch>
                  </pic:blipFill>
                  <pic:spPr bwMode="auto">
                    <a:xfrm>
                      <a:off x="0" y="0"/>
                      <a:ext cx="2619375" cy="2190750"/>
                    </a:xfrm>
                    <a:prstGeom prst="rect">
                      <a:avLst/>
                    </a:prstGeom>
                    <a:noFill/>
                    <a:ln w="9525">
                      <a:noFill/>
                      <a:miter lim="800000"/>
                      <a:headEnd/>
                      <a:tailEnd/>
                    </a:ln>
                  </pic:spPr>
                </pic:pic>
              </a:graphicData>
            </a:graphic>
          </wp:anchor>
        </w:drawing>
      </w:r>
      <w:r w:rsidRPr="00A706FD">
        <w:rPr>
          <w:sz w:val="28"/>
          <w:szCs w:val="28"/>
        </w:rPr>
        <w:t>Совершать витки в виде восьмерки, при этом последующий слой должен закрывать предыдущий не меньше чем наполовину. Постепенно приближаться к подколенной ямке. Зафиксировать последний тур                                               в месте сгиба ноги и закрепить. Такой тип бинтования позволяет избежать от смещения повязки вниз или вверх по ноге.</w:t>
      </w:r>
    </w:p>
    <w:p w:rsidR="00C26F10" w:rsidRPr="00A706FD" w:rsidRDefault="00C26F10" w:rsidP="00C26F10">
      <w:pPr>
        <w:pStyle w:val="a4"/>
        <w:spacing w:before="0" w:beforeAutospacing="0" w:after="0" w:afterAutospacing="0" w:line="360" w:lineRule="auto"/>
        <w:jc w:val="both"/>
        <w:rPr>
          <w:b/>
          <w:sz w:val="28"/>
          <w:szCs w:val="28"/>
          <w:u w:val="single"/>
        </w:rPr>
      </w:pPr>
    </w:p>
    <w:p w:rsidR="00C26F10" w:rsidRPr="00A706FD" w:rsidRDefault="00C26F10" w:rsidP="00C26F10">
      <w:pPr>
        <w:pStyle w:val="a4"/>
        <w:spacing w:before="0" w:beforeAutospacing="0" w:after="0" w:afterAutospacing="0" w:line="360" w:lineRule="auto"/>
        <w:jc w:val="both"/>
        <w:rPr>
          <w:b/>
          <w:sz w:val="28"/>
          <w:szCs w:val="28"/>
        </w:rPr>
      </w:pPr>
      <w:r w:rsidRPr="00A706FD">
        <w:rPr>
          <w:b/>
          <w:sz w:val="28"/>
          <w:szCs w:val="28"/>
        </w:rPr>
        <w:t>Иммобилизующие повязки</w:t>
      </w:r>
    </w:p>
    <w:p w:rsidR="00C26F10" w:rsidRPr="00A706FD" w:rsidRDefault="00C26F10" w:rsidP="00C26F10">
      <w:pPr>
        <w:pStyle w:val="a4"/>
        <w:numPr>
          <w:ilvl w:val="0"/>
          <w:numId w:val="21"/>
        </w:numPr>
        <w:spacing w:before="0" w:beforeAutospacing="0" w:after="0" w:afterAutospacing="0" w:line="360" w:lineRule="auto"/>
        <w:ind w:left="0" w:firstLine="0"/>
        <w:jc w:val="both"/>
        <w:rPr>
          <w:b/>
          <w:sz w:val="28"/>
          <w:szCs w:val="28"/>
          <w:u w:val="single"/>
        </w:rPr>
      </w:pPr>
      <w:r w:rsidRPr="00A706FD">
        <w:rPr>
          <w:sz w:val="28"/>
          <w:szCs w:val="28"/>
        </w:rPr>
        <w:lastRenderedPageBreak/>
        <w:t xml:space="preserve">Бинты при переломе ребер - ограничивают подвижность ребер и грудного дыхания. Представленный вид повязки накладывают при закрытом переломе ребер. </w:t>
      </w:r>
    </w:p>
    <w:p w:rsidR="00C26F10" w:rsidRPr="00A706FD" w:rsidRDefault="00C26F10" w:rsidP="00C26F10">
      <w:pPr>
        <w:pStyle w:val="a4"/>
        <w:numPr>
          <w:ilvl w:val="0"/>
          <w:numId w:val="21"/>
        </w:numPr>
        <w:spacing w:before="0" w:beforeAutospacing="0" w:after="0" w:afterAutospacing="0" w:line="360" w:lineRule="auto"/>
        <w:ind w:left="0" w:firstLine="0"/>
        <w:jc w:val="both"/>
        <w:rPr>
          <w:sz w:val="28"/>
          <w:szCs w:val="28"/>
        </w:rPr>
      </w:pPr>
      <w:r>
        <w:rPr>
          <w:noProof/>
          <w:sz w:val="28"/>
          <w:szCs w:val="28"/>
        </w:rPr>
        <w:drawing>
          <wp:anchor distT="0" distB="0" distL="114300" distR="114300" simplePos="0" relativeHeight="251659264" behindDoc="0" locked="0" layoutInCell="1" allowOverlap="1">
            <wp:simplePos x="0" y="0"/>
            <wp:positionH relativeFrom="margin">
              <wp:posOffset>3110865</wp:posOffset>
            </wp:positionH>
            <wp:positionV relativeFrom="margin">
              <wp:posOffset>5423535</wp:posOffset>
            </wp:positionV>
            <wp:extent cx="2743200" cy="2333625"/>
            <wp:effectExtent l="19050" t="0" r="0" b="0"/>
            <wp:wrapSquare wrapText="bothSides"/>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srcRect/>
                    <a:stretch>
                      <a:fillRect/>
                    </a:stretch>
                  </pic:blipFill>
                  <pic:spPr bwMode="auto">
                    <a:xfrm>
                      <a:off x="0" y="0"/>
                      <a:ext cx="2743200" cy="2333625"/>
                    </a:xfrm>
                    <a:prstGeom prst="rect">
                      <a:avLst/>
                    </a:prstGeom>
                    <a:noFill/>
                    <a:ln w="9525">
                      <a:noFill/>
                      <a:miter lim="800000"/>
                      <a:headEnd/>
                      <a:tailEnd/>
                    </a:ln>
                  </pic:spPr>
                </pic:pic>
              </a:graphicData>
            </a:graphic>
          </wp:anchor>
        </w:drawing>
      </w:r>
      <w:r w:rsidRPr="00A706FD">
        <w:rPr>
          <w:sz w:val="28"/>
          <w:szCs w:val="28"/>
        </w:rPr>
        <w:t xml:space="preserve">Повязку снимают только в том случае, если у пациента пропал болевой синдром. </w:t>
      </w:r>
    </w:p>
    <w:p w:rsidR="00C26F10" w:rsidRPr="00A706FD" w:rsidRDefault="00C26F10" w:rsidP="00C26F10">
      <w:pPr>
        <w:pStyle w:val="a4"/>
        <w:numPr>
          <w:ilvl w:val="0"/>
          <w:numId w:val="21"/>
        </w:numPr>
        <w:spacing w:before="0" w:beforeAutospacing="0" w:after="0" w:afterAutospacing="0" w:line="360" w:lineRule="auto"/>
        <w:ind w:left="0" w:firstLine="0"/>
        <w:jc w:val="both"/>
        <w:rPr>
          <w:sz w:val="28"/>
          <w:szCs w:val="28"/>
        </w:rPr>
      </w:pPr>
      <w:r w:rsidRPr="00A706FD">
        <w:rPr>
          <w:sz w:val="28"/>
          <w:szCs w:val="28"/>
        </w:rPr>
        <w:t>Для накладывания повязки следует подготовить широкий медицинский бинт или марлю.</w:t>
      </w:r>
    </w:p>
    <w:p w:rsidR="00C26F10" w:rsidRPr="00A706FD" w:rsidRDefault="00C26F10" w:rsidP="00C26F10">
      <w:pPr>
        <w:pStyle w:val="a4"/>
        <w:numPr>
          <w:ilvl w:val="0"/>
          <w:numId w:val="21"/>
        </w:numPr>
        <w:spacing w:before="0" w:beforeAutospacing="0" w:after="0" w:afterAutospacing="0" w:line="360" w:lineRule="auto"/>
        <w:ind w:left="0" w:firstLine="0"/>
        <w:jc w:val="both"/>
        <w:rPr>
          <w:sz w:val="28"/>
          <w:szCs w:val="28"/>
        </w:rPr>
      </w:pPr>
      <w:r w:rsidRPr="00A706FD">
        <w:rPr>
          <w:sz w:val="28"/>
          <w:szCs w:val="28"/>
        </w:rPr>
        <w:t xml:space="preserve"> Грудную клетку перебинтовывают снизу-вверх, прямо до подмышечных впадин, выполняя до 10 спиральных ходов. Бинт при переломе ребер не стоит слишком туго затягивать, поскольку это поможет привести к возникновению застойной пневмонии. </w:t>
      </w:r>
    </w:p>
    <w:p w:rsidR="00C26F10" w:rsidRDefault="00C26F10" w:rsidP="00C26F10">
      <w:pPr>
        <w:pStyle w:val="a4"/>
        <w:spacing w:before="0" w:beforeAutospacing="0" w:after="0" w:afterAutospacing="0" w:line="360" w:lineRule="auto"/>
        <w:jc w:val="both"/>
        <w:rPr>
          <w:b/>
          <w:sz w:val="28"/>
          <w:szCs w:val="28"/>
        </w:rPr>
      </w:pPr>
    </w:p>
    <w:p w:rsidR="00C26F10" w:rsidRDefault="00C26F10" w:rsidP="00C26F10">
      <w:pPr>
        <w:pStyle w:val="a4"/>
        <w:spacing w:before="0" w:beforeAutospacing="0" w:after="0" w:afterAutospacing="0" w:line="360" w:lineRule="auto"/>
        <w:jc w:val="both"/>
        <w:rPr>
          <w:b/>
          <w:sz w:val="28"/>
          <w:szCs w:val="28"/>
        </w:rPr>
      </w:pPr>
    </w:p>
    <w:p w:rsidR="00C26F10" w:rsidRPr="00A706FD" w:rsidRDefault="00C26F10" w:rsidP="00C26F10">
      <w:pPr>
        <w:pStyle w:val="a4"/>
        <w:spacing w:before="0" w:beforeAutospacing="0" w:after="0" w:afterAutospacing="0" w:line="360" w:lineRule="auto"/>
        <w:jc w:val="both"/>
        <w:rPr>
          <w:b/>
          <w:sz w:val="28"/>
          <w:szCs w:val="28"/>
        </w:rPr>
      </w:pPr>
      <w:r w:rsidRPr="00A706FD">
        <w:rPr>
          <w:b/>
          <w:sz w:val="28"/>
          <w:szCs w:val="28"/>
        </w:rPr>
        <w:t>Повязка «Чепец»</w:t>
      </w:r>
    </w:p>
    <w:p w:rsidR="00C26F10" w:rsidRPr="00A706FD" w:rsidRDefault="00C26F10" w:rsidP="00C26F10">
      <w:pPr>
        <w:pStyle w:val="a4"/>
        <w:numPr>
          <w:ilvl w:val="0"/>
          <w:numId w:val="22"/>
        </w:numPr>
        <w:spacing w:before="0" w:beforeAutospacing="0" w:after="0" w:afterAutospacing="0" w:line="360" w:lineRule="auto"/>
        <w:ind w:left="0" w:right="3401" w:firstLine="0"/>
        <w:jc w:val="both"/>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3701415</wp:posOffset>
            </wp:positionH>
            <wp:positionV relativeFrom="paragraph">
              <wp:posOffset>20955</wp:posOffset>
            </wp:positionV>
            <wp:extent cx="2295525" cy="2381250"/>
            <wp:effectExtent l="19050" t="0" r="9525" b="0"/>
            <wp:wrapSquare wrapText="bothSides"/>
            <wp:docPr id="3" name="Рисунок 2" descr="C:\Users\1222\Desktop\Продук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22\Desktop\Продукт\jpg"/>
                    <pic:cNvPicPr>
                      <a:picLocks noChangeAspect="1" noChangeArrowheads="1"/>
                    </pic:cNvPicPr>
                  </pic:nvPicPr>
                  <pic:blipFill>
                    <a:blip r:embed="rId8" cstate="print"/>
                    <a:srcRect l="51754" b="8800"/>
                    <a:stretch>
                      <a:fillRect/>
                    </a:stretch>
                  </pic:blipFill>
                  <pic:spPr bwMode="auto">
                    <a:xfrm>
                      <a:off x="0" y="0"/>
                      <a:ext cx="2295525" cy="2381250"/>
                    </a:xfrm>
                    <a:prstGeom prst="rect">
                      <a:avLst/>
                    </a:prstGeom>
                    <a:noFill/>
                    <a:ln w="9525">
                      <a:noFill/>
                      <a:miter lim="800000"/>
                      <a:headEnd/>
                      <a:tailEnd/>
                    </a:ln>
                  </pic:spPr>
                </pic:pic>
              </a:graphicData>
            </a:graphic>
          </wp:anchor>
        </w:drawing>
      </w:r>
      <w:r w:rsidRPr="00A706FD">
        <w:rPr>
          <w:sz w:val="28"/>
          <w:szCs w:val="28"/>
        </w:rPr>
        <w:t xml:space="preserve">Взять отрезок бинта длиной 80 - 90 см. </w:t>
      </w:r>
    </w:p>
    <w:p w:rsidR="00C26F10" w:rsidRPr="00A706FD" w:rsidRDefault="00C26F10" w:rsidP="00C26F10">
      <w:pPr>
        <w:pStyle w:val="a4"/>
        <w:numPr>
          <w:ilvl w:val="0"/>
          <w:numId w:val="22"/>
        </w:numPr>
        <w:spacing w:before="0" w:beforeAutospacing="0" w:after="0" w:afterAutospacing="0" w:line="360" w:lineRule="auto"/>
        <w:ind w:left="0" w:right="3401" w:firstLine="0"/>
        <w:jc w:val="both"/>
        <w:rPr>
          <w:sz w:val="28"/>
          <w:szCs w:val="28"/>
        </w:rPr>
      </w:pPr>
      <w:r w:rsidRPr="00A706FD">
        <w:rPr>
          <w:sz w:val="28"/>
          <w:szCs w:val="28"/>
        </w:rPr>
        <w:t>Расположить середину отрезка бинта на теменную область головы; концы бинта удерживает пациент или помощник.</w:t>
      </w:r>
    </w:p>
    <w:p w:rsidR="00C26F10" w:rsidRPr="00A706FD" w:rsidRDefault="00C26F10" w:rsidP="00C26F10">
      <w:pPr>
        <w:pStyle w:val="a4"/>
        <w:numPr>
          <w:ilvl w:val="0"/>
          <w:numId w:val="22"/>
        </w:numPr>
        <w:spacing w:before="0" w:beforeAutospacing="0" w:after="0" w:afterAutospacing="0" w:line="360" w:lineRule="auto"/>
        <w:ind w:left="0" w:right="3401" w:firstLine="0"/>
        <w:jc w:val="both"/>
        <w:rPr>
          <w:sz w:val="28"/>
          <w:szCs w:val="28"/>
        </w:rPr>
      </w:pPr>
      <w:r w:rsidRPr="00A706FD">
        <w:rPr>
          <w:sz w:val="28"/>
          <w:szCs w:val="28"/>
        </w:rPr>
        <w:t xml:space="preserve">Взять начало бинта в левую руку, головку бинта - в правую. </w:t>
      </w:r>
    </w:p>
    <w:p w:rsidR="00C26F10" w:rsidRPr="00A706FD" w:rsidRDefault="00C26F10" w:rsidP="00C26F10">
      <w:pPr>
        <w:pStyle w:val="a4"/>
        <w:numPr>
          <w:ilvl w:val="0"/>
          <w:numId w:val="22"/>
        </w:numPr>
        <w:spacing w:before="0" w:beforeAutospacing="0" w:after="0" w:afterAutospacing="0" w:line="360" w:lineRule="auto"/>
        <w:ind w:left="0" w:right="3401" w:firstLine="0"/>
        <w:jc w:val="both"/>
        <w:rPr>
          <w:sz w:val="28"/>
          <w:szCs w:val="28"/>
        </w:rPr>
      </w:pPr>
      <w:r w:rsidRPr="00A706FD">
        <w:rPr>
          <w:sz w:val="28"/>
          <w:szCs w:val="28"/>
        </w:rPr>
        <w:t>Сделат</w:t>
      </w:r>
      <w:r>
        <w:rPr>
          <w:sz w:val="28"/>
          <w:szCs w:val="28"/>
        </w:rPr>
        <w:t xml:space="preserve">ь закрепляющий тур вокруг лба и </w:t>
      </w:r>
      <w:r w:rsidRPr="00A706FD">
        <w:rPr>
          <w:sz w:val="28"/>
          <w:szCs w:val="28"/>
        </w:rPr>
        <w:t>затылка.</w:t>
      </w:r>
    </w:p>
    <w:p w:rsidR="00C26F10" w:rsidRPr="00A706FD" w:rsidRDefault="00C26F10" w:rsidP="00C26F10">
      <w:pPr>
        <w:pStyle w:val="a4"/>
        <w:numPr>
          <w:ilvl w:val="0"/>
          <w:numId w:val="22"/>
        </w:numPr>
        <w:spacing w:before="0" w:beforeAutospacing="0" w:after="0" w:afterAutospacing="0" w:line="360" w:lineRule="auto"/>
        <w:ind w:left="0" w:right="-1" w:firstLine="0"/>
        <w:jc w:val="both"/>
        <w:rPr>
          <w:sz w:val="28"/>
          <w:szCs w:val="28"/>
        </w:rPr>
      </w:pPr>
      <w:r w:rsidRPr="00A706FD">
        <w:rPr>
          <w:sz w:val="28"/>
          <w:szCs w:val="28"/>
        </w:rPr>
        <w:t xml:space="preserve">Провести бинт по лобной поверхности до завязки. </w:t>
      </w:r>
    </w:p>
    <w:p w:rsidR="00C26F10" w:rsidRPr="00A706FD" w:rsidRDefault="00C26F10" w:rsidP="00C26F10">
      <w:pPr>
        <w:pStyle w:val="a4"/>
        <w:numPr>
          <w:ilvl w:val="0"/>
          <w:numId w:val="22"/>
        </w:numPr>
        <w:spacing w:before="0" w:beforeAutospacing="0" w:after="0" w:afterAutospacing="0" w:line="360" w:lineRule="auto"/>
        <w:ind w:left="0" w:right="-1" w:firstLine="0"/>
        <w:jc w:val="both"/>
        <w:rPr>
          <w:sz w:val="28"/>
          <w:szCs w:val="28"/>
        </w:rPr>
      </w:pPr>
      <w:r w:rsidRPr="00A706FD">
        <w:rPr>
          <w:sz w:val="28"/>
          <w:szCs w:val="28"/>
        </w:rPr>
        <w:t>Обогнуть ее в виде петли и вести бинт на затылок до противоположной стороны к другой завязке.</w:t>
      </w:r>
    </w:p>
    <w:p w:rsidR="00C26F10" w:rsidRPr="00A706FD" w:rsidRDefault="00C26F10" w:rsidP="00C26F10">
      <w:pPr>
        <w:pStyle w:val="a4"/>
        <w:numPr>
          <w:ilvl w:val="0"/>
          <w:numId w:val="22"/>
        </w:numPr>
        <w:spacing w:before="0" w:beforeAutospacing="0" w:after="0" w:afterAutospacing="0" w:line="360" w:lineRule="auto"/>
        <w:ind w:left="0" w:right="-1" w:firstLine="0"/>
        <w:jc w:val="both"/>
        <w:rPr>
          <w:sz w:val="28"/>
          <w:szCs w:val="28"/>
        </w:rPr>
      </w:pPr>
      <w:r w:rsidRPr="00A706FD">
        <w:rPr>
          <w:sz w:val="28"/>
          <w:szCs w:val="28"/>
        </w:rPr>
        <w:t xml:space="preserve"> Обернуть бинт снова вокруг завязки и вести по лобной части головы выше закрепляющего тура. </w:t>
      </w:r>
    </w:p>
    <w:p w:rsidR="00C26F10" w:rsidRPr="00A706FD" w:rsidRDefault="00C26F10" w:rsidP="00C26F10">
      <w:pPr>
        <w:pStyle w:val="a4"/>
        <w:numPr>
          <w:ilvl w:val="0"/>
          <w:numId w:val="22"/>
        </w:numPr>
        <w:spacing w:before="0" w:beforeAutospacing="0" w:after="0" w:afterAutospacing="0" w:line="360" w:lineRule="auto"/>
        <w:ind w:left="0" w:right="-1" w:firstLine="0"/>
        <w:jc w:val="both"/>
        <w:rPr>
          <w:sz w:val="28"/>
          <w:szCs w:val="28"/>
        </w:rPr>
      </w:pPr>
      <w:r w:rsidRPr="00A706FD">
        <w:rPr>
          <w:sz w:val="28"/>
          <w:szCs w:val="28"/>
        </w:rPr>
        <w:t xml:space="preserve">Аналогично вести бинт по затылочной части головы.  </w:t>
      </w:r>
    </w:p>
    <w:p w:rsidR="00C26F10" w:rsidRPr="00A706FD" w:rsidRDefault="00C26F10" w:rsidP="00C26F10">
      <w:pPr>
        <w:pStyle w:val="a4"/>
        <w:numPr>
          <w:ilvl w:val="0"/>
          <w:numId w:val="22"/>
        </w:numPr>
        <w:spacing w:before="0" w:beforeAutospacing="0" w:after="0" w:afterAutospacing="0" w:line="360" w:lineRule="auto"/>
        <w:ind w:left="0" w:right="-1" w:firstLine="0"/>
        <w:jc w:val="both"/>
        <w:rPr>
          <w:sz w:val="28"/>
          <w:szCs w:val="28"/>
        </w:rPr>
      </w:pPr>
      <w:r w:rsidRPr="00A706FD">
        <w:rPr>
          <w:sz w:val="28"/>
          <w:szCs w:val="28"/>
        </w:rPr>
        <w:lastRenderedPageBreak/>
        <w:t>Повторить циркулярные ходы вокруг головы, прикрывая предыдущий ход на 1/2 или 2/3 до полного покрытия головы.</w:t>
      </w:r>
      <w:r w:rsidRPr="00A706FD">
        <w:rPr>
          <w:sz w:val="28"/>
          <w:szCs w:val="28"/>
        </w:rPr>
        <w:br/>
        <w:t>Закрыть полностью повторными ходами бинта волосистую часть головы.</w:t>
      </w:r>
    </w:p>
    <w:p w:rsidR="00C26F10" w:rsidRPr="00A706FD" w:rsidRDefault="00C26F10" w:rsidP="00C26F10">
      <w:pPr>
        <w:pStyle w:val="a4"/>
        <w:numPr>
          <w:ilvl w:val="0"/>
          <w:numId w:val="22"/>
        </w:numPr>
        <w:spacing w:before="0" w:beforeAutospacing="0" w:after="0" w:afterAutospacing="0" w:line="360" w:lineRule="auto"/>
        <w:ind w:left="0" w:right="-1" w:firstLine="0"/>
        <w:jc w:val="both"/>
        <w:rPr>
          <w:sz w:val="28"/>
          <w:szCs w:val="28"/>
        </w:rPr>
      </w:pPr>
      <w:r w:rsidRPr="00A706FD">
        <w:rPr>
          <w:sz w:val="28"/>
          <w:szCs w:val="28"/>
        </w:rPr>
        <w:t>Обернуть бинт вокруг одного из концов завязки и закрепить узлом.</w:t>
      </w:r>
    </w:p>
    <w:p w:rsidR="00C26F10" w:rsidRPr="00E30631" w:rsidRDefault="00C26F10" w:rsidP="00C26F10">
      <w:pPr>
        <w:pStyle w:val="a4"/>
        <w:numPr>
          <w:ilvl w:val="0"/>
          <w:numId w:val="22"/>
        </w:numPr>
        <w:spacing w:before="0" w:beforeAutospacing="0" w:after="0" w:afterAutospacing="0" w:line="360" w:lineRule="auto"/>
        <w:ind w:left="0" w:right="-1" w:firstLine="0"/>
        <w:jc w:val="both"/>
        <w:rPr>
          <w:sz w:val="28"/>
          <w:szCs w:val="28"/>
        </w:rPr>
      </w:pPr>
      <w:r w:rsidRPr="00A706FD">
        <w:rPr>
          <w:sz w:val="28"/>
          <w:szCs w:val="28"/>
        </w:rPr>
        <w:t>Завязать под подбородком отрезок бинта, концы которого удерживал пациент.</w:t>
      </w:r>
    </w:p>
    <w:p w:rsidR="00C26F10" w:rsidRPr="00A706FD" w:rsidRDefault="00C26F10" w:rsidP="00C26F10">
      <w:pPr>
        <w:pStyle w:val="a4"/>
        <w:spacing w:before="0" w:beforeAutospacing="0" w:after="0" w:afterAutospacing="0" w:line="360" w:lineRule="auto"/>
        <w:ind w:right="-1"/>
        <w:jc w:val="both"/>
        <w:rPr>
          <w:sz w:val="28"/>
          <w:szCs w:val="28"/>
        </w:rPr>
      </w:pPr>
      <w:r w:rsidRPr="00A706FD">
        <w:rPr>
          <w:b/>
          <w:sz w:val="28"/>
          <w:szCs w:val="28"/>
        </w:rPr>
        <w:t>Транспортировка пострадавшего.</w:t>
      </w:r>
    </w:p>
    <w:p w:rsidR="00C26F10" w:rsidRPr="00A706FD" w:rsidRDefault="00C26F10" w:rsidP="00C26F10">
      <w:pPr>
        <w:pStyle w:val="a4"/>
        <w:spacing w:before="0" w:beforeAutospacing="0" w:after="0" w:afterAutospacing="0" w:line="360" w:lineRule="auto"/>
        <w:jc w:val="both"/>
        <w:rPr>
          <w:sz w:val="28"/>
          <w:szCs w:val="28"/>
        </w:rPr>
      </w:pPr>
      <w:r>
        <w:rPr>
          <w:sz w:val="28"/>
          <w:szCs w:val="28"/>
        </w:rPr>
        <w:tab/>
      </w:r>
      <w:r w:rsidRPr="00A706FD">
        <w:rPr>
          <w:sz w:val="28"/>
          <w:szCs w:val="28"/>
        </w:rPr>
        <w:t>Переноска на руках вдвоем. Руки сцепляются квадратом или треугольником, на который сажается пострадавший. Два носильщика берут друг друга за запястья и подводят «сиденье» под пострадавшего. Он усаживается и руками придерживается за плечи носильщиков (на шею не давить).</w:t>
      </w:r>
    </w:p>
    <w:p w:rsidR="00C26F10" w:rsidRDefault="00C26F10" w:rsidP="00C26F10">
      <w:pPr>
        <w:pStyle w:val="a4"/>
        <w:spacing w:before="0" w:beforeAutospacing="0" w:after="0" w:afterAutospacing="0" w:line="360" w:lineRule="auto"/>
        <w:jc w:val="both"/>
        <w:rPr>
          <w:sz w:val="28"/>
          <w:szCs w:val="28"/>
        </w:rPr>
      </w:pPr>
      <w:r>
        <w:rPr>
          <w:noProof/>
          <w:sz w:val="28"/>
          <w:szCs w:val="28"/>
        </w:rPr>
        <w:drawing>
          <wp:anchor distT="0" distB="0" distL="114300" distR="114300" simplePos="0" relativeHeight="251663360" behindDoc="1" locked="0" layoutInCell="1" allowOverlap="1">
            <wp:simplePos x="0" y="0"/>
            <wp:positionH relativeFrom="column">
              <wp:posOffset>2082165</wp:posOffset>
            </wp:positionH>
            <wp:positionV relativeFrom="paragraph">
              <wp:posOffset>70485</wp:posOffset>
            </wp:positionV>
            <wp:extent cx="3657600" cy="2295525"/>
            <wp:effectExtent l="19050" t="0" r="0" b="0"/>
            <wp:wrapSquare wrapText="bothSides"/>
            <wp:docPr id="114" name="Рисунок 9" descr="Ручная импровизированная транспортир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Ручная импровизированная транспортировка"/>
                    <pic:cNvPicPr>
                      <a:picLocks noChangeAspect="1" noChangeArrowheads="1"/>
                    </pic:cNvPicPr>
                  </pic:nvPicPr>
                  <pic:blipFill>
                    <a:blip r:embed="rId9" cstate="print"/>
                    <a:srcRect t="5152" b="6323"/>
                    <a:stretch>
                      <a:fillRect/>
                    </a:stretch>
                  </pic:blipFill>
                  <pic:spPr bwMode="auto">
                    <a:xfrm>
                      <a:off x="0" y="0"/>
                      <a:ext cx="3657600" cy="2295525"/>
                    </a:xfrm>
                    <a:prstGeom prst="rect">
                      <a:avLst/>
                    </a:prstGeom>
                    <a:noFill/>
                    <a:ln w="9525">
                      <a:noFill/>
                      <a:miter lim="800000"/>
                      <a:headEnd/>
                      <a:tailEnd/>
                    </a:ln>
                  </pic:spPr>
                </pic:pic>
              </a:graphicData>
            </a:graphic>
          </wp:anchor>
        </w:drawing>
      </w:r>
      <w:r w:rsidRPr="00A706FD">
        <w:rPr>
          <w:sz w:val="28"/>
          <w:szCs w:val="28"/>
        </w:rPr>
        <w:tab/>
        <w:t>Эффективность само- и взаимопомощи зависит от того, насколько быстро пострадавший или окружающие его люди смогут сориентироваться в обстановке, использовать навыки и средства первой медицинской помощи.</w:t>
      </w:r>
    </w:p>
    <w:p w:rsidR="00C26F10" w:rsidRDefault="00C26F10" w:rsidP="00C26F10">
      <w:pPr>
        <w:pStyle w:val="a4"/>
        <w:spacing w:before="0" w:beforeAutospacing="0" w:after="0" w:afterAutospacing="0" w:line="360" w:lineRule="auto"/>
        <w:jc w:val="both"/>
        <w:rPr>
          <w:sz w:val="28"/>
          <w:szCs w:val="28"/>
        </w:rPr>
      </w:pPr>
    </w:p>
    <w:p w:rsidR="00C26F10" w:rsidRPr="00D73063" w:rsidRDefault="00C26F10" w:rsidP="00C26F10">
      <w:pPr>
        <w:pStyle w:val="a4"/>
        <w:spacing w:before="0" w:beforeAutospacing="0" w:after="0" w:afterAutospacing="0" w:line="360" w:lineRule="auto"/>
        <w:jc w:val="center"/>
        <w:rPr>
          <w:b/>
          <w:sz w:val="28"/>
          <w:szCs w:val="28"/>
        </w:rPr>
      </w:pPr>
      <w:r w:rsidRPr="00D73063">
        <w:rPr>
          <w:b/>
          <w:sz w:val="28"/>
          <w:szCs w:val="28"/>
        </w:rPr>
        <w:t>ЗАКЛЮЧЕНИЕ.</w:t>
      </w:r>
    </w:p>
    <w:p w:rsidR="00C26F10" w:rsidRPr="001216CF" w:rsidRDefault="00C26F10" w:rsidP="00C26F10">
      <w:pPr>
        <w:pStyle w:val="a4"/>
        <w:spacing w:before="0" w:beforeAutospacing="0" w:after="0" w:afterAutospacing="0" w:line="360" w:lineRule="auto"/>
        <w:jc w:val="both"/>
        <w:rPr>
          <w:bCs/>
          <w:sz w:val="28"/>
          <w:szCs w:val="28"/>
        </w:rPr>
      </w:pPr>
      <w:r>
        <w:rPr>
          <w:bCs/>
          <w:sz w:val="28"/>
          <w:szCs w:val="28"/>
        </w:rPr>
        <w:tab/>
        <w:t>Таким образом, с</w:t>
      </w:r>
      <w:r w:rsidRPr="00A706FD">
        <w:rPr>
          <w:bCs/>
          <w:sz w:val="28"/>
          <w:szCs w:val="28"/>
        </w:rPr>
        <w:t xml:space="preserve">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w:t>
      </w:r>
      <w:r w:rsidRPr="00A706FD">
        <w:rPr>
          <w:bCs/>
          <w:sz w:val="28"/>
          <w:szCs w:val="28"/>
        </w:rPr>
        <w:lastRenderedPageBreak/>
        <w:t>органов и др.) первая помощь является начальным этапом, так как после ее оказания пострадавшего необходимо доставить в лечебное учреждение. Первая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w:t>
      </w:r>
    </w:p>
    <w:p w:rsidR="001D7383" w:rsidRDefault="001D7383"/>
    <w:sectPr w:rsidR="001D7383" w:rsidSect="00C26F10">
      <w:pgSz w:w="11906" w:h="16838"/>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6310A"/>
    <w:multiLevelType w:val="multilevel"/>
    <w:tmpl w:val="FF9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B591F"/>
    <w:multiLevelType w:val="hybridMultilevel"/>
    <w:tmpl w:val="6F046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B25996"/>
    <w:multiLevelType w:val="hybridMultilevel"/>
    <w:tmpl w:val="4DCAB7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90846A3"/>
    <w:multiLevelType w:val="multilevel"/>
    <w:tmpl w:val="E92CBE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2572B7"/>
    <w:multiLevelType w:val="hybridMultilevel"/>
    <w:tmpl w:val="6E1E0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CD5AA9"/>
    <w:multiLevelType w:val="hybridMultilevel"/>
    <w:tmpl w:val="81A63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1458AE"/>
    <w:multiLevelType w:val="hybridMultilevel"/>
    <w:tmpl w:val="58A8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7014E5"/>
    <w:multiLevelType w:val="hybridMultilevel"/>
    <w:tmpl w:val="981253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E631163"/>
    <w:multiLevelType w:val="hybridMultilevel"/>
    <w:tmpl w:val="5A0CD0B4"/>
    <w:lvl w:ilvl="0" w:tplc="04190001">
      <w:start w:val="1"/>
      <w:numFmt w:val="bullet"/>
      <w:lvlText w:val=""/>
      <w:lvlJc w:val="left"/>
      <w:pPr>
        <w:ind w:left="4920" w:hanging="360"/>
      </w:pPr>
      <w:rPr>
        <w:rFonts w:ascii="Symbol" w:hAnsi="Symbol" w:hint="default"/>
      </w:rPr>
    </w:lvl>
    <w:lvl w:ilvl="1" w:tplc="04190003" w:tentative="1">
      <w:start w:val="1"/>
      <w:numFmt w:val="bullet"/>
      <w:lvlText w:val="o"/>
      <w:lvlJc w:val="left"/>
      <w:pPr>
        <w:ind w:left="5640" w:hanging="360"/>
      </w:pPr>
      <w:rPr>
        <w:rFonts w:ascii="Courier New" w:hAnsi="Courier New" w:cs="Courier New" w:hint="default"/>
      </w:rPr>
    </w:lvl>
    <w:lvl w:ilvl="2" w:tplc="04190005" w:tentative="1">
      <w:start w:val="1"/>
      <w:numFmt w:val="bullet"/>
      <w:lvlText w:val=""/>
      <w:lvlJc w:val="left"/>
      <w:pPr>
        <w:ind w:left="6360" w:hanging="360"/>
      </w:pPr>
      <w:rPr>
        <w:rFonts w:ascii="Wingdings" w:hAnsi="Wingdings" w:hint="default"/>
      </w:rPr>
    </w:lvl>
    <w:lvl w:ilvl="3" w:tplc="04190001" w:tentative="1">
      <w:start w:val="1"/>
      <w:numFmt w:val="bullet"/>
      <w:lvlText w:val=""/>
      <w:lvlJc w:val="left"/>
      <w:pPr>
        <w:ind w:left="7080" w:hanging="360"/>
      </w:pPr>
      <w:rPr>
        <w:rFonts w:ascii="Symbol" w:hAnsi="Symbol" w:hint="default"/>
      </w:rPr>
    </w:lvl>
    <w:lvl w:ilvl="4" w:tplc="04190003" w:tentative="1">
      <w:start w:val="1"/>
      <w:numFmt w:val="bullet"/>
      <w:lvlText w:val="o"/>
      <w:lvlJc w:val="left"/>
      <w:pPr>
        <w:ind w:left="7800" w:hanging="360"/>
      </w:pPr>
      <w:rPr>
        <w:rFonts w:ascii="Courier New" w:hAnsi="Courier New" w:cs="Courier New" w:hint="default"/>
      </w:rPr>
    </w:lvl>
    <w:lvl w:ilvl="5" w:tplc="04190005" w:tentative="1">
      <w:start w:val="1"/>
      <w:numFmt w:val="bullet"/>
      <w:lvlText w:val=""/>
      <w:lvlJc w:val="left"/>
      <w:pPr>
        <w:ind w:left="8520" w:hanging="360"/>
      </w:pPr>
      <w:rPr>
        <w:rFonts w:ascii="Wingdings" w:hAnsi="Wingdings" w:hint="default"/>
      </w:rPr>
    </w:lvl>
    <w:lvl w:ilvl="6" w:tplc="04190001" w:tentative="1">
      <w:start w:val="1"/>
      <w:numFmt w:val="bullet"/>
      <w:lvlText w:val=""/>
      <w:lvlJc w:val="left"/>
      <w:pPr>
        <w:ind w:left="9240" w:hanging="360"/>
      </w:pPr>
      <w:rPr>
        <w:rFonts w:ascii="Symbol" w:hAnsi="Symbol" w:hint="default"/>
      </w:rPr>
    </w:lvl>
    <w:lvl w:ilvl="7" w:tplc="04190003" w:tentative="1">
      <w:start w:val="1"/>
      <w:numFmt w:val="bullet"/>
      <w:lvlText w:val="o"/>
      <w:lvlJc w:val="left"/>
      <w:pPr>
        <w:ind w:left="9960" w:hanging="360"/>
      </w:pPr>
      <w:rPr>
        <w:rFonts w:ascii="Courier New" w:hAnsi="Courier New" w:cs="Courier New" w:hint="default"/>
      </w:rPr>
    </w:lvl>
    <w:lvl w:ilvl="8" w:tplc="04190005" w:tentative="1">
      <w:start w:val="1"/>
      <w:numFmt w:val="bullet"/>
      <w:lvlText w:val=""/>
      <w:lvlJc w:val="left"/>
      <w:pPr>
        <w:ind w:left="10680" w:hanging="360"/>
      </w:pPr>
      <w:rPr>
        <w:rFonts w:ascii="Wingdings" w:hAnsi="Wingdings" w:hint="default"/>
      </w:rPr>
    </w:lvl>
  </w:abstractNum>
  <w:abstractNum w:abstractNumId="9">
    <w:nsid w:val="42E803CF"/>
    <w:multiLevelType w:val="hybridMultilevel"/>
    <w:tmpl w:val="67827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612665"/>
    <w:multiLevelType w:val="hybridMultilevel"/>
    <w:tmpl w:val="40800130"/>
    <w:lvl w:ilvl="0" w:tplc="04190001">
      <w:start w:val="1"/>
      <w:numFmt w:val="bullet"/>
      <w:lvlText w:val=""/>
      <w:lvlJc w:val="left"/>
      <w:pPr>
        <w:ind w:left="1464" w:hanging="360"/>
      </w:pPr>
      <w:rPr>
        <w:rFonts w:ascii="Symbol" w:hAnsi="Symbo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11">
    <w:nsid w:val="44C579D0"/>
    <w:multiLevelType w:val="hybridMultilevel"/>
    <w:tmpl w:val="E8A0F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580327"/>
    <w:multiLevelType w:val="hybridMultilevel"/>
    <w:tmpl w:val="5C440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140862"/>
    <w:multiLevelType w:val="hybridMultilevel"/>
    <w:tmpl w:val="76D68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504B5D"/>
    <w:multiLevelType w:val="hybridMultilevel"/>
    <w:tmpl w:val="DEF8530C"/>
    <w:lvl w:ilvl="0" w:tplc="04190001">
      <w:start w:val="1"/>
      <w:numFmt w:val="bullet"/>
      <w:lvlText w:val=""/>
      <w:lvlJc w:val="left"/>
      <w:pPr>
        <w:ind w:left="1692" w:hanging="360"/>
      </w:pPr>
      <w:rPr>
        <w:rFonts w:ascii="Symbol" w:hAnsi="Symbol" w:hint="default"/>
      </w:rPr>
    </w:lvl>
    <w:lvl w:ilvl="1" w:tplc="04190003" w:tentative="1">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15">
    <w:nsid w:val="51D06F12"/>
    <w:multiLevelType w:val="multilevel"/>
    <w:tmpl w:val="CD1E8B3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F10EA2"/>
    <w:multiLevelType w:val="hybridMultilevel"/>
    <w:tmpl w:val="16EE1808"/>
    <w:lvl w:ilvl="0" w:tplc="2D520BDA">
      <w:start w:val="1"/>
      <w:numFmt w:val="bullet"/>
      <w:lvlText w:val="•"/>
      <w:lvlJc w:val="left"/>
      <w:pPr>
        <w:tabs>
          <w:tab w:val="num" w:pos="720"/>
        </w:tabs>
        <w:ind w:left="720" w:hanging="360"/>
      </w:pPr>
      <w:rPr>
        <w:rFonts w:ascii="Times New Roman" w:hAnsi="Times New Roman" w:hint="default"/>
      </w:rPr>
    </w:lvl>
    <w:lvl w:ilvl="1" w:tplc="13EA43EA" w:tentative="1">
      <w:start w:val="1"/>
      <w:numFmt w:val="bullet"/>
      <w:lvlText w:val="•"/>
      <w:lvlJc w:val="left"/>
      <w:pPr>
        <w:tabs>
          <w:tab w:val="num" w:pos="1440"/>
        </w:tabs>
        <w:ind w:left="1440" w:hanging="360"/>
      </w:pPr>
      <w:rPr>
        <w:rFonts w:ascii="Times New Roman" w:hAnsi="Times New Roman" w:hint="default"/>
      </w:rPr>
    </w:lvl>
    <w:lvl w:ilvl="2" w:tplc="CBD8CCDA" w:tentative="1">
      <w:start w:val="1"/>
      <w:numFmt w:val="bullet"/>
      <w:lvlText w:val="•"/>
      <w:lvlJc w:val="left"/>
      <w:pPr>
        <w:tabs>
          <w:tab w:val="num" w:pos="2160"/>
        </w:tabs>
        <w:ind w:left="2160" w:hanging="360"/>
      </w:pPr>
      <w:rPr>
        <w:rFonts w:ascii="Times New Roman" w:hAnsi="Times New Roman" w:hint="default"/>
      </w:rPr>
    </w:lvl>
    <w:lvl w:ilvl="3" w:tplc="8612F186" w:tentative="1">
      <w:start w:val="1"/>
      <w:numFmt w:val="bullet"/>
      <w:lvlText w:val="•"/>
      <w:lvlJc w:val="left"/>
      <w:pPr>
        <w:tabs>
          <w:tab w:val="num" w:pos="2880"/>
        </w:tabs>
        <w:ind w:left="2880" w:hanging="360"/>
      </w:pPr>
      <w:rPr>
        <w:rFonts w:ascii="Times New Roman" w:hAnsi="Times New Roman" w:hint="default"/>
      </w:rPr>
    </w:lvl>
    <w:lvl w:ilvl="4" w:tplc="335490FA" w:tentative="1">
      <w:start w:val="1"/>
      <w:numFmt w:val="bullet"/>
      <w:lvlText w:val="•"/>
      <w:lvlJc w:val="left"/>
      <w:pPr>
        <w:tabs>
          <w:tab w:val="num" w:pos="3600"/>
        </w:tabs>
        <w:ind w:left="3600" w:hanging="360"/>
      </w:pPr>
      <w:rPr>
        <w:rFonts w:ascii="Times New Roman" w:hAnsi="Times New Roman" w:hint="default"/>
      </w:rPr>
    </w:lvl>
    <w:lvl w:ilvl="5" w:tplc="67E404A6" w:tentative="1">
      <w:start w:val="1"/>
      <w:numFmt w:val="bullet"/>
      <w:lvlText w:val="•"/>
      <w:lvlJc w:val="left"/>
      <w:pPr>
        <w:tabs>
          <w:tab w:val="num" w:pos="4320"/>
        </w:tabs>
        <w:ind w:left="4320" w:hanging="360"/>
      </w:pPr>
      <w:rPr>
        <w:rFonts w:ascii="Times New Roman" w:hAnsi="Times New Roman" w:hint="default"/>
      </w:rPr>
    </w:lvl>
    <w:lvl w:ilvl="6" w:tplc="94B09F80" w:tentative="1">
      <w:start w:val="1"/>
      <w:numFmt w:val="bullet"/>
      <w:lvlText w:val="•"/>
      <w:lvlJc w:val="left"/>
      <w:pPr>
        <w:tabs>
          <w:tab w:val="num" w:pos="5040"/>
        </w:tabs>
        <w:ind w:left="5040" w:hanging="360"/>
      </w:pPr>
      <w:rPr>
        <w:rFonts w:ascii="Times New Roman" w:hAnsi="Times New Roman" w:hint="default"/>
      </w:rPr>
    </w:lvl>
    <w:lvl w:ilvl="7" w:tplc="9BDA9134" w:tentative="1">
      <w:start w:val="1"/>
      <w:numFmt w:val="bullet"/>
      <w:lvlText w:val="•"/>
      <w:lvlJc w:val="left"/>
      <w:pPr>
        <w:tabs>
          <w:tab w:val="num" w:pos="5760"/>
        </w:tabs>
        <w:ind w:left="5760" w:hanging="360"/>
      </w:pPr>
      <w:rPr>
        <w:rFonts w:ascii="Times New Roman" w:hAnsi="Times New Roman" w:hint="default"/>
      </w:rPr>
    </w:lvl>
    <w:lvl w:ilvl="8" w:tplc="F0EC490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F144A22"/>
    <w:multiLevelType w:val="hybridMultilevel"/>
    <w:tmpl w:val="A38EE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5C339B"/>
    <w:multiLevelType w:val="hybridMultilevel"/>
    <w:tmpl w:val="18303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D46733"/>
    <w:multiLevelType w:val="hybridMultilevel"/>
    <w:tmpl w:val="A9FA6D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24502CC"/>
    <w:multiLevelType w:val="hybridMultilevel"/>
    <w:tmpl w:val="14F2D86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5EB0258"/>
    <w:multiLevelType w:val="hybridMultilevel"/>
    <w:tmpl w:val="207A41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3"/>
  </w:num>
  <w:num w:numId="4">
    <w:abstractNumId w:val="17"/>
  </w:num>
  <w:num w:numId="5">
    <w:abstractNumId w:val="20"/>
  </w:num>
  <w:num w:numId="6">
    <w:abstractNumId w:val="16"/>
  </w:num>
  <w:num w:numId="7">
    <w:abstractNumId w:val="6"/>
  </w:num>
  <w:num w:numId="8">
    <w:abstractNumId w:val="7"/>
  </w:num>
  <w:num w:numId="9">
    <w:abstractNumId w:val="5"/>
  </w:num>
  <w:num w:numId="10">
    <w:abstractNumId w:val="19"/>
  </w:num>
  <w:num w:numId="11">
    <w:abstractNumId w:val="13"/>
  </w:num>
  <w:num w:numId="12">
    <w:abstractNumId w:val="14"/>
  </w:num>
  <w:num w:numId="13">
    <w:abstractNumId w:val="2"/>
  </w:num>
  <w:num w:numId="14">
    <w:abstractNumId w:val="12"/>
  </w:num>
  <w:num w:numId="15">
    <w:abstractNumId w:val="4"/>
  </w:num>
  <w:num w:numId="16">
    <w:abstractNumId w:val="8"/>
  </w:num>
  <w:num w:numId="17">
    <w:abstractNumId w:val="10"/>
  </w:num>
  <w:num w:numId="18">
    <w:abstractNumId w:val="18"/>
  </w:num>
  <w:num w:numId="19">
    <w:abstractNumId w:val="1"/>
  </w:num>
  <w:num w:numId="20">
    <w:abstractNumId w:val="11"/>
  </w:num>
  <w:num w:numId="21">
    <w:abstractNumId w:val="2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displayVerticalDrawingGridEvery w:val="2"/>
  <w:characterSpacingControl w:val="doNotCompress"/>
  <w:compat/>
  <w:rsids>
    <w:rsidRoot w:val="00C26F10"/>
    <w:rsid w:val="001D7383"/>
    <w:rsid w:val="00530097"/>
    <w:rsid w:val="005C6966"/>
    <w:rsid w:val="00C26F10"/>
    <w:rsid w:val="00D502E9"/>
    <w:rsid w:val="00E17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F10"/>
    <w:pPr>
      <w:ind w:left="720"/>
      <w:contextualSpacing/>
    </w:pPr>
  </w:style>
  <w:style w:type="paragraph" w:styleId="a4">
    <w:name w:val="Normal (Web)"/>
    <w:basedOn w:val="a"/>
    <w:uiPriority w:val="99"/>
    <w:unhideWhenUsed/>
    <w:rsid w:val="00C26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6F10"/>
    <w:rPr>
      <w:b/>
      <w:bCs/>
    </w:rPr>
  </w:style>
  <w:style w:type="paragraph" w:styleId="a6">
    <w:name w:val="No Spacing"/>
    <w:link w:val="a7"/>
    <w:uiPriority w:val="1"/>
    <w:qFormat/>
    <w:rsid w:val="00C26F10"/>
    <w:pPr>
      <w:spacing w:after="0" w:line="240" w:lineRule="auto"/>
    </w:pPr>
  </w:style>
  <w:style w:type="character" w:customStyle="1" w:styleId="a7">
    <w:name w:val="Без интервала Знак"/>
    <w:link w:val="a6"/>
    <w:uiPriority w:val="1"/>
    <w:rsid w:val="00C26F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4903</Words>
  <Characters>27953</Characters>
  <Application>Microsoft Office Word</Application>
  <DocSecurity>0</DocSecurity>
  <Lines>232</Lines>
  <Paragraphs>65</Paragraphs>
  <ScaleCrop>false</ScaleCrop>
  <Company/>
  <LinksUpToDate>false</LinksUpToDate>
  <CharactersWithSpaces>32791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1222</dc:creator>
  <cp:keywords/>
  <dc:description/>
  <cp:lastModifiedBy>1222</cp:lastModifiedBy>
  <cp:revision>2</cp:revision>
  <dcterms:created xsi:type="dcterms:W3CDTF">2019-08-23T08:18:00Z</dcterms:created>
  <dcterms:modified xsi:type="dcterms:W3CDTF">2019-08-23T08:18:00Z</dcterms:modified>
</cp:coreProperties>
</file>