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AE0DF5" w:rsidRDefault="00B735BB" w:rsidP="00B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Аналитическая справка о результатах деятельности </w:t>
      </w:r>
    </w:p>
    <w:p w:rsidR="00847055" w:rsidRPr="00AE0DF5" w:rsidRDefault="00847055" w:rsidP="00B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47055" w:rsidRPr="00AE0DF5" w:rsidRDefault="00847055" w:rsidP="00B97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ресурсного центра</w:t>
      </w:r>
    </w:p>
    <w:p w:rsidR="00847055" w:rsidRPr="00AE0DF5" w:rsidRDefault="00847055" w:rsidP="00B9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«Создание муниципальной системы сопровождения профессионального самоопределения </w:t>
      </w:r>
      <w:proofErr w:type="gramStart"/>
      <w:r w:rsidRPr="00AE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E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47055" w:rsidRPr="00AE0DF5" w:rsidRDefault="00847055" w:rsidP="00B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B735BB" w:rsidRPr="00AE0DF5" w:rsidRDefault="00B735BB" w:rsidP="00B9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33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</w:t>
      </w:r>
      <w:r w:rsidR="0033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E0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735BB" w:rsidRPr="00AE0DF5" w:rsidRDefault="00B735BB" w:rsidP="00B9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AE0DF5" w:rsidRDefault="00B735BB" w:rsidP="00B974A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AE0DF5" w:rsidRDefault="00B735BB" w:rsidP="00B974A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35BB" w:rsidRPr="00AE0DF5" w:rsidRDefault="00B735BB" w:rsidP="00B974A3">
      <w:pPr>
        <w:numPr>
          <w:ilvl w:val="1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0DF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AE0DF5" w:rsidRDefault="00B735BB" w:rsidP="00B974A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001"/>
        <w:gridCol w:w="2801"/>
        <w:gridCol w:w="4514"/>
      </w:tblGrid>
      <w:tr w:rsidR="00B735BB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AD7984" w:rsidRDefault="00B735BB" w:rsidP="0048537C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D7984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DD4CA4" w:rsidP="00B974A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6445A8" w:rsidP="00B974A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Везденко Б.В.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8F7872" w:rsidP="00B974A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84" w:rsidRPr="00AD7984" w:rsidRDefault="00AD7984" w:rsidP="0048537C">
            <w:pPr>
              <w:pStyle w:val="a3"/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деятельностью МРЦ по промежуточным и </w:t>
            </w: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результатам.</w:t>
            </w:r>
          </w:p>
          <w:p w:rsidR="00AD7984" w:rsidRPr="00AD7984" w:rsidRDefault="00AD7984" w:rsidP="0048537C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по реализации проекта «Создание муниципальной системы сопровождения профессионального самоопределения обучающихся» в рамках муниципального ресурсного центра.</w:t>
            </w:r>
            <w:proofErr w:type="gramEnd"/>
          </w:p>
          <w:p w:rsidR="00AD7984" w:rsidRPr="00AD7984" w:rsidRDefault="00AD7984" w:rsidP="0048537C">
            <w:pPr>
              <w:pStyle w:val="a3"/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документации.</w:t>
            </w:r>
          </w:p>
          <w:p w:rsidR="00AD7984" w:rsidRPr="00AD7984" w:rsidRDefault="00AD7984" w:rsidP="0048537C">
            <w:pPr>
              <w:pStyle w:val="a3"/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 МУЦ.</w:t>
            </w:r>
          </w:p>
          <w:p w:rsidR="00AD7984" w:rsidRPr="00AD7984" w:rsidRDefault="00AD7984" w:rsidP="0048537C">
            <w:pPr>
              <w:pStyle w:val="a3"/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984" w:rsidRPr="00AD7984" w:rsidRDefault="00AD7984" w:rsidP="0048537C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AD7984" w:rsidRPr="00AD7984" w:rsidRDefault="00AD7984" w:rsidP="0048537C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AD7984" w:rsidRPr="00AD7984" w:rsidRDefault="00AD7984" w:rsidP="0048537C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AD7984" w:rsidRPr="00AD7984" w:rsidRDefault="00AD7984" w:rsidP="0048537C">
            <w:pPr>
              <w:numPr>
                <w:ilvl w:val="0"/>
                <w:numId w:val="16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опыта работы.</w:t>
            </w:r>
          </w:p>
          <w:p w:rsidR="00AD7984" w:rsidRPr="00AD7984" w:rsidRDefault="00AD7984" w:rsidP="0048537C">
            <w:pPr>
              <w:pStyle w:val="a3"/>
              <w:numPr>
                <w:ilvl w:val="0"/>
                <w:numId w:val="16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  <w:p w:rsidR="00B735BB" w:rsidRPr="00AD7984" w:rsidRDefault="00B735BB" w:rsidP="004853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35BB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8F7872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Сопетина Е.В.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8F7872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84" w:rsidRPr="00AD7984" w:rsidRDefault="00AD7984" w:rsidP="0048537C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мероприятий по  направлениям в творческих группах.</w:t>
            </w:r>
          </w:p>
          <w:p w:rsidR="008F7872" w:rsidRPr="00AD7984" w:rsidRDefault="001458C5" w:rsidP="0048537C">
            <w:pPr>
              <w:pStyle w:val="a3"/>
              <w:numPr>
                <w:ilvl w:val="0"/>
                <w:numId w:val="18"/>
              </w:numPr>
              <w:tabs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7872"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за</w:t>
            </w:r>
            <w:proofErr w:type="gramEnd"/>
            <w:r w:rsidR="008F7872"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</w:t>
            </w:r>
            <w:r w:rsidR="00A00817"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7055" w:rsidRPr="00AD7984" w:rsidRDefault="00847055" w:rsidP="0048537C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МРЦ по реализации проекта.</w:t>
            </w:r>
          </w:p>
          <w:p w:rsidR="00AD7984" w:rsidRPr="00AD7984" w:rsidRDefault="00AD7984" w:rsidP="0048537C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профессиональных проб для обучающихся 6-х классов.</w:t>
            </w:r>
          </w:p>
          <w:p w:rsidR="00AD7984" w:rsidRPr="00AD7984" w:rsidRDefault="00AD7984" w:rsidP="0048537C">
            <w:pPr>
              <w:pStyle w:val="a3"/>
              <w:numPr>
                <w:ilvl w:val="0"/>
                <w:numId w:val="18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консультирование педагогических работников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  <w:p w:rsidR="00847055" w:rsidRPr="00AD7984" w:rsidRDefault="00847055" w:rsidP="0048537C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творческих групп в рамках реализации проекта.</w:t>
            </w:r>
          </w:p>
          <w:p w:rsidR="00847055" w:rsidRPr="00AD7984" w:rsidRDefault="00847055" w:rsidP="0048537C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реализации проекта, проведение консультаций для педагогических работников.</w:t>
            </w:r>
          </w:p>
          <w:p w:rsidR="00847055" w:rsidRPr="00AD7984" w:rsidRDefault="00847055" w:rsidP="0048537C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информационно-методических, программных документов. </w:t>
            </w:r>
          </w:p>
          <w:p w:rsidR="00847055" w:rsidRPr="00AD7984" w:rsidRDefault="00847055" w:rsidP="0048537C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35BB" w:rsidRPr="00AD7984" w:rsidRDefault="00847055" w:rsidP="0048537C">
            <w:pPr>
              <w:pStyle w:val="a3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5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Центра, образовательных организаций, социальных партнёров, родительской общественности по сопровождению профессионального самоопределения обучающихся средствами дополнительного образования</w:t>
            </w:r>
            <w:r w:rsid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5BB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B735BB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847055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Акимова Л.А.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="00847055"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етодист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055" w:rsidRPr="00AD7984" w:rsidRDefault="00847055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B735BB" w:rsidRPr="00AD7984" w:rsidRDefault="001458C5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  <w:p w:rsidR="00FA3B06" w:rsidRPr="00AD7984" w:rsidRDefault="00FA3B06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740EA"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пробы человек-человек по профессии «педагог дополнительного образования».</w:t>
            </w:r>
          </w:p>
        </w:tc>
      </w:tr>
      <w:tr w:rsidR="00FA3B06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Соколов Д.Д.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="00FA3B06"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етодист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B06" w:rsidRPr="00AD7984" w:rsidRDefault="00FA3B06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740EA"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 человек-природа по профессии «лесник».</w:t>
            </w:r>
          </w:p>
        </w:tc>
      </w:tr>
      <w:tr w:rsidR="00FA3B06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333F65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Панкратов А.В.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B06" w:rsidRPr="00AD7984" w:rsidRDefault="001740EA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человек-техника по профессии «</w:t>
            </w:r>
            <w:r w:rsidR="00333F65" w:rsidRPr="00AD7984">
              <w:rPr>
                <w:rFonts w:ascii="Times New Roman" w:hAnsi="Times New Roman" w:cs="Times New Roman"/>
                <w:sz w:val="24"/>
                <w:szCs w:val="24"/>
              </w:rPr>
              <w:t>таможенник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740EA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 М.А.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0EA" w:rsidRDefault="001740EA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человек-знак по профессии «лоцман».</w:t>
            </w:r>
          </w:p>
          <w:p w:rsidR="009726FA" w:rsidRPr="00AD7984" w:rsidRDefault="009726FA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Ступина О.И.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AE0DF5" w:rsidRDefault="001740EA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0EA" w:rsidRPr="00AD7984" w:rsidRDefault="001740EA" w:rsidP="0048537C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 - художественный образ по профессии «журналист».</w:t>
            </w:r>
          </w:p>
        </w:tc>
      </w:tr>
      <w:tr w:rsidR="00FA3B06" w:rsidRPr="00AE0DF5" w:rsidTr="001740EA">
        <w:trPr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333F65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Палачева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6" w:rsidRPr="00AE0DF5" w:rsidRDefault="00FA3B06" w:rsidP="00B97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3B06" w:rsidRPr="00AD7984" w:rsidRDefault="00FA3B06" w:rsidP="0048537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диагностического инструментария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AD7984" w:rsidRPr="00AD7984" w:rsidRDefault="00AD7984" w:rsidP="0048537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  <w:p w:rsidR="00FA3B06" w:rsidRPr="00AD7984" w:rsidRDefault="00FA3B06" w:rsidP="0048537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</w:tr>
    </w:tbl>
    <w:p w:rsidR="00576C63" w:rsidRDefault="00576C63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576C63" w:rsidRDefault="00B735BB" w:rsidP="00B9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576C63" w:rsidRPr="00576C63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  <w:r w:rsidR="00576C63" w:rsidRPr="00576C63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576C63">
        <w:rPr>
          <w:rFonts w:ascii="Times New Roman" w:hAnsi="Times New Roman" w:cs="Times New Roman"/>
          <w:sz w:val="24"/>
          <w:szCs w:val="24"/>
        </w:rPr>
        <w:t>МОУ ГЦРО</w:t>
      </w:r>
      <w:r w:rsidR="00576C63" w:rsidRPr="00576C63">
        <w:rPr>
          <w:rFonts w:ascii="Times New Roman" w:hAnsi="Times New Roman" w:cs="Times New Roman"/>
          <w:sz w:val="24"/>
          <w:szCs w:val="24"/>
        </w:rPr>
        <w:t xml:space="preserve">, </w:t>
      </w:r>
      <w:r w:rsidR="001458C5" w:rsidRPr="00576C63">
        <w:rPr>
          <w:rFonts w:ascii="Times New Roman" w:hAnsi="Times New Roman" w:cs="Times New Roman"/>
          <w:sz w:val="24"/>
          <w:szCs w:val="24"/>
        </w:rPr>
        <w:t xml:space="preserve">средние школы </w:t>
      </w:r>
      <w:r w:rsidR="00DD4CA4" w:rsidRPr="00576C63">
        <w:rPr>
          <w:rFonts w:ascii="Times New Roman" w:hAnsi="Times New Roman" w:cs="Times New Roman"/>
          <w:sz w:val="24"/>
          <w:szCs w:val="24"/>
        </w:rPr>
        <w:t xml:space="preserve">  </w:t>
      </w:r>
      <w:r w:rsidR="001458C5" w:rsidRPr="00576C63">
        <w:rPr>
          <w:rFonts w:ascii="Times New Roman" w:hAnsi="Times New Roman" w:cs="Times New Roman"/>
          <w:sz w:val="24"/>
          <w:szCs w:val="24"/>
        </w:rPr>
        <w:t xml:space="preserve">№№ </w:t>
      </w:r>
      <w:r w:rsidR="001740EA" w:rsidRPr="00576C63">
        <w:rPr>
          <w:rFonts w:ascii="Times New Roman" w:hAnsi="Times New Roman" w:cs="Times New Roman"/>
          <w:sz w:val="24"/>
          <w:szCs w:val="24"/>
        </w:rPr>
        <w:t>44, 57.</w:t>
      </w:r>
    </w:p>
    <w:p w:rsidR="001458C5" w:rsidRPr="00AE0DF5" w:rsidRDefault="001458C5" w:rsidP="00B9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AE0DF5" w:rsidRDefault="00B735BB" w:rsidP="00B974A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4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4F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7"/>
        <w:gridCol w:w="2582"/>
        <w:gridCol w:w="2490"/>
        <w:gridCol w:w="2432"/>
      </w:tblGrid>
      <w:tr w:rsidR="00086072" w:rsidRPr="00AE0DF5" w:rsidTr="009726FA">
        <w:trPr>
          <w:trHeight w:val="1356"/>
          <w:jc w:val="center"/>
        </w:trPr>
        <w:tc>
          <w:tcPr>
            <w:tcW w:w="577" w:type="dxa"/>
          </w:tcPr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</w:tcPr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82" w:type="dxa"/>
          </w:tcPr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90" w:type="dxa"/>
          </w:tcPr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32" w:type="dxa"/>
          </w:tcPr>
          <w:p w:rsidR="00DD4CA4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:rsidR="00B735BB" w:rsidRPr="009726FA" w:rsidRDefault="00B735BB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576C63" w:rsidRPr="00AE0DF5" w:rsidTr="009726FA">
        <w:trPr>
          <w:trHeight w:val="467"/>
          <w:jc w:val="center"/>
        </w:trPr>
        <w:tc>
          <w:tcPr>
            <w:tcW w:w="577" w:type="dxa"/>
          </w:tcPr>
          <w:p w:rsidR="00576C63" w:rsidRPr="009726FA" w:rsidRDefault="00576C63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41" w:type="dxa"/>
            <w:gridSpan w:val="4"/>
          </w:tcPr>
          <w:p w:rsidR="00576C63" w:rsidRPr="009726FA" w:rsidRDefault="00576C63" w:rsidP="009726FA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</w:tc>
      </w:tr>
      <w:tr w:rsidR="00E610C6" w:rsidRPr="00AE0DF5" w:rsidTr="009726FA">
        <w:trPr>
          <w:trHeight w:val="265"/>
          <w:jc w:val="center"/>
        </w:trPr>
        <w:tc>
          <w:tcPr>
            <w:tcW w:w="577" w:type="dxa"/>
          </w:tcPr>
          <w:p w:rsidR="00E610C6" w:rsidRPr="009726FA" w:rsidRDefault="00E610C6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E610C6" w:rsidRPr="009726FA" w:rsidRDefault="00E610C6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2582" w:type="dxa"/>
          </w:tcPr>
          <w:p w:rsidR="00E610C6" w:rsidRPr="009726FA" w:rsidRDefault="00E610C6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490" w:type="dxa"/>
          </w:tcPr>
          <w:p w:rsidR="00E610C6" w:rsidRPr="009726FA" w:rsidRDefault="00E610C6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32" w:type="dxa"/>
          </w:tcPr>
          <w:p w:rsidR="00E610C6" w:rsidRPr="009726FA" w:rsidRDefault="00E610C6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E610C6" w:rsidRPr="009726FA" w:rsidRDefault="00E610C6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профессионального самоопределения школьников средствами дополнительного образования.</w:t>
            </w:r>
          </w:p>
        </w:tc>
      </w:tr>
      <w:tr w:rsidR="00086072" w:rsidRPr="00AE0DF5" w:rsidTr="009726FA">
        <w:trPr>
          <w:trHeight w:val="265"/>
          <w:jc w:val="center"/>
        </w:trPr>
        <w:tc>
          <w:tcPr>
            <w:tcW w:w="577" w:type="dxa"/>
          </w:tcPr>
          <w:p w:rsidR="00AF7B6C" w:rsidRPr="009726FA" w:rsidRDefault="00AF7B6C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AF7B6C" w:rsidRPr="009726FA" w:rsidRDefault="00AF7B6C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AF7B6C" w:rsidRPr="009726FA" w:rsidRDefault="00AF7B6C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 в рамках МРЦ.</w:t>
            </w:r>
          </w:p>
        </w:tc>
        <w:tc>
          <w:tcPr>
            <w:tcW w:w="2490" w:type="dxa"/>
          </w:tcPr>
          <w:p w:rsidR="00AF7B6C" w:rsidRPr="009726FA" w:rsidRDefault="00AF7B6C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F7B6C" w:rsidRPr="009726FA" w:rsidRDefault="00AF7B6C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7891" w:rsidRDefault="00AF7B6C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функциональные обязанности каждого сотрудника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реализации профориентации в условиях дополнительного образования.</w:t>
            </w:r>
          </w:p>
          <w:p w:rsidR="009726FA" w:rsidRPr="009726FA" w:rsidRDefault="009726FA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F5" w:rsidRPr="00AE0DF5" w:rsidTr="009726FA">
        <w:trPr>
          <w:trHeight w:val="265"/>
          <w:jc w:val="center"/>
        </w:trPr>
        <w:tc>
          <w:tcPr>
            <w:tcW w:w="577" w:type="dxa"/>
          </w:tcPr>
          <w:p w:rsidR="003557BE" w:rsidRPr="009726FA" w:rsidRDefault="003557BE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557BE" w:rsidRPr="009726FA" w:rsidRDefault="003557BE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57BE" w:rsidRPr="009726FA" w:rsidRDefault="003557BE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администрацией школ-участников проекта.</w:t>
            </w:r>
          </w:p>
          <w:p w:rsidR="003557BE" w:rsidRPr="009726FA" w:rsidRDefault="003557BE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557BE" w:rsidRPr="009726FA" w:rsidRDefault="003557BE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механизм взаимодействия со школами  – участницами проекта в рамках проведения профессиональных проб для учащихся 6-х классов.</w:t>
            </w:r>
          </w:p>
          <w:p w:rsidR="003557BE" w:rsidRPr="009726FA" w:rsidRDefault="003557BE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проб.</w:t>
            </w:r>
          </w:p>
        </w:tc>
        <w:tc>
          <w:tcPr>
            <w:tcW w:w="2432" w:type="dxa"/>
          </w:tcPr>
          <w:p w:rsidR="003557BE" w:rsidRPr="009726FA" w:rsidRDefault="003557BE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Распределена ответственность за организацию проведения профессиональных проб между участниками деятельности.</w:t>
            </w:r>
          </w:p>
          <w:p w:rsidR="003557BE" w:rsidRPr="009726FA" w:rsidRDefault="003557BE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профессиональных проб.</w:t>
            </w:r>
          </w:p>
        </w:tc>
      </w:tr>
      <w:tr w:rsidR="00AE0DF5" w:rsidRPr="00AE0DF5" w:rsidTr="009726FA">
        <w:trPr>
          <w:trHeight w:val="265"/>
          <w:jc w:val="center"/>
        </w:trPr>
        <w:tc>
          <w:tcPr>
            <w:tcW w:w="577" w:type="dxa"/>
          </w:tcPr>
          <w:p w:rsidR="003557BE" w:rsidRPr="009726FA" w:rsidRDefault="003557BE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557BE" w:rsidRPr="009726FA" w:rsidRDefault="003557BE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57BE" w:rsidRPr="009726FA" w:rsidRDefault="003557BE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 с целью ознакомления родителей с дополнительной общеразвивающей программой «Профессиональные пробы - как первый шаг к профессии».</w:t>
            </w:r>
          </w:p>
        </w:tc>
        <w:tc>
          <w:tcPr>
            <w:tcW w:w="2490" w:type="dxa"/>
          </w:tcPr>
          <w:p w:rsidR="003557BE" w:rsidRPr="009726FA" w:rsidRDefault="003557BE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родителей и получить их согласие на обучение детей по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дополнительной общеразвивающей программе «Профессиональные пробы - как первый шаг к профессии».</w:t>
            </w:r>
          </w:p>
        </w:tc>
        <w:tc>
          <w:tcPr>
            <w:tcW w:w="2432" w:type="dxa"/>
          </w:tcPr>
          <w:p w:rsidR="003557BE" w:rsidRPr="009726FA" w:rsidRDefault="003557BE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Собраны заявления родителей с просьбой обеспечить обучение детей по дополнительной общеразвивающей программе «Профессиональные пробы - как первый шаг к профессии».</w:t>
            </w:r>
          </w:p>
        </w:tc>
      </w:tr>
      <w:tr w:rsidR="00B974A3" w:rsidRPr="00AE0DF5" w:rsidTr="009726FA">
        <w:trPr>
          <w:trHeight w:val="265"/>
          <w:jc w:val="center"/>
        </w:trPr>
        <w:tc>
          <w:tcPr>
            <w:tcW w:w="577" w:type="dxa"/>
          </w:tcPr>
          <w:p w:rsidR="00131BA8" w:rsidRPr="009726FA" w:rsidRDefault="00131BA8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131BA8" w:rsidRPr="009726FA" w:rsidRDefault="00131BA8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82" w:type="dxa"/>
          </w:tcPr>
          <w:p w:rsidR="00131BA8" w:rsidRPr="009726FA" w:rsidRDefault="00DC2E5A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131BA8"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490" w:type="dxa"/>
          </w:tcPr>
          <w:p w:rsidR="00131BA8" w:rsidRPr="009726FA" w:rsidRDefault="00131BA8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131BA8" w:rsidRPr="009726FA" w:rsidRDefault="00131BA8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31BA8" w:rsidRPr="009726FA" w:rsidRDefault="00131BA8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086072" w:rsidRPr="00AE0DF5" w:rsidTr="009726FA">
        <w:trPr>
          <w:trHeight w:val="280"/>
          <w:jc w:val="center"/>
        </w:trPr>
        <w:tc>
          <w:tcPr>
            <w:tcW w:w="577" w:type="dxa"/>
          </w:tcPr>
          <w:p w:rsidR="007F64DF" w:rsidRPr="009726FA" w:rsidRDefault="00131BA8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7F64DF" w:rsidRPr="009726FA" w:rsidRDefault="007F64DF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</w:t>
            </w:r>
            <w:r w:rsidR="0039228B" w:rsidRPr="009726FA">
              <w:rPr>
                <w:rFonts w:ascii="Times New Roman" w:hAnsi="Times New Roman" w:cs="Times New Roman"/>
                <w:sz w:val="24"/>
                <w:szCs w:val="24"/>
              </w:rPr>
              <w:t>е сопровождение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="0039228B"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МРЦ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F64DF" w:rsidRPr="009726FA" w:rsidRDefault="007F64DF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рактикум для участников рабочей группы </w:t>
            </w:r>
            <w:r w:rsidR="00776EFB" w:rsidRPr="009726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«Профессиональные пробы для обучающихся 6 классов»</w:t>
            </w:r>
          </w:p>
        </w:tc>
        <w:tc>
          <w:tcPr>
            <w:tcW w:w="2490" w:type="dxa"/>
          </w:tcPr>
          <w:p w:rsidR="007F64DF" w:rsidRPr="009726FA" w:rsidRDefault="007F64DF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32" w:type="dxa"/>
          </w:tcPr>
          <w:p w:rsidR="007F64DF" w:rsidRPr="009726FA" w:rsidRDefault="007F64DF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7F64DF" w:rsidRPr="009726FA" w:rsidRDefault="007F64DF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72" w:rsidRPr="00AE0DF5" w:rsidTr="009726FA">
        <w:trPr>
          <w:trHeight w:val="280"/>
          <w:jc w:val="center"/>
        </w:trPr>
        <w:tc>
          <w:tcPr>
            <w:tcW w:w="577" w:type="dxa"/>
          </w:tcPr>
          <w:p w:rsidR="001740EA" w:rsidRPr="009726FA" w:rsidRDefault="001740E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1740EA" w:rsidRPr="009726FA" w:rsidRDefault="001740EA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1740EA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определению профессий, пробы по которым будут разработаны.</w:t>
            </w:r>
          </w:p>
        </w:tc>
        <w:tc>
          <w:tcPr>
            <w:tcW w:w="2490" w:type="dxa"/>
          </w:tcPr>
          <w:p w:rsidR="007F64DF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профессии, относящиеся к типам</w:t>
            </w:r>
            <w:r w:rsidR="00086072"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по Климову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7F64DF" w:rsidRPr="009726FA" w:rsidRDefault="00086072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перечень профессий для подготовки профессиональных проб.</w:t>
            </w:r>
          </w:p>
        </w:tc>
      </w:tr>
      <w:tr w:rsidR="00131BA8" w:rsidRPr="00AE0DF5" w:rsidTr="009726FA">
        <w:trPr>
          <w:trHeight w:val="280"/>
          <w:jc w:val="center"/>
        </w:trPr>
        <w:tc>
          <w:tcPr>
            <w:tcW w:w="577" w:type="dxa"/>
          </w:tcPr>
          <w:p w:rsidR="0039228B" w:rsidRPr="009726FA" w:rsidRDefault="0039228B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аспектам составления сценария проведения занятий по программе профессиональных проб.</w:t>
            </w:r>
          </w:p>
        </w:tc>
        <w:tc>
          <w:tcPr>
            <w:tcW w:w="2490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сценарии </w:t>
            </w:r>
            <w:r w:rsidR="00086072" w:rsidRPr="009726FA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Написаны методические </w:t>
            </w: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lastRenderedPageBreak/>
              <w:t>рекомендации по организации и проведению профессиональных проб</w:t>
            </w:r>
          </w:p>
        </w:tc>
        <w:tc>
          <w:tcPr>
            <w:tcW w:w="2432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сценарии </w:t>
            </w:r>
            <w:r w:rsidR="00086072"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проб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по 5 типам профессий.</w:t>
            </w:r>
          </w:p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комплект </w:t>
            </w:r>
            <w:r w:rsidR="00086072"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и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 для проведения 5 профессиональных проб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BA8" w:rsidRPr="00AE0DF5" w:rsidTr="009726FA">
        <w:trPr>
          <w:trHeight w:val="280"/>
          <w:jc w:val="center"/>
        </w:trPr>
        <w:tc>
          <w:tcPr>
            <w:tcW w:w="577" w:type="dxa"/>
          </w:tcPr>
          <w:p w:rsidR="0039228B" w:rsidRPr="009726FA" w:rsidRDefault="0039228B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представление дополнительной общеразвивающей программой «Профессиональные пробы - как первый шаг к профессии», сценария, методических материалов для  проведения профессиональных проб по каждой профессии на методическом совете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</w:t>
            </w:r>
            <w:r w:rsidR="00B974A3"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программы, сценариев, методических, дидактических материалов.</w:t>
            </w:r>
          </w:p>
        </w:tc>
        <w:tc>
          <w:tcPr>
            <w:tcW w:w="2432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дополнительной общеразвивающей программой «Профессиональные пробы - как первый шаг к профессии».</w:t>
            </w:r>
          </w:p>
        </w:tc>
      </w:tr>
      <w:tr w:rsidR="00AE0DF5" w:rsidRPr="00AE0DF5" w:rsidTr="009726FA">
        <w:trPr>
          <w:trHeight w:val="280"/>
          <w:jc w:val="center"/>
        </w:trPr>
        <w:tc>
          <w:tcPr>
            <w:tcW w:w="577" w:type="dxa"/>
          </w:tcPr>
          <w:p w:rsidR="0039228B" w:rsidRPr="009726FA" w:rsidRDefault="0039228B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9228B" w:rsidRPr="009726FA" w:rsidRDefault="0039228B" w:rsidP="009726FA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диагностический инструментарий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  <w:tc>
          <w:tcPr>
            <w:tcW w:w="2432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Составлены сертификаты о прохождении обучения по дополнительной общеразвивающей программе «Професс</w:t>
            </w:r>
            <w:bookmarkStart w:id="0" w:name="_GoBack"/>
            <w:bookmarkEnd w:id="0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</w:tc>
      </w:tr>
      <w:tr w:rsidR="00E610C6" w:rsidRPr="00AE0DF5" w:rsidTr="009726FA">
        <w:trPr>
          <w:trHeight w:val="265"/>
          <w:jc w:val="center"/>
        </w:trPr>
        <w:tc>
          <w:tcPr>
            <w:tcW w:w="577" w:type="dxa"/>
          </w:tcPr>
          <w:p w:rsidR="00E610C6" w:rsidRPr="009726FA" w:rsidRDefault="009726F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E610C6" w:rsidRPr="009726FA" w:rsidRDefault="00E610C6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по профориентации средствами дополнительного образования в 201</w:t>
            </w:r>
            <w:r w:rsidR="00972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– 2018 году</w:t>
            </w:r>
          </w:p>
        </w:tc>
        <w:tc>
          <w:tcPr>
            <w:tcW w:w="2582" w:type="dxa"/>
          </w:tcPr>
          <w:p w:rsidR="00E610C6" w:rsidRPr="009726FA" w:rsidRDefault="00E610C6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презентаций и др.</w:t>
            </w:r>
          </w:p>
        </w:tc>
        <w:tc>
          <w:tcPr>
            <w:tcW w:w="2490" w:type="dxa"/>
          </w:tcPr>
          <w:p w:rsidR="00E610C6" w:rsidRPr="009726FA" w:rsidRDefault="00E610C6" w:rsidP="009726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обшеобразовательные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  <w:p w:rsidR="00E610C6" w:rsidRPr="009726FA" w:rsidRDefault="00E610C6" w:rsidP="00972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2432" w:type="dxa"/>
          </w:tcPr>
          <w:p w:rsidR="00E610C6" w:rsidRPr="009726FA" w:rsidRDefault="00E610C6" w:rsidP="0048537C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8 ноября 2018 года в рамках Городской презентационной площадки «Инновационное образовательное пространство муниципальной системы образования города Ярославля». Тема «Сопровождение профессионального </w:t>
            </w: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самоопределения </w:t>
            </w:r>
            <w:proofErr w:type="gramStart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МСО г. Ярославля»  Центр представил стендовый доклад "Сопровождение профессионального самоопределения обучающихся в МОУ ДО «Детский морской центр». </w:t>
            </w:r>
          </w:p>
          <w:p w:rsidR="00E610C6" w:rsidRPr="009726FA" w:rsidRDefault="00E610C6" w:rsidP="0048537C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610C6" w:rsidRPr="009726FA" w:rsidRDefault="009726FA" w:rsidP="0048537C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2019 года. </w:t>
            </w:r>
            <w:r w:rsidR="00E610C6" w:rsidRPr="009726FA">
              <w:rPr>
                <w:rFonts w:ascii="Times New Roman" w:hAnsi="Times New Roman" w:cs="Times New Roman"/>
                <w:sz w:val="24"/>
                <w:szCs w:val="24"/>
              </w:rPr>
              <w:t>Конференция директоров, заместителей директоров, методистов учреждений дополнительного образования «Сопровождение профессионального самоопределения в учреждениях дополнительного образования».</w:t>
            </w:r>
          </w:p>
          <w:p w:rsidR="00E610C6" w:rsidRPr="009726FA" w:rsidRDefault="00E610C6" w:rsidP="0048537C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Мастер-класс по проведению профессиональной пробы по профессии «Лоцман».</w:t>
            </w:r>
          </w:p>
          <w:p w:rsidR="00E610C6" w:rsidRPr="009726FA" w:rsidRDefault="00E610C6" w:rsidP="0048537C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«Организация и проведение профессиональных проб для обучающихся 6-х классов школ города Ярославля».</w:t>
            </w:r>
          </w:p>
        </w:tc>
      </w:tr>
      <w:tr w:rsidR="00776EFB" w:rsidRPr="00AE0DF5" w:rsidTr="009726FA">
        <w:trPr>
          <w:trHeight w:val="265"/>
          <w:jc w:val="center"/>
        </w:trPr>
        <w:tc>
          <w:tcPr>
            <w:tcW w:w="577" w:type="dxa"/>
          </w:tcPr>
          <w:p w:rsidR="00776EFB" w:rsidRPr="009726FA" w:rsidRDefault="009726F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7" w:type="dxa"/>
          </w:tcPr>
          <w:p w:rsidR="00776EFB" w:rsidRPr="009726FA" w:rsidRDefault="00776EFB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 школьников</w:t>
            </w:r>
          </w:p>
        </w:tc>
        <w:tc>
          <w:tcPr>
            <w:tcW w:w="2582" w:type="dxa"/>
          </w:tcPr>
          <w:p w:rsidR="00776EFB" w:rsidRPr="009726FA" w:rsidRDefault="00776EFB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методическим аспектам проведения занятий по программе профессиональных проб, участие педагогов в семинарах, конференциях и др.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776EFB" w:rsidRPr="009726FA" w:rsidRDefault="00776EFB" w:rsidP="009726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32" w:type="dxa"/>
          </w:tcPr>
          <w:p w:rsidR="00776EFB" w:rsidRPr="009726FA" w:rsidRDefault="00776EFB" w:rsidP="009726FA">
            <w:pPr>
              <w:ind w:right="85"/>
              <w:contextualSpacing/>
              <w:textAlignment w:val="baseline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8 ноября 2018 года в рамках Городской презентационной площадки «Инновационное образовательное пространство муниципальной системы образования города Ярославля». </w:t>
            </w:r>
          </w:p>
          <w:p w:rsidR="00776EFB" w:rsidRPr="009726FA" w:rsidRDefault="00776EFB" w:rsidP="009726FA">
            <w:pPr>
              <w:ind w:right="85"/>
              <w:contextualSpacing/>
              <w:textAlignment w:val="baseline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Тема «Сопровождение профессионального самоопределения </w:t>
            </w:r>
            <w:proofErr w:type="gramStart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МСО </w:t>
            </w:r>
          </w:p>
          <w:p w:rsidR="00776EFB" w:rsidRPr="009726FA" w:rsidRDefault="00776EFB" w:rsidP="009726FA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г. Ярославля» педагоги Центра ознакоми</w:t>
            </w: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лись</w:t>
            </w: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со </w:t>
            </w:r>
            <w:proofErr w:type="gramStart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стендовыми докладами, представленными на площадке и поучаствова</w:t>
            </w: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ли</w:t>
            </w:r>
            <w:proofErr w:type="gramEnd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различных мастер – классах.</w:t>
            </w:r>
          </w:p>
        </w:tc>
      </w:tr>
      <w:tr w:rsidR="00776EFB" w:rsidRPr="00AE0DF5" w:rsidTr="009726FA">
        <w:trPr>
          <w:trHeight w:val="265"/>
          <w:jc w:val="center"/>
        </w:trPr>
        <w:tc>
          <w:tcPr>
            <w:tcW w:w="577" w:type="dxa"/>
          </w:tcPr>
          <w:p w:rsidR="00776EFB" w:rsidRPr="009726FA" w:rsidRDefault="00776EFB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776EFB" w:rsidRPr="009726FA" w:rsidRDefault="00776EFB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776EFB" w:rsidRPr="009726FA" w:rsidRDefault="00776EFB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семинараз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</w:p>
        </w:tc>
        <w:tc>
          <w:tcPr>
            <w:tcW w:w="2490" w:type="dxa"/>
          </w:tcPr>
          <w:p w:rsidR="00776EFB" w:rsidRPr="009726FA" w:rsidRDefault="00776EFB" w:rsidP="009726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Повышен уровень профессиональной компетенции руководящих и педагогических работников.</w:t>
            </w:r>
          </w:p>
        </w:tc>
        <w:tc>
          <w:tcPr>
            <w:tcW w:w="2432" w:type="dxa"/>
          </w:tcPr>
          <w:p w:rsidR="00776EFB" w:rsidRPr="009726FA" w:rsidRDefault="00776EFB" w:rsidP="009726FA">
            <w:pPr>
              <w:pStyle w:val="a6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9726FA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12 декабря 2018 директор </w:t>
            </w:r>
            <w:r w:rsidRPr="009726FA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МОУ </w:t>
            </w:r>
            <w:proofErr w:type="gramStart"/>
            <w:r w:rsidRPr="009726FA">
              <w:rPr>
                <w:rStyle w:val="a7"/>
                <w:b w:val="0"/>
                <w:color w:val="000000"/>
                <w:bdr w:val="none" w:sz="0" w:space="0" w:color="auto" w:frame="1"/>
              </w:rPr>
              <w:t>ДО</w:t>
            </w:r>
            <w:proofErr w:type="gramEnd"/>
            <w:r w:rsidRPr="009726FA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 «Детский морской центр»</w:t>
            </w:r>
          </w:p>
          <w:p w:rsidR="00776EFB" w:rsidRPr="009726FA" w:rsidRDefault="00776EFB" w:rsidP="009726FA">
            <w:pPr>
              <w:spacing w:line="240" w:lineRule="auto"/>
              <w:contextualSpacing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Б.В. </w:t>
            </w:r>
            <w:proofErr w:type="spellStart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Везденко</w:t>
            </w:r>
            <w:proofErr w:type="spellEnd"/>
            <w:r w:rsidRPr="009726FA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принял участие в конференции для руководителей. </w:t>
            </w:r>
          </w:p>
        </w:tc>
      </w:tr>
      <w:tr w:rsidR="00776EFB" w:rsidRPr="00AE0DF5" w:rsidTr="009726FA">
        <w:trPr>
          <w:trHeight w:val="265"/>
          <w:jc w:val="center"/>
        </w:trPr>
        <w:tc>
          <w:tcPr>
            <w:tcW w:w="577" w:type="dxa"/>
          </w:tcPr>
          <w:p w:rsidR="00776EFB" w:rsidRPr="009726FA" w:rsidRDefault="00776EFB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776EFB" w:rsidRPr="009726FA" w:rsidRDefault="00776EFB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776EFB" w:rsidRPr="009726FA" w:rsidRDefault="00776EFB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776EFB" w:rsidRPr="009726FA" w:rsidRDefault="00776EFB" w:rsidP="009726FA">
            <w:pPr>
              <w:pStyle w:val="a3"/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32" w:type="dxa"/>
          </w:tcPr>
          <w:p w:rsidR="00776EFB" w:rsidRPr="009726FA" w:rsidRDefault="00776EFB" w:rsidP="009726FA">
            <w:pPr>
              <w:pStyle w:val="a6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9726FA">
              <w:rPr>
                <w:rStyle w:val="a8"/>
                <w:i w:val="0"/>
                <w:iCs w:val="0"/>
                <w:color w:val="000000"/>
              </w:rPr>
              <w:t>22</w:t>
            </w:r>
            <w:r w:rsidRPr="009726FA">
              <w:rPr>
                <w:color w:val="000000"/>
              </w:rPr>
              <w:t> </w:t>
            </w:r>
            <w:r w:rsidRPr="009726FA">
              <w:rPr>
                <w:rStyle w:val="a8"/>
                <w:i w:val="0"/>
                <w:iCs w:val="0"/>
                <w:color w:val="000000"/>
              </w:rPr>
              <w:t>февраля</w:t>
            </w:r>
            <w:r w:rsidRPr="009726FA">
              <w:rPr>
                <w:color w:val="000000"/>
              </w:rPr>
              <w:t xml:space="preserve"> 2019г. </w:t>
            </w:r>
            <w:r w:rsidRPr="009726FA">
              <w:rPr>
                <w:color w:val="000000"/>
              </w:rPr>
              <w:t>методист Акимова Л.А.</w:t>
            </w:r>
            <w:r w:rsidRPr="009726FA">
              <w:rPr>
                <w:color w:val="000000"/>
              </w:rPr>
              <w:t xml:space="preserve"> посетила семинар-практикум, проходивший на базе Культурно-образовательного центра "ЛАД". </w:t>
            </w:r>
          </w:p>
        </w:tc>
      </w:tr>
      <w:tr w:rsidR="009726FA" w:rsidRPr="00AE0DF5" w:rsidTr="009726FA">
        <w:trPr>
          <w:trHeight w:val="265"/>
          <w:jc w:val="center"/>
        </w:trPr>
        <w:tc>
          <w:tcPr>
            <w:tcW w:w="577" w:type="dxa"/>
          </w:tcPr>
          <w:p w:rsidR="009726FA" w:rsidRPr="009726FA" w:rsidRDefault="009726F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9726FA" w:rsidRPr="009726FA" w:rsidRDefault="009726FA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2582" w:type="dxa"/>
          </w:tcPr>
          <w:p w:rsidR="009726FA" w:rsidRPr="009726FA" w:rsidRDefault="009726FA" w:rsidP="00972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9726FA" w:rsidRPr="009726FA" w:rsidRDefault="009726FA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490" w:type="dxa"/>
          </w:tcPr>
          <w:p w:rsidR="009726FA" w:rsidRPr="009726FA" w:rsidRDefault="009726FA" w:rsidP="009726FA">
            <w:pPr>
              <w:pStyle w:val="a3"/>
              <w:spacing w:after="0" w:line="240" w:lineRule="auto"/>
              <w:ind w:left="0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9726FA" w:rsidRPr="009726FA" w:rsidRDefault="009726FA" w:rsidP="009726FA">
            <w:pPr>
              <w:pStyle w:val="a6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8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131BA8" w:rsidRPr="00AE0DF5" w:rsidTr="009726FA">
        <w:trPr>
          <w:trHeight w:val="265"/>
          <w:jc w:val="center"/>
        </w:trPr>
        <w:tc>
          <w:tcPr>
            <w:tcW w:w="577" w:type="dxa"/>
          </w:tcPr>
          <w:p w:rsidR="00131BA8" w:rsidRPr="009726FA" w:rsidRDefault="009726F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</w:tcPr>
          <w:p w:rsidR="00131BA8" w:rsidRPr="009726FA" w:rsidRDefault="00131BA8" w:rsidP="009726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Реализовать дополнительную общеразвивающую программу «Профессиональные пробы - как первый шаг к профессии»</w:t>
            </w:r>
          </w:p>
        </w:tc>
        <w:tc>
          <w:tcPr>
            <w:tcW w:w="2582" w:type="dxa"/>
          </w:tcPr>
          <w:p w:rsidR="00131BA8" w:rsidRPr="009726FA" w:rsidRDefault="00131BA8" w:rsidP="009726FA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профессиональные пробы по профессиям: лоцман, 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</w:rPr>
              <w:t>таможенник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лесник, журналист с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6 классов средних школ 44 и 57.</w:t>
            </w:r>
          </w:p>
        </w:tc>
        <w:tc>
          <w:tcPr>
            <w:tcW w:w="2490" w:type="dxa"/>
          </w:tcPr>
          <w:p w:rsidR="00131BA8" w:rsidRPr="009726FA" w:rsidRDefault="00131BA8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Создать условия, обеспечивающие формирование устойчивой потребности в профессиональном самоопределении,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в саморазвитии на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r w:rsidRPr="00972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самопознания, самообразования и самовоспитания, в </w:t>
            </w: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развитии интересов, склонностей и способностей учащихся.</w:t>
            </w:r>
          </w:p>
        </w:tc>
        <w:tc>
          <w:tcPr>
            <w:tcW w:w="2432" w:type="dxa"/>
          </w:tcPr>
          <w:p w:rsidR="00131BA8" w:rsidRPr="009726FA" w:rsidRDefault="00131BA8" w:rsidP="009726FA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Достигнута цель и решены задачи, поставленные в</w:t>
            </w:r>
            <w:r w:rsidRPr="00972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общеразвивающей программе «Профессиональные пробы - как первый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к профессии».</w:t>
            </w:r>
          </w:p>
          <w:p w:rsidR="00131BA8" w:rsidRPr="009726FA" w:rsidRDefault="00131BA8" w:rsidP="009726FA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Каждому учащемуся вручен сертификат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  <w:p w:rsidR="00131BA8" w:rsidRPr="009726FA" w:rsidRDefault="00131BA8" w:rsidP="009726FA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72" w:rsidRPr="00AE0DF5" w:rsidTr="009726FA">
        <w:trPr>
          <w:trHeight w:val="280"/>
          <w:jc w:val="center"/>
        </w:trPr>
        <w:tc>
          <w:tcPr>
            <w:tcW w:w="577" w:type="dxa"/>
          </w:tcPr>
          <w:p w:rsidR="0039228B" w:rsidRPr="009726FA" w:rsidRDefault="009726FA" w:rsidP="009726FA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37" w:type="dxa"/>
          </w:tcPr>
          <w:p w:rsidR="0039228B" w:rsidRPr="009726FA" w:rsidRDefault="0039228B" w:rsidP="009726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Проанализировать деятельность МРЦ за 201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82" w:type="dxa"/>
          </w:tcPr>
          <w:p w:rsidR="0039228B" w:rsidRPr="009726FA" w:rsidRDefault="002D3744" w:rsidP="009726FA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на заседании методического совета.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Отслеживание результативности реализации проекта.</w:t>
            </w:r>
          </w:p>
        </w:tc>
        <w:tc>
          <w:tcPr>
            <w:tcW w:w="2490" w:type="dxa"/>
          </w:tcPr>
          <w:p w:rsidR="0039228B" w:rsidRPr="009726FA" w:rsidRDefault="002D3744" w:rsidP="009726F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деятельности МРЦ </w:t>
            </w:r>
            <w:r w:rsid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</w:tc>
        <w:tc>
          <w:tcPr>
            <w:tcW w:w="2432" w:type="dxa"/>
          </w:tcPr>
          <w:p w:rsidR="0039228B" w:rsidRPr="009726FA" w:rsidRDefault="002D3744" w:rsidP="009726FA">
            <w:pPr>
              <w:tabs>
                <w:tab w:val="left" w:pos="183"/>
                <w:tab w:val="left" w:pos="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на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</w:t>
            </w:r>
            <w:r w:rsidR="00333F65"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</w:tr>
    </w:tbl>
    <w:p w:rsidR="00B735BB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BA8" w:rsidRDefault="00B735BB" w:rsidP="00B974A3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2D3744" w:rsidRPr="00AE0DF5" w:rsidRDefault="002D3744" w:rsidP="00B974A3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2D3744" w:rsidRPr="00AE0DF5" w:rsidRDefault="00B735BB" w:rsidP="00B974A3">
      <w:pPr>
        <w:pStyle w:val="formattext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AE0DF5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="002D3744" w:rsidRPr="00AE0DF5">
        <w:rPr>
          <w:b/>
        </w:rPr>
        <w:t>:</w:t>
      </w:r>
    </w:p>
    <w:p w:rsidR="009726FA" w:rsidRDefault="009726FA" w:rsidP="009726FA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</w:pPr>
      <w:r>
        <w:t>у</w:t>
      </w:r>
      <w:r w:rsidRPr="00630C46">
        <w:t>становлено взаимодействие с</w:t>
      </w:r>
      <w:r>
        <w:t>о</w:t>
      </w:r>
      <w:r w:rsidRPr="00630C46">
        <w:t xml:space="preserve"> </w:t>
      </w:r>
      <w:r>
        <w:t>средними школами</w:t>
      </w:r>
      <w:r w:rsidRPr="00630C46">
        <w:t xml:space="preserve"> № </w:t>
      </w:r>
      <w:r>
        <w:t>57, 44,</w:t>
      </w:r>
    </w:p>
    <w:p w:rsidR="002D3744" w:rsidRPr="00AE0DF5" w:rsidRDefault="002D3744" w:rsidP="009726F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726FA" w:rsidRDefault="002D3744" w:rsidP="009726F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 для успешной реализации профессиональных проб;</w:t>
      </w:r>
    </w:p>
    <w:p w:rsidR="009726FA" w:rsidRPr="00630C46" w:rsidRDefault="009726FA" w:rsidP="009726FA">
      <w:pPr>
        <w:pStyle w:val="formattext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>
        <w:t>,</w:t>
      </w:r>
    </w:p>
    <w:p w:rsidR="002D3744" w:rsidRPr="009726FA" w:rsidRDefault="002D3744" w:rsidP="009726F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 xml:space="preserve">разработаны программы </w:t>
      </w:r>
      <w:proofErr w:type="spellStart"/>
      <w:r w:rsidRPr="009726FA">
        <w:rPr>
          <w:color w:val="000000"/>
        </w:rPr>
        <w:t>профпроб</w:t>
      </w:r>
      <w:proofErr w:type="spellEnd"/>
      <w:r w:rsidRPr="009726FA">
        <w:rPr>
          <w:color w:val="000000"/>
        </w:rPr>
        <w:t>, исходя из потенциала педагогов и учитывая интересы детей;</w:t>
      </w:r>
    </w:p>
    <w:p w:rsidR="002D3744" w:rsidRPr="00AE0DF5" w:rsidRDefault="002D3744" w:rsidP="009726F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2D3744" w:rsidRPr="00AE0DF5" w:rsidRDefault="002D3744" w:rsidP="00B974A3">
      <w:pPr>
        <w:pStyle w:val="formattext"/>
        <w:tabs>
          <w:tab w:val="left" w:pos="993"/>
        </w:tabs>
        <w:spacing w:before="0" w:beforeAutospacing="0" w:after="0" w:afterAutospacing="0"/>
        <w:jc w:val="both"/>
      </w:pPr>
    </w:p>
    <w:p w:rsidR="00B735BB" w:rsidRPr="00AE0DF5" w:rsidRDefault="00B735BB" w:rsidP="00B97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2D3744"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3744"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</w:p>
    <w:p w:rsidR="00B735BB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6FA" w:rsidRDefault="009726FA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6FA" w:rsidRDefault="009726FA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6FA" w:rsidRPr="00AE0DF5" w:rsidRDefault="009726FA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AE0DF5" w:rsidRDefault="00B735BB" w:rsidP="00B974A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14" w:rsidRPr="00AE0DF5" w:rsidRDefault="00AD0976" w:rsidP="00B974A3">
      <w:pPr>
        <w:pStyle w:val="a6"/>
        <w:numPr>
          <w:ilvl w:val="1"/>
          <w:numId w:val="2"/>
        </w:numPr>
        <w:spacing w:before="0" w:beforeAutospacing="0" w:after="0" w:afterAutospacing="0"/>
        <w:ind w:left="0" w:firstLine="0"/>
        <w:rPr>
          <w:color w:val="000000"/>
        </w:rPr>
      </w:pPr>
      <w:r w:rsidRPr="00AE0DF5">
        <w:rPr>
          <w:b/>
        </w:rPr>
        <w:t>Д</w:t>
      </w:r>
      <w:r w:rsidR="00B735BB" w:rsidRPr="00AE0DF5">
        <w:rPr>
          <w:b/>
        </w:rPr>
        <w:t>остигнутые результаты и эффекты инновационного проекта:</w:t>
      </w:r>
      <w:r w:rsidR="00DD4114" w:rsidRPr="00AE0DF5">
        <w:rPr>
          <w:color w:val="000000"/>
        </w:rPr>
        <w:t xml:space="preserve"> </w:t>
      </w:r>
    </w:p>
    <w:p w:rsidR="00DD4114" w:rsidRPr="00AE0DF5" w:rsidRDefault="000336ED" w:rsidP="00B974A3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Обновлена</w:t>
      </w:r>
      <w:r w:rsidR="00DD4114" w:rsidRPr="00AE0DF5">
        <w:rPr>
          <w:color w:val="000000"/>
        </w:rPr>
        <w:t xml:space="preserve"> нормативно-правовая база, обеспечивающая функционирование системы сопровождения профессионального самоопределения уч</w:t>
      </w:r>
      <w:r w:rsidR="00131BA8">
        <w:rPr>
          <w:color w:val="000000"/>
        </w:rPr>
        <w:t>ащихся</w:t>
      </w:r>
      <w:r w:rsidR="00DD4114" w:rsidRPr="00AE0DF5">
        <w:rPr>
          <w:color w:val="000000"/>
        </w:rPr>
        <w:t xml:space="preserve"> 6 классов</w:t>
      </w:r>
      <w:r w:rsidR="00131BA8">
        <w:rPr>
          <w:color w:val="000000"/>
        </w:rPr>
        <w:t>.</w:t>
      </w:r>
    </w:p>
    <w:p w:rsidR="000336ED" w:rsidRPr="000336ED" w:rsidRDefault="00DD4114" w:rsidP="00B974A3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0336ED">
        <w:rPr>
          <w:color w:val="000000"/>
        </w:rPr>
        <w:lastRenderedPageBreak/>
        <w:t>Информация о деятельности проекта отражена на сайте учреждения</w:t>
      </w:r>
      <w:r w:rsidR="00131BA8" w:rsidRPr="000336ED">
        <w:rPr>
          <w:color w:val="000000"/>
        </w:rPr>
        <w:t>.</w:t>
      </w:r>
    </w:p>
    <w:p w:rsidR="000336ED" w:rsidRDefault="000336ED" w:rsidP="00B974A3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893165">
        <w:t xml:space="preserve">Разработано </w:t>
      </w:r>
      <w:r>
        <w:t>6</w:t>
      </w:r>
      <w:r w:rsidRPr="00674C1F">
        <w:t xml:space="preserve"> профессиональных проб</w:t>
      </w:r>
      <w:r w:rsidRPr="00893165">
        <w:t>.</w:t>
      </w:r>
    </w:p>
    <w:p w:rsidR="000336ED" w:rsidRDefault="000336ED" w:rsidP="000336ED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674C1F">
        <w:t>Реализована программа для обучающихся 6-х классов по профессиональному самоопределению</w:t>
      </w:r>
      <w:r>
        <w:t xml:space="preserve"> «Профессиональные пробы – как первый шаг к профессии». 5  профессиональных проб по профессиям «журналист», «педагог дополнительного образования», «лоцман», «таможенник», «лесник» прошли 52 обучающихся.</w:t>
      </w:r>
    </w:p>
    <w:p w:rsidR="002D3744" w:rsidRDefault="002D3744" w:rsidP="00B974A3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0336ED">
        <w:t xml:space="preserve"> </w:t>
      </w:r>
      <w:r w:rsidR="00131BA8" w:rsidRPr="000336ED">
        <w:t>У</w:t>
      </w:r>
      <w:r w:rsidRPr="000336ED">
        <w:t>чащи</w:t>
      </w:r>
      <w:r w:rsidR="00131BA8" w:rsidRPr="000336ED">
        <w:t>е</w:t>
      </w:r>
      <w:r w:rsidRPr="000336ED">
        <w:t>ся познаком</w:t>
      </w:r>
      <w:r w:rsidR="00DD4114" w:rsidRPr="000336ED">
        <w:t>ились</w:t>
      </w:r>
      <w:r w:rsidRPr="000336ED">
        <w:t xml:space="preserve"> с профессиями</w:t>
      </w:r>
      <w:r w:rsidR="00DD4114" w:rsidRPr="000336ED">
        <w:t xml:space="preserve">, </w:t>
      </w:r>
      <w:r w:rsidRPr="000336ED">
        <w:t>приобре</w:t>
      </w:r>
      <w:r w:rsidR="00DD4114" w:rsidRPr="000336ED">
        <w:t>ли</w:t>
      </w:r>
      <w:r w:rsidRPr="000336ED">
        <w:t xml:space="preserve"> практический опыт в различных типах профессий</w:t>
      </w:r>
      <w:r w:rsidR="00131BA8" w:rsidRPr="000336ED">
        <w:t>.</w:t>
      </w:r>
    </w:p>
    <w:p w:rsidR="000336ED" w:rsidRPr="000336ED" w:rsidRDefault="000336ED" w:rsidP="00B974A3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>
        <w:t>Каждый обучающийся получил свидетельство о прохождении обучения по ДООП «</w:t>
      </w:r>
      <w:r>
        <w:t>Профессиональные пробы – как первый шаг к профессии»</w:t>
      </w:r>
      <w:r>
        <w:t xml:space="preserve"> с указанием склонности к</w:t>
      </w:r>
      <w:r w:rsidR="0048537C">
        <w:t xml:space="preserve"> одному из типов </w:t>
      </w:r>
      <w:proofErr w:type="spellStart"/>
      <w:r w:rsidR="0048537C">
        <w:t>прфессий</w:t>
      </w:r>
      <w:proofErr w:type="spellEnd"/>
      <w:r w:rsidR="0048537C">
        <w:t>.</w:t>
      </w:r>
      <w:r>
        <w:t xml:space="preserve"> </w:t>
      </w:r>
    </w:p>
    <w:p w:rsidR="002D3744" w:rsidRPr="00AE0DF5" w:rsidRDefault="002D3744" w:rsidP="00B974A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4114" w:rsidRPr="00AE0DF5">
        <w:rPr>
          <w:rFonts w:ascii="Times New Roman" w:hAnsi="Times New Roman" w:cs="Times New Roman"/>
          <w:bCs/>
          <w:color w:val="000000"/>
          <w:sz w:val="24"/>
          <w:szCs w:val="24"/>
        </w:rPr>
        <w:t>Созданы условия для формирования у учащихся</w:t>
      </w:r>
      <w:r w:rsidRPr="00AE0DF5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 w:rsidR="00DD4114" w:rsidRPr="00AE0DF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E0DF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2D3744" w:rsidRPr="00AE0DF5" w:rsidRDefault="002D3744" w:rsidP="00B974A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4114" w:rsidRPr="00AE0D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Созданы условия для формирования </w:t>
      </w:r>
      <w:r w:rsidRPr="00AE0DF5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и </w:t>
      </w:r>
      <w:proofErr w:type="gramStart"/>
      <w:r w:rsidRPr="00AE0DF5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E0DF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DD4114" w:rsidRPr="00AE0DF5" w:rsidRDefault="00DD4114" w:rsidP="00B974A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114" w:rsidRPr="00AE0DF5" w:rsidRDefault="00B735BB" w:rsidP="00B974A3">
      <w:pPr>
        <w:pStyle w:val="a6"/>
        <w:numPr>
          <w:ilvl w:val="1"/>
          <w:numId w:val="2"/>
        </w:numPr>
        <w:spacing w:before="0" w:beforeAutospacing="0" w:after="0" w:afterAutospacing="0"/>
        <w:ind w:left="0" w:firstLine="0"/>
        <w:rPr>
          <w:b/>
        </w:rPr>
      </w:pPr>
      <w:r w:rsidRPr="00AE0DF5"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DD4114" w:rsidRPr="00AE0DF5" w:rsidRDefault="00DD4114" w:rsidP="00B974A3">
      <w:pPr>
        <w:pStyle w:val="a6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>Создан</w:t>
      </w:r>
      <w:r w:rsidR="00E97F3C" w:rsidRPr="00AE0DF5">
        <w:rPr>
          <w:color w:val="000000"/>
        </w:rPr>
        <w:t>н</w:t>
      </w:r>
      <w:r w:rsidR="002C5EC6" w:rsidRPr="00AE0DF5">
        <w:rPr>
          <w:color w:val="000000"/>
        </w:rPr>
        <w:t>ая</w:t>
      </w:r>
      <w:r w:rsidRPr="00AE0DF5">
        <w:rPr>
          <w:color w:val="000000"/>
        </w:rPr>
        <w:t xml:space="preserve"> и реализу</w:t>
      </w:r>
      <w:r w:rsidR="00E97F3C" w:rsidRPr="00AE0DF5">
        <w:rPr>
          <w:color w:val="000000"/>
        </w:rPr>
        <w:t>ем</w:t>
      </w:r>
      <w:r w:rsidR="002C5EC6" w:rsidRPr="00AE0DF5">
        <w:rPr>
          <w:color w:val="000000"/>
        </w:rPr>
        <w:t xml:space="preserve">ая </w:t>
      </w:r>
      <w:proofErr w:type="spellStart"/>
      <w:r w:rsidRPr="00AE0DF5">
        <w:rPr>
          <w:color w:val="000000"/>
        </w:rPr>
        <w:t>профориентационн</w:t>
      </w:r>
      <w:r w:rsidR="002C5EC6" w:rsidRPr="00AE0DF5">
        <w:rPr>
          <w:color w:val="000000"/>
        </w:rPr>
        <w:t>ая</w:t>
      </w:r>
      <w:proofErr w:type="spellEnd"/>
      <w:r w:rsidRPr="00AE0DF5">
        <w:rPr>
          <w:color w:val="000000"/>
        </w:rPr>
        <w:t xml:space="preserve"> программ</w:t>
      </w:r>
      <w:r w:rsidR="002C5EC6" w:rsidRPr="00AE0DF5">
        <w:rPr>
          <w:color w:val="000000"/>
        </w:rPr>
        <w:t>а успешно дополня</w:t>
      </w:r>
      <w:r w:rsidR="00AE0DF5" w:rsidRPr="00AE0DF5">
        <w:rPr>
          <w:color w:val="000000"/>
        </w:rPr>
        <w:t>е</w:t>
      </w:r>
      <w:r w:rsidR="002C5EC6" w:rsidRPr="00AE0DF5">
        <w:rPr>
          <w:color w:val="000000"/>
        </w:rPr>
        <w:t xml:space="preserve">т систему дополнительного образования города Ярославля. </w:t>
      </w:r>
    </w:p>
    <w:p w:rsidR="00DD4114" w:rsidRPr="00AE0DF5" w:rsidRDefault="00DD4114" w:rsidP="00B974A3">
      <w:pPr>
        <w:pStyle w:val="a6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 xml:space="preserve">Созданы условия для внедрения данного проекта в режиме постоянного </w:t>
      </w:r>
      <w:r w:rsidR="00E97F3C" w:rsidRPr="00AE0DF5">
        <w:rPr>
          <w:color w:val="000000"/>
        </w:rPr>
        <w:t>ф</w:t>
      </w:r>
      <w:r w:rsidRPr="00AE0DF5">
        <w:rPr>
          <w:color w:val="000000"/>
        </w:rPr>
        <w:t>ункционирования.</w:t>
      </w:r>
    </w:p>
    <w:p w:rsidR="00DD4114" w:rsidRPr="00AE0DF5" w:rsidRDefault="00DD4114" w:rsidP="00B974A3">
      <w:pPr>
        <w:pStyle w:val="a6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>Создана нормативно-правовая база, обеспечивающая функционирование системы сопровождения профессионального самоопределения.</w:t>
      </w:r>
    </w:p>
    <w:p w:rsidR="00AE0DF5" w:rsidRDefault="00AE0DF5" w:rsidP="00B974A3">
      <w:pPr>
        <w:pStyle w:val="a6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 xml:space="preserve">Сетевое взаимодействие образовательных учреждений и МОУ </w:t>
      </w:r>
      <w:proofErr w:type="gramStart"/>
      <w:r w:rsidRPr="00AE0DF5">
        <w:rPr>
          <w:color w:val="000000"/>
        </w:rPr>
        <w:t>ДО</w:t>
      </w:r>
      <w:proofErr w:type="gramEnd"/>
      <w:r w:rsidRPr="00AE0DF5">
        <w:rPr>
          <w:color w:val="000000"/>
        </w:rPr>
        <w:t xml:space="preserve"> «</w:t>
      </w:r>
      <w:proofErr w:type="gramStart"/>
      <w:r w:rsidRPr="00AE0DF5">
        <w:rPr>
          <w:color w:val="000000"/>
        </w:rPr>
        <w:t>Детский</w:t>
      </w:r>
      <w:proofErr w:type="gramEnd"/>
      <w:r w:rsidRPr="00AE0DF5">
        <w:rPr>
          <w:color w:val="000000"/>
        </w:rPr>
        <w:t xml:space="preserve"> морской центр» нашло еще одну эффективную форму реализации.</w:t>
      </w:r>
    </w:p>
    <w:p w:rsidR="00B735BB" w:rsidRPr="00AE0DF5" w:rsidRDefault="00B735BB" w:rsidP="00B974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14" w:rsidRPr="00AE0DF5" w:rsidRDefault="00B735BB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D4114" w:rsidRPr="00AE0DF5" w:rsidRDefault="00DD4114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ведущих направлений деятельности МОУ 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центр является профессиональная ориентация учащихся на выбор профессий, связанных работой в морском и речном флоте, военно-профессиональная ориентация.</w:t>
      </w:r>
    </w:p>
    <w:p w:rsidR="00DD4114" w:rsidRDefault="00DD4114" w:rsidP="00B974A3">
      <w:pPr>
        <w:pStyle w:val="a6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предпрофессиональную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 w:rsidR="00131BA8"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 w:rsidR="00131BA8"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 w:rsidR="00131BA8">
        <w:rPr>
          <w:color w:val="000000"/>
        </w:rPr>
        <w:t>ю</w:t>
      </w:r>
      <w:r w:rsidR="00E97F3C" w:rsidRPr="00AE0DF5">
        <w:rPr>
          <w:color w:val="000000"/>
        </w:rPr>
        <w:t xml:space="preserve"> учащихся</w:t>
      </w:r>
      <w:r w:rsidRPr="00AE0DF5">
        <w:rPr>
          <w:color w:val="000000"/>
        </w:rPr>
        <w:t>.</w:t>
      </w:r>
    </w:p>
    <w:p w:rsidR="0048537C" w:rsidRDefault="0048537C" w:rsidP="00B974A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Городском конкурсе учреждений общего и дополнительного образования на лучшую организацию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методист Акимова Л.А. и педагог-организатор </w:t>
      </w:r>
      <w:proofErr w:type="spellStart"/>
      <w:r>
        <w:rPr>
          <w:color w:val="000000"/>
        </w:rPr>
        <w:t>Майрова</w:t>
      </w:r>
      <w:proofErr w:type="spellEnd"/>
      <w:r>
        <w:rPr>
          <w:color w:val="000000"/>
        </w:rPr>
        <w:t xml:space="preserve"> М.А. заняли 2 место.</w:t>
      </w:r>
    </w:p>
    <w:p w:rsidR="0048537C" w:rsidRPr="0048537C" w:rsidRDefault="0048537C" w:rsidP="0048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семинаров</w:t>
      </w: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столов</w:t>
      </w: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537C" w:rsidRPr="0048537C" w:rsidRDefault="0048537C" w:rsidP="0048537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освоили технологии разработки профессиональных проб, проведения экскурсий и др.; </w:t>
      </w:r>
    </w:p>
    <w:p w:rsidR="0048537C" w:rsidRPr="0048537C" w:rsidRDefault="0048537C" w:rsidP="0048537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руководящие работники познакомились с механизмом разработки модели сопровождения профессионального самоопределения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дополнительного образования.</w:t>
      </w:r>
    </w:p>
    <w:p w:rsidR="0048537C" w:rsidRPr="0048537C" w:rsidRDefault="0048537C" w:rsidP="0048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3C" w:rsidRPr="00AE0DF5" w:rsidRDefault="00E97F3C" w:rsidP="00B974A3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D4114" w:rsidRPr="00AE0DF5" w:rsidRDefault="00DD4114" w:rsidP="00B9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D0976"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97F3C" w:rsidRPr="00AE0DF5" w:rsidRDefault="00E97F3C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профессиональных проб проведен опрос учащихся. </w:t>
      </w:r>
    </w:p>
    <w:p w:rsidR="00B735BB" w:rsidRPr="00AE0DF5" w:rsidRDefault="00E97F3C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5F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указали, что участие в профессиональных пробах заставило их задуматься над выбором будущей профессии.</w:t>
      </w:r>
    </w:p>
    <w:p w:rsidR="00E97F3C" w:rsidRPr="00AE0DF5" w:rsidRDefault="004F5F4C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E97F3C"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указал, что участие в пробах дало понять важность хорошей успеваемости по определенным предметам в школе.</w:t>
      </w:r>
    </w:p>
    <w:p w:rsidR="00E97F3C" w:rsidRDefault="00E97F3C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5F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считают прохождение профессиональных проб важным и интересным занятием.</w:t>
      </w:r>
    </w:p>
    <w:p w:rsidR="00B974A3" w:rsidRPr="00AE0DF5" w:rsidRDefault="00B974A3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F3C" w:rsidRPr="00AE0DF5" w:rsidRDefault="00AD0976" w:rsidP="00B974A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0D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AE0DF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8537C" w:rsidRPr="0048537C" w:rsidRDefault="0048537C" w:rsidP="0048537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Городская презентационная площадка "Инновационное образовательное пространство муниципальной системы образования города Ярославля"</w:t>
      </w:r>
    </w:p>
    <w:p w:rsidR="0048537C" w:rsidRPr="0048537C" w:rsidRDefault="0048537C" w:rsidP="0048537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директоров, заместителей директоров, методистов учреждений дополнительного образования "Сопровождение профессионального самоопределения в учреждениях дополнительного образования" </w:t>
      </w:r>
    </w:p>
    <w:p w:rsidR="0048537C" w:rsidRPr="0048537C" w:rsidRDefault="0048537C" w:rsidP="0048537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– практикум для педагогов дополнительного образования «Организация и реализация профессиональных проб в УДО»</w:t>
      </w:r>
    </w:p>
    <w:p w:rsidR="00B735BB" w:rsidRPr="0048537C" w:rsidRDefault="00E97F3C" w:rsidP="0048537C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 работе </w:t>
      </w:r>
      <w:r w:rsidR="00B974A3"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МРЦ</w:t>
      </w: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МОУ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морской центр»</w:t>
      </w:r>
      <w:r w:rsidR="00B974A3"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48537C" w:rsidRDefault="00B735BB" w:rsidP="004853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48537C" w:rsidRDefault="00B735BB" w:rsidP="004853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48537C" w:rsidRDefault="00B735BB" w:rsidP="004853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AE0DF5" w:rsidRDefault="00B735BB" w:rsidP="00B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AE0DF5" w:rsidRDefault="00AE701B" w:rsidP="00B9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AE0DF5" w:rsidSect="00A7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3B6"/>
    <w:multiLevelType w:val="hybridMultilevel"/>
    <w:tmpl w:val="18444D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8F1ED4"/>
    <w:multiLevelType w:val="hybridMultilevel"/>
    <w:tmpl w:val="C338D886"/>
    <w:lvl w:ilvl="0" w:tplc="36387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2530F"/>
    <w:multiLevelType w:val="hybridMultilevel"/>
    <w:tmpl w:val="4FE2EF36"/>
    <w:lvl w:ilvl="0" w:tplc="A0904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3560"/>
    <w:multiLevelType w:val="hybridMultilevel"/>
    <w:tmpl w:val="B8F87D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E4C1F73"/>
    <w:multiLevelType w:val="hybridMultilevel"/>
    <w:tmpl w:val="90D0EC72"/>
    <w:lvl w:ilvl="0" w:tplc="10A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090F"/>
    <w:multiLevelType w:val="hybridMultilevel"/>
    <w:tmpl w:val="AF4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121"/>
    <w:multiLevelType w:val="hybridMultilevel"/>
    <w:tmpl w:val="55F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73FB8"/>
    <w:multiLevelType w:val="hybridMultilevel"/>
    <w:tmpl w:val="8C726E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221018"/>
    <w:multiLevelType w:val="hybridMultilevel"/>
    <w:tmpl w:val="18444D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AD2E61"/>
    <w:multiLevelType w:val="hybridMultilevel"/>
    <w:tmpl w:val="EE828668"/>
    <w:lvl w:ilvl="0" w:tplc="10A02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F5816"/>
    <w:multiLevelType w:val="hybridMultilevel"/>
    <w:tmpl w:val="032ADD3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8"/>
  </w:num>
  <w:num w:numId="8">
    <w:abstractNumId w:val="6"/>
  </w:num>
  <w:num w:numId="9">
    <w:abstractNumId w:val="21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20"/>
  </w:num>
  <w:num w:numId="17">
    <w:abstractNumId w:val="4"/>
  </w:num>
  <w:num w:numId="18">
    <w:abstractNumId w:val="0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1E"/>
    <w:rsid w:val="000336ED"/>
    <w:rsid w:val="000701B3"/>
    <w:rsid w:val="00086072"/>
    <w:rsid w:val="00131BA8"/>
    <w:rsid w:val="001458C5"/>
    <w:rsid w:val="001740EA"/>
    <w:rsid w:val="00252B45"/>
    <w:rsid w:val="002B465E"/>
    <w:rsid w:val="002C5EC6"/>
    <w:rsid w:val="002D3744"/>
    <w:rsid w:val="00333F65"/>
    <w:rsid w:val="003557BE"/>
    <w:rsid w:val="0036093B"/>
    <w:rsid w:val="0039228B"/>
    <w:rsid w:val="0048537C"/>
    <w:rsid w:val="004F5F4C"/>
    <w:rsid w:val="00562C1E"/>
    <w:rsid w:val="00576C63"/>
    <w:rsid w:val="005B366E"/>
    <w:rsid w:val="006155DE"/>
    <w:rsid w:val="006445A8"/>
    <w:rsid w:val="00776EFB"/>
    <w:rsid w:val="007A3CFD"/>
    <w:rsid w:val="007F64DF"/>
    <w:rsid w:val="0084581E"/>
    <w:rsid w:val="00847055"/>
    <w:rsid w:val="008C0552"/>
    <w:rsid w:val="008F7872"/>
    <w:rsid w:val="009726FA"/>
    <w:rsid w:val="009903F6"/>
    <w:rsid w:val="00A00817"/>
    <w:rsid w:val="00A021DC"/>
    <w:rsid w:val="00A76984"/>
    <w:rsid w:val="00AB3415"/>
    <w:rsid w:val="00AD0976"/>
    <w:rsid w:val="00AD6822"/>
    <w:rsid w:val="00AD7984"/>
    <w:rsid w:val="00AE0DF5"/>
    <w:rsid w:val="00AE701B"/>
    <w:rsid w:val="00AF7B6C"/>
    <w:rsid w:val="00B4061B"/>
    <w:rsid w:val="00B735BB"/>
    <w:rsid w:val="00B974A3"/>
    <w:rsid w:val="00BF0E89"/>
    <w:rsid w:val="00C548A1"/>
    <w:rsid w:val="00C904F1"/>
    <w:rsid w:val="00D12641"/>
    <w:rsid w:val="00D77891"/>
    <w:rsid w:val="00DC2E5A"/>
    <w:rsid w:val="00DD4114"/>
    <w:rsid w:val="00DD4CA4"/>
    <w:rsid w:val="00E610C6"/>
    <w:rsid w:val="00E75512"/>
    <w:rsid w:val="00E97F3C"/>
    <w:rsid w:val="00EE65FA"/>
    <w:rsid w:val="00FA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uiPriority w:val="1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paragraph" w:customStyle="1" w:styleId="formattext">
    <w:name w:val="formattext"/>
    <w:basedOn w:val="a"/>
    <w:rsid w:val="002D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D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610C6"/>
    <w:rPr>
      <w:b/>
      <w:bCs/>
    </w:rPr>
  </w:style>
  <w:style w:type="character" w:styleId="a8">
    <w:name w:val="Emphasis"/>
    <w:basedOn w:val="a0"/>
    <w:uiPriority w:val="20"/>
    <w:qFormat/>
    <w:rsid w:val="00776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21</cp:revision>
  <cp:lastPrinted>2018-05-04T08:21:00Z</cp:lastPrinted>
  <dcterms:created xsi:type="dcterms:W3CDTF">2018-04-27T09:22:00Z</dcterms:created>
  <dcterms:modified xsi:type="dcterms:W3CDTF">2019-05-20T13:01:00Z</dcterms:modified>
</cp:coreProperties>
</file>