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37" w:rsidRPr="00A47FE0" w:rsidRDefault="00ED17CF" w:rsidP="00A47FE0">
      <w:pPr>
        <w:pStyle w:val="a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FE0">
        <w:rPr>
          <w:rFonts w:ascii="Times New Roman" w:hAnsi="Times New Roman" w:cs="Times New Roman"/>
          <w:b/>
          <w:sz w:val="26"/>
          <w:szCs w:val="26"/>
        </w:rPr>
        <w:t>м</w:t>
      </w:r>
      <w:r w:rsidR="00D27C37" w:rsidRPr="00A47FE0">
        <w:rPr>
          <w:rFonts w:ascii="Times New Roman" w:hAnsi="Times New Roman" w:cs="Times New Roman"/>
          <w:b/>
          <w:sz w:val="26"/>
          <w:szCs w:val="26"/>
        </w:rPr>
        <w:t>униципальное образовательное учреждение дополнительного образования</w:t>
      </w:r>
    </w:p>
    <w:p w:rsidR="00D27C37" w:rsidRPr="00A47FE0" w:rsidRDefault="00D27C37" w:rsidP="00A47FE0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E0">
        <w:rPr>
          <w:rFonts w:ascii="Times New Roman" w:hAnsi="Times New Roman" w:cs="Times New Roman"/>
          <w:b/>
          <w:sz w:val="28"/>
          <w:szCs w:val="28"/>
        </w:rPr>
        <w:t>«Ярославский детский морской центр имени адмирала Ф.Ф. Ушакова»</w:t>
      </w:r>
    </w:p>
    <w:p w:rsidR="00D27C37" w:rsidRPr="00A47FE0" w:rsidRDefault="00D27C37" w:rsidP="00A47FE0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7C37" w:rsidRPr="00A47FE0" w:rsidRDefault="00031B49" w:rsidP="00A47FE0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1B4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8255</wp:posOffset>
                </wp:positionV>
                <wp:extent cx="3524250" cy="21336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49" w:rsidRDefault="00031B49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62.4pt;height:196.8pt">
                                  <v:imagedata r:id="rId7" o:title="d7ZOHWoy4-Q" chromakey="#fefefc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8pt;margin-top:.65pt;width:277.5pt;height:168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" filled="f" stroked="f">
                <v:textbox style="mso-fit-shape-to-text:t">
                  <w:txbxContent>
                    <w:p w:rsidR="00031B49" w:rsidRDefault="00031B49">
                      <w:r>
                        <w:pict>
                          <v:shape id="_x0000_i1025" type="#_x0000_t75" style="width:262.4pt;height:196.8pt">
                            <v:imagedata r:id="rId7" o:title="d7ZOHWoy4-Q" chromakey="#fefefc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C37" w:rsidRDefault="00D27C37" w:rsidP="00A47FE0">
      <w:pPr>
        <w:rPr>
          <w:sz w:val="28"/>
          <w:szCs w:val="28"/>
        </w:rPr>
      </w:pPr>
    </w:p>
    <w:p w:rsidR="00031B49" w:rsidRDefault="00031B49" w:rsidP="00A47FE0">
      <w:pPr>
        <w:rPr>
          <w:sz w:val="28"/>
          <w:szCs w:val="28"/>
        </w:rPr>
      </w:pPr>
    </w:p>
    <w:p w:rsidR="00031B49" w:rsidRDefault="00031B49" w:rsidP="00A47FE0">
      <w:pPr>
        <w:rPr>
          <w:sz w:val="28"/>
          <w:szCs w:val="28"/>
        </w:rPr>
      </w:pPr>
    </w:p>
    <w:p w:rsidR="00031B49" w:rsidRPr="001359C3" w:rsidRDefault="00031B49" w:rsidP="00A47FE0">
      <w:pPr>
        <w:rPr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031B49" w:rsidRDefault="00031B49" w:rsidP="00D27C3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B49" w:rsidRDefault="00031B49" w:rsidP="00D27C3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549D" w:rsidRPr="0055549D" w:rsidRDefault="0055549D" w:rsidP="00D27C3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49D">
        <w:rPr>
          <w:rFonts w:ascii="Times New Roman" w:hAnsi="Times New Roman" w:cs="Times New Roman"/>
          <w:b/>
          <w:sz w:val="40"/>
          <w:szCs w:val="40"/>
        </w:rPr>
        <w:t>«</w:t>
      </w:r>
      <w:r w:rsidR="002F2E8B">
        <w:rPr>
          <w:rFonts w:ascii="Times New Roman" w:hAnsi="Times New Roman" w:cs="Times New Roman"/>
          <w:b/>
          <w:sz w:val="40"/>
          <w:szCs w:val="40"/>
        </w:rPr>
        <w:t>ТОЛЬКО СМЕЛЫМ ПОКОРЯЮТСЯ МОРЯ</w:t>
      </w:r>
      <w:r w:rsidRPr="0055549D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D27C37" w:rsidRPr="0055549D" w:rsidRDefault="00031B49" w:rsidP="00D27C3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9D">
        <w:rPr>
          <w:rFonts w:ascii="Times New Roman" w:hAnsi="Times New Roman" w:cs="Times New Roman"/>
          <w:b/>
          <w:sz w:val="24"/>
          <w:szCs w:val="24"/>
        </w:rPr>
        <w:t>ПРОГРАММА ДЕЯТЕЛЬНОСТИ</w:t>
      </w:r>
      <w:r w:rsidR="00D27C37" w:rsidRPr="0055549D">
        <w:rPr>
          <w:rFonts w:ascii="Times New Roman" w:hAnsi="Times New Roman" w:cs="Times New Roman"/>
          <w:b/>
          <w:sz w:val="24"/>
          <w:szCs w:val="24"/>
        </w:rPr>
        <w:t xml:space="preserve"> ГОРОДСКОГО ЛАГЕРЯ</w:t>
      </w:r>
    </w:p>
    <w:p w:rsidR="00D27C37" w:rsidRPr="0055549D" w:rsidRDefault="00B07E0B" w:rsidP="00D27C3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9D">
        <w:rPr>
          <w:rFonts w:ascii="Times New Roman" w:hAnsi="Times New Roman" w:cs="Times New Roman"/>
          <w:b/>
          <w:sz w:val="24"/>
          <w:szCs w:val="24"/>
        </w:rPr>
        <w:t>С ДНЕВНОЙ</w:t>
      </w:r>
      <w:r w:rsidR="00D27C37" w:rsidRPr="0055549D">
        <w:rPr>
          <w:rFonts w:ascii="Times New Roman" w:hAnsi="Times New Roman" w:cs="Times New Roman"/>
          <w:b/>
          <w:sz w:val="24"/>
          <w:szCs w:val="24"/>
        </w:rPr>
        <w:t xml:space="preserve"> ФОРМОЙ ПРЕБЫВАНИЯ</w:t>
      </w:r>
    </w:p>
    <w:p w:rsidR="00666743" w:rsidRPr="0055549D" w:rsidRDefault="00666743" w:rsidP="00D27C3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9D">
        <w:rPr>
          <w:rFonts w:ascii="Times New Roman" w:hAnsi="Times New Roman" w:cs="Times New Roman"/>
          <w:b/>
          <w:sz w:val="24"/>
          <w:szCs w:val="24"/>
        </w:rPr>
        <w:t>НА БАЗЕ МОУ ДО «ДЕТСКИЙ МОРСКОЙ ЦЕНТР»</w:t>
      </w:r>
    </w:p>
    <w:p w:rsidR="00D27C37" w:rsidRPr="001359C3" w:rsidRDefault="00D27C37" w:rsidP="00B07E0B">
      <w:pPr>
        <w:pStyle w:val="a7"/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C37" w:rsidRPr="00A4038A" w:rsidRDefault="00D27C37" w:rsidP="00B07E0B">
      <w:pPr>
        <w:pStyle w:val="a7"/>
        <w:tabs>
          <w:tab w:val="left" w:pos="5954"/>
        </w:tabs>
        <w:spacing w:line="360" w:lineRule="auto"/>
        <w:ind w:left="5954" w:right="1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4038A">
        <w:rPr>
          <w:rFonts w:ascii="Times New Roman" w:hAnsi="Times New Roman" w:cs="Times New Roman"/>
          <w:sz w:val="26"/>
          <w:szCs w:val="26"/>
        </w:rPr>
        <w:t>Срок реализации – 1</w:t>
      </w:r>
      <w:r w:rsidR="00A47FE0">
        <w:rPr>
          <w:rFonts w:ascii="Times New Roman" w:hAnsi="Times New Roman" w:cs="Times New Roman"/>
          <w:sz w:val="26"/>
          <w:szCs w:val="26"/>
        </w:rPr>
        <w:t>0</w:t>
      </w:r>
      <w:r w:rsidRPr="00A4038A">
        <w:rPr>
          <w:rFonts w:ascii="Times New Roman" w:hAnsi="Times New Roman" w:cs="Times New Roman"/>
          <w:sz w:val="26"/>
          <w:szCs w:val="26"/>
        </w:rPr>
        <w:t xml:space="preserve"> дней</w:t>
      </w:r>
    </w:p>
    <w:p w:rsidR="00D27C37" w:rsidRPr="00A4038A" w:rsidRDefault="00D27C37" w:rsidP="00B07E0B">
      <w:pPr>
        <w:pStyle w:val="a7"/>
        <w:tabs>
          <w:tab w:val="left" w:pos="5954"/>
        </w:tabs>
        <w:spacing w:line="360" w:lineRule="auto"/>
        <w:ind w:left="5954" w:right="1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E5EF4">
        <w:rPr>
          <w:rFonts w:ascii="Times New Roman" w:hAnsi="Times New Roman" w:cs="Times New Roman"/>
          <w:sz w:val="26"/>
          <w:szCs w:val="26"/>
        </w:rPr>
        <w:t xml:space="preserve">озраст участников </w:t>
      </w:r>
      <w:r w:rsidR="003C64BF">
        <w:rPr>
          <w:rFonts w:ascii="Times New Roman" w:hAnsi="Times New Roman" w:cs="Times New Roman"/>
          <w:sz w:val="26"/>
          <w:szCs w:val="26"/>
        </w:rPr>
        <w:t>7</w:t>
      </w:r>
      <w:r w:rsidRPr="00A4038A">
        <w:rPr>
          <w:rFonts w:ascii="Times New Roman" w:hAnsi="Times New Roman" w:cs="Times New Roman"/>
          <w:sz w:val="26"/>
          <w:szCs w:val="26"/>
        </w:rPr>
        <w:t>-1</w:t>
      </w:r>
      <w:r w:rsidR="003C64BF">
        <w:rPr>
          <w:rFonts w:ascii="Times New Roman" w:hAnsi="Times New Roman" w:cs="Times New Roman"/>
          <w:sz w:val="26"/>
          <w:szCs w:val="26"/>
        </w:rPr>
        <w:t>7</w:t>
      </w:r>
      <w:r w:rsidRPr="00A4038A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D27C37" w:rsidRDefault="0052424E" w:rsidP="00B07E0B">
      <w:pPr>
        <w:pStyle w:val="a7"/>
        <w:spacing w:line="360" w:lineRule="auto"/>
        <w:ind w:right="14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Автор-составител</w:t>
      </w:r>
      <w:r w:rsidR="002F2E8B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27C37" w:rsidRDefault="002F2E8B" w:rsidP="00B07E0B">
      <w:pPr>
        <w:pStyle w:val="a7"/>
        <w:spacing w:line="360" w:lineRule="auto"/>
        <w:ind w:right="14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Социальный педагог Майорова Мария Александровна</w:t>
      </w:r>
    </w:p>
    <w:p w:rsidR="0055549D" w:rsidRDefault="0055549D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7FE0" w:rsidRDefault="00A47FE0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7FE0" w:rsidRDefault="00A47FE0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7FE0" w:rsidRDefault="00A47FE0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7C37" w:rsidRDefault="00D27C37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2E8B" w:rsidRDefault="002F2E8B" w:rsidP="00D27C37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F2E8B" w:rsidRDefault="002F2E8B" w:rsidP="00D27C37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7C37" w:rsidRDefault="00D27C37" w:rsidP="00D27C37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A4038A">
        <w:rPr>
          <w:rFonts w:ascii="Times New Roman" w:hAnsi="Times New Roman"/>
          <w:sz w:val="26"/>
          <w:szCs w:val="26"/>
        </w:rPr>
        <w:t>Ярославль, 20</w:t>
      </w:r>
      <w:r w:rsidR="00AE5EF4">
        <w:rPr>
          <w:rFonts w:ascii="Times New Roman" w:hAnsi="Times New Roman"/>
          <w:sz w:val="26"/>
          <w:szCs w:val="26"/>
        </w:rPr>
        <w:t>2</w:t>
      </w:r>
      <w:r w:rsidR="0055549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B07E0B" w:rsidRDefault="00B07E0B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СОДЕРЖАНИЕ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color w:val="00B050"/>
          <w:sz w:val="26"/>
          <w:szCs w:val="26"/>
        </w:rPr>
      </w:pPr>
    </w:p>
    <w:p w:rsidR="00D27C37" w:rsidRPr="00D27C37" w:rsidRDefault="00D27C37" w:rsidP="00D27C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Пояснительная записка………………………….……………………………....3</w:t>
      </w:r>
    </w:p>
    <w:p w:rsidR="00D27C37" w:rsidRPr="00D27C37" w:rsidRDefault="00D27C37" w:rsidP="00D27C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</w:t>
      </w:r>
      <w:r w:rsidR="00DF7469">
        <w:rPr>
          <w:rFonts w:ascii="Times New Roman" w:hAnsi="Times New Roman"/>
          <w:sz w:val="26"/>
          <w:szCs w:val="26"/>
        </w:rPr>
        <w:t>лан работы лагеря……….</w:t>
      </w:r>
      <w:r w:rsidRPr="00D27C37">
        <w:rPr>
          <w:rFonts w:ascii="Times New Roman" w:hAnsi="Times New Roman"/>
          <w:sz w:val="26"/>
          <w:szCs w:val="26"/>
        </w:rPr>
        <w:t>………………………</w:t>
      </w:r>
      <w:r w:rsidR="00DF7469">
        <w:rPr>
          <w:rFonts w:ascii="Times New Roman" w:hAnsi="Times New Roman"/>
          <w:sz w:val="26"/>
          <w:szCs w:val="26"/>
        </w:rPr>
        <w:t>…….</w:t>
      </w:r>
      <w:r w:rsidRPr="00D27C37">
        <w:rPr>
          <w:rFonts w:ascii="Times New Roman" w:hAnsi="Times New Roman"/>
          <w:sz w:val="26"/>
          <w:szCs w:val="26"/>
        </w:rPr>
        <w:t>……………...……</w:t>
      </w:r>
      <w:r w:rsidR="00DF7469">
        <w:rPr>
          <w:rFonts w:ascii="Times New Roman" w:hAnsi="Times New Roman"/>
          <w:sz w:val="26"/>
          <w:szCs w:val="26"/>
        </w:rPr>
        <w:t>…</w:t>
      </w:r>
      <w:r w:rsidR="00075825">
        <w:rPr>
          <w:rFonts w:ascii="Times New Roman" w:hAnsi="Times New Roman"/>
          <w:sz w:val="26"/>
          <w:szCs w:val="26"/>
        </w:rPr>
        <w:t>7</w:t>
      </w:r>
    </w:p>
    <w:p w:rsidR="00DF7469" w:rsidRPr="00D27C37" w:rsidRDefault="00DF7469" w:rsidP="00DF74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Ожидаемые рез</w:t>
      </w:r>
      <w:r>
        <w:rPr>
          <w:rFonts w:ascii="Times New Roman" w:hAnsi="Times New Roman"/>
          <w:sz w:val="26"/>
          <w:szCs w:val="26"/>
        </w:rPr>
        <w:t>ультаты…………………………………………………….…..10</w:t>
      </w:r>
    </w:p>
    <w:p w:rsidR="00D27C37" w:rsidRPr="00D27C37" w:rsidRDefault="00D27C37" w:rsidP="00D27C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Список литер</w:t>
      </w:r>
      <w:r w:rsidR="00DF7469">
        <w:rPr>
          <w:rFonts w:ascii="Times New Roman" w:hAnsi="Times New Roman"/>
          <w:sz w:val="26"/>
          <w:szCs w:val="26"/>
        </w:rPr>
        <w:t>атуры…………………………….……………………………….11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0" w:name="_GoBack"/>
      <w:bookmarkEnd w:id="0"/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5C0FC6" w:rsidRDefault="005C0FC6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  <w:lang w:val="en-US"/>
        </w:rPr>
      </w:pPr>
    </w:p>
    <w:p w:rsidR="005C0FC6" w:rsidRDefault="005C0FC6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  <w:lang w:val="en-US"/>
        </w:rPr>
      </w:pPr>
    </w:p>
    <w:p w:rsidR="005C0FC6" w:rsidRDefault="005C0FC6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  <w:lang w:val="en-US"/>
        </w:rPr>
      </w:pPr>
    </w:p>
    <w:p w:rsidR="00D27C37" w:rsidRDefault="00D27C37" w:rsidP="00A47FE0">
      <w:pPr>
        <w:pStyle w:val="2"/>
        <w:jc w:val="center"/>
        <w:rPr>
          <w:rFonts w:ascii="Times New Roman" w:hAnsi="Times New Roman" w:cs="Times New Roman"/>
          <w:color w:val="auto"/>
          <w:kern w:val="28"/>
        </w:rPr>
      </w:pPr>
      <w:r w:rsidRPr="00A47FE0">
        <w:rPr>
          <w:rFonts w:ascii="Times New Roman" w:hAnsi="Times New Roman" w:cs="Times New Roman"/>
          <w:color w:val="auto"/>
          <w:kern w:val="28"/>
        </w:rPr>
        <w:t>ПОЯСНИТЕЛЬНАЯ ЗАПИСКА</w:t>
      </w:r>
    </w:p>
    <w:p w:rsidR="00B07E0B" w:rsidRPr="00B07E0B" w:rsidRDefault="00B07E0B" w:rsidP="00B07E0B"/>
    <w:p w:rsidR="00D27C37" w:rsidRPr="00A47FE0" w:rsidRDefault="00D27C37" w:rsidP="00812C1E">
      <w:pPr>
        <w:pStyle w:val="af3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Данная программа призвана организовать досуг обучающихся МОУ ДО «Детский морской центр» на базе городского оздоровительного лагеря с дневной формой пребывания детей.</w:t>
      </w:r>
    </w:p>
    <w:p w:rsidR="00D27C37" w:rsidRPr="00A47FE0" w:rsidRDefault="00D27C37" w:rsidP="002F2E8B">
      <w:pPr>
        <w:pStyle w:val="a5"/>
        <w:ind w:firstLine="360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Работа лагеря направлена прохождение плавательной практики обучающимися объединений морской направленности и ознакомление с морскими, речными профессиями,</w:t>
      </w:r>
      <w:r w:rsidR="009C536A" w:rsidRPr="00A47FE0">
        <w:rPr>
          <w:rFonts w:ascii="Times New Roman" w:hAnsi="Times New Roman"/>
          <w:sz w:val="26"/>
          <w:szCs w:val="26"/>
        </w:rPr>
        <w:t xml:space="preserve"> обучающихся прочих объединений, </w:t>
      </w:r>
      <w:r w:rsidR="002F2E8B">
        <w:rPr>
          <w:rFonts w:ascii="Times New Roman" w:hAnsi="Times New Roman"/>
          <w:sz w:val="26"/>
          <w:szCs w:val="26"/>
        </w:rPr>
        <w:t xml:space="preserve">а так же </w:t>
      </w:r>
      <w:r w:rsidR="009C536A" w:rsidRPr="00A47FE0">
        <w:rPr>
          <w:rFonts w:ascii="Times New Roman" w:hAnsi="Times New Roman"/>
          <w:sz w:val="26"/>
          <w:szCs w:val="26"/>
        </w:rPr>
        <w:t>прохождение</w:t>
      </w:r>
      <w:r w:rsidR="002F2E8B">
        <w:rPr>
          <w:rFonts w:ascii="Times New Roman" w:hAnsi="Times New Roman"/>
          <w:sz w:val="26"/>
          <w:szCs w:val="26"/>
        </w:rPr>
        <w:t xml:space="preserve"> </w:t>
      </w:r>
      <w:r w:rsidR="009C536A" w:rsidRPr="00A47FE0">
        <w:rPr>
          <w:rFonts w:ascii="Times New Roman" w:hAnsi="Times New Roman"/>
          <w:sz w:val="26"/>
          <w:szCs w:val="26"/>
        </w:rPr>
        <w:t>практики</w:t>
      </w:r>
      <w:r w:rsidR="004F3528" w:rsidRPr="00A47FE0">
        <w:rPr>
          <w:rFonts w:ascii="Times New Roman" w:hAnsi="Times New Roman"/>
          <w:sz w:val="26"/>
          <w:szCs w:val="26"/>
        </w:rPr>
        <w:t xml:space="preserve"> </w:t>
      </w:r>
      <w:r w:rsidR="002F2E8B">
        <w:rPr>
          <w:rFonts w:ascii="Times New Roman" w:hAnsi="Times New Roman"/>
          <w:sz w:val="26"/>
          <w:szCs w:val="26"/>
        </w:rPr>
        <w:t>по</w:t>
      </w:r>
      <w:r w:rsidR="004F3528" w:rsidRPr="00A47FE0">
        <w:rPr>
          <w:rFonts w:ascii="Times New Roman" w:hAnsi="Times New Roman"/>
          <w:sz w:val="26"/>
          <w:szCs w:val="26"/>
        </w:rPr>
        <w:t xml:space="preserve"> вида</w:t>
      </w:r>
      <w:r w:rsidR="009C536A" w:rsidRPr="00A47FE0">
        <w:rPr>
          <w:rFonts w:ascii="Times New Roman" w:hAnsi="Times New Roman"/>
          <w:sz w:val="26"/>
          <w:szCs w:val="26"/>
        </w:rPr>
        <w:t>м</w:t>
      </w:r>
      <w:r w:rsidR="004F3528" w:rsidRPr="00A47FE0">
        <w:rPr>
          <w:rFonts w:ascii="Times New Roman" w:hAnsi="Times New Roman"/>
          <w:sz w:val="26"/>
          <w:szCs w:val="26"/>
        </w:rPr>
        <w:t xml:space="preserve"> военно-спортивного многоборья</w:t>
      </w:r>
      <w:r w:rsidR="009C536A" w:rsidRPr="00A47FE0">
        <w:rPr>
          <w:rFonts w:ascii="Times New Roman" w:hAnsi="Times New Roman"/>
          <w:sz w:val="26"/>
          <w:szCs w:val="26"/>
        </w:rPr>
        <w:t>, огневой, строевой подготовке</w:t>
      </w:r>
      <w:r w:rsidR="004F3528" w:rsidRPr="00A47FE0">
        <w:rPr>
          <w:rFonts w:ascii="Times New Roman" w:hAnsi="Times New Roman"/>
          <w:sz w:val="26"/>
          <w:szCs w:val="26"/>
        </w:rPr>
        <w:t>.</w:t>
      </w:r>
    </w:p>
    <w:p w:rsidR="00D27C37" w:rsidRPr="00A47FE0" w:rsidRDefault="004F3528" w:rsidP="002F2E8B">
      <w:pPr>
        <w:pStyle w:val="a5"/>
        <w:ind w:firstLine="360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</w:t>
      </w:r>
      <w:r w:rsidR="00D27C37" w:rsidRPr="00A47FE0">
        <w:rPr>
          <w:rFonts w:ascii="Times New Roman" w:hAnsi="Times New Roman"/>
          <w:sz w:val="26"/>
          <w:szCs w:val="26"/>
        </w:rPr>
        <w:t>бучающи</w:t>
      </w:r>
      <w:r w:rsidRPr="00A47FE0">
        <w:rPr>
          <w:rFonts w:ascii="Times New Roman" w:hAnsi="Times New Roman"/>
          <w:sz w:val="26"/>
          <w:szCs w:val="26"/>
        </w:rPr>
        <w:t>еся</w:t>
      </w:r>
      <w:r w:rsidR="00D27C37" w:rsidRPr="00A47FE0">
        <w:rPr>
          <w:rFonts w:ascii="Times New Roman" w:hAnsi="Times New Roman"/>
          <w:sz w:val="26"/>
          <w:szCs w:val="26"/>
        </w:rPr>
        <w:t xml:space="preserve"> пройдут практику на учебном судне «Ушаковец</w:t>
      </w:r>
      <w:r w:rsidR="002F2E8B">
        <w:rPr>
          <w:rFonts w:ascii="Times New Roman" w:hAnsi="Times New Roman"/>
          <w:sz w:val="26"/>
          <w:szCs w:val="26"/>
        </w:rPr>
        <w:t xml:space="preserve">», шлюпке ЯЛ-6, гребных лодках. Программа включает в себя профориентанционный компонент. Обучающиеся посетят Ярославский судостроительный завод. </w:t>
      </w:r>
    </w:p>
    <w:p w:rsidR="00D27C37" w:rsidRPr="00A47FE0" w:rsidRDefault="00D27C37" w:rsidP="00812C1E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A47FE0">
        <w:rPr>
          <w:rFonts w:ascii="Times New Roman" w:hAnsi="Times New Roman" w:cs="Times New Roman"/>
          <w:color w:val="auto"/>
          <w:sz w:val="26"/>
          <w:szCs w:val="26"/>
        </w:rPr>
        <w:t>Программа призвана способствовать:</w:t>
      </w:r>
    </w:p>
    <w:p w:rsidR="00D27C37" w:rsidRPr="00A47FE0" w:rsidRDefault="00D27C37" w:rsidP="00812C1E">
      <w:pPr>
        <w:pStyle w:val="a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развитию познавательного потенциала детей;</w:t>
      </w:r>
    </w:p>
    <w:p w:rsidR="00D27C37" w:rsidRPr="00A47FE0" w:rsidRDefault="00D27C37" w:rsidP="00812C1E">
      <w:pPr>
        <w:pStyle w:val="a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расширению кругозора детей; </w:t>
      </w:r>
    </w:p>
    <w:p w:rsidR="00D27C37" w:rsidRPr="00A47FE0" w:rsidRDefault="00D27C37" w:rsidP="00812C1E">
      <w:pPr>
        <w:pStyle w:val="a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налаживанию связей между коллективами  обучающихся; </w:t>
      </w:r>
    </w:p>
    <w:p w:rsidR="00D27C37" w:rsidRPr="00A47FE0" w:rsidRDefault="00D27C37" w:rsidP="00812C1E">
      <w:pPr>
        <w:pStyle w:val="a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воспитанию культуры общения и поведения;</w:t>
      </w:r>
    </w:p>
    <w:p w:rsidR="00D27C37" w:rsidRPr="00A47FE0" w:rsidRDefault="00D27C37" w:rsidP="00812C1E">
      <w:pPr>
        <w:pStyle w:val="a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профессиональной ориентации на морские, речные профессии;</w:t>
      </w:r>
    </w:p>
    <w:p w:rsidR="00D27C37" w:rsidRPr="00A47FE0" w:rsidRDefault="00D27C37" w:rsidP="00812C1E">
      <w:pPr>
        <w:pStyle w:val="a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физическое развитие, отдых и оздоровление обучающихся.</w:t>
      </w:r>
    </w:p>
    <w:p w:rsidR="00D27C37" w:rsidRPr="00A47FE0" w:rsidRDefault="00D27C37" w:rsidP="00812C1E">
      <w:pPr>
        <w:pStyle w:val="af3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Под отдыхом и оздоровлением в  данной программе  подразумевается  комплекс условий и мероприятий, обеспечивающих у детей развитие познавательного  потенциала личности   через активное участие в организационно-массовых мероприятиях, охрану и укрепление их здоровья, профилактику заболеваний, соблюдение санитарно – гигиенических требований, проведение спортивно – оздоровительных  мероприятий, формирование навыков здорового образа жизни, режима  питания и жизнедеятельности. </w:t>
      </w:r>
    </w:p>
    <w:p w:rsidR="00D27C37" w:rsidRPr="00A47FE0" w:rsidRDefault="00D27C37" w:rsidP="00D27C37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Актуальность</w:t>
      </w:r>
      <w:r w:rsidRPr="00A47FE0">
        <w:rPr>
          <w:rFonts w:ascii="Times New Roman" w:hAnsi="Times New Roman"/>
          <w:sz w:val="26"/>
          <w:szCs w:val="26"/>
        </w:rPr>
        <w:t xml:space="preserve"> предлагаемой программы опирается на необходимость профессиональной ориентации детей.</w:t>
      </w:r>
    </w:p>
    <w:p w:rsidR="00D27C37" w:rsidRPr="00A47FE0" w:rsidRDefault="00D27C37" w:rsidP="00D27C37">
      <w:pPr>
        <w:pStyle w:val="21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Профессиональная ориентация молодежи города Ярославля на поступление в речные и морские учебные заведения очень актуальна. Река Волга, на берегах которой расположен город, является крупнейшей судоходной артерией. В городе есть речной порт, судостроительный завод. Таким образом, МОУ ДО «Детский морской центр», ориентируя молодежь на выбор профессии моряка, речника осуществляет подготовку кадров для предприятий города.</w:t>
      </w:r>
    </w:p>
    <w:p w:rsidR="007D3E2E" w:rsidRDefault="007D3E2E" w:rsidP="00812C1E">
      <w:pPr>
        <w:pStyle w:val="af3"/>
        <w:rPr>
          <w:rFonts w:ascii="Times New Roman" w:hAnsi="Times New Roman"/>
          <w:b/>
          <w:sz w:val="26"/>
          <w:szCs w:val="26"/>
        </w:rPr>
      </w:pPr>
    </w:p>
    <w:p w:rsidR="00D27C37" w:rsidRPr="00A47FE0" w:rsidRDefault="00D27C37" w:rsidP="00812C1E">
      <w:pPr>
        <w:pStyle w:val="af3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Цель программы:</w:t>
      </w:r>
      <w:r w:rsidRPr="00A47FE0">
        <w:rPr>
          <w:rFonts w:ascii="Times New Roman" w:hAnsi="Times New Roman"/>
          <w:sz w:val="26"/>
          <w:szCs w:val="26"/>
        </w:rPr>
        <w:t xml:space="preserve"> создать условия для полноценного отдыха и оздоровления детей, организация развивающего досуга детей. </w:t>
      </w:r>
    </w:p>
    <w:p w:rsidR="00D27C37" w:rsidRPr="00A47FE0" w:rsidRDefault="00D27C37" w:rsidP="00812C1E">
      <w:pPr>
        <w:pStyle w:val="4"/>
        <w:rPr>
          <w:rFonts w:ascii="Times New Roman" w:hAnsi="Times New Roman" w:cs="Times New Roman"/>
          <w:color w:val="auto"/>
          <w:sz w:val="26"/>
          <w:szCs w:val="26"/>
        </w:rPr>
      </w:pPr>
      <w:r w:rsidRPr="00A47FE0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Задачи: </w:t>
      </w:r>
    </w:p>
    <w:p w:rsidR="00D27C37" w:rsidRPr="00A47FE0" w:rsidRDefault="00D27C37" w:rsidP="00D27C37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pacing w:val="-1"/>
          <w:sz w:val="26"/>
          <w:szCs w:val="26"/>
        </w:rPr>
        <w:t>обучить  практическим умениям и сформировать навыки из области морских профессий;</w:t>
      </w:r>
    </w:p>
    <w:p w:rsidR="00D27C37" w:rsidRPr="00A47FE0" w:rsidRDefault="00D27C37" w:rsidP="00D27C37">
      <w:pPr>
        <w:pStyle w:val="21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развить способности, мышление, память, внимание, интеллект, а также,  способность применять полученные знания и умения в самостоятельной работе и формировать коммуникативные компетенции;</w:t>
      </w:r>
    </w:p>
    <w:p w:rsidR="00D27C37" w:rsidRPr="00A47FE0" w:rsidRDefault="00D27C37" w:rsidP="00D27C37">
      <w:pPr>
        <w:pStyle w:val="21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формировать и развивать интерес к занятию морским делом;</w:t>
      </w:r>
    </w:p>
    <w:p w:rsidR="00D27C37" w:rsidRPr="00A47FE0" w:rsidRDefault="00D27C37" w:rsidP="00D27C37">
      <w:pPr>
        <w:pStyle w:val="21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способствовать развитию  способности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D27C37" w:rsidRPr="00A47FE0" w:rsidRDefault="00D27C37" w:rsidP="00D27C37">
      <w:pPr>
        <w:pStyle w:val="21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воспитание терпения, наблюдательности, умения доводить работу до конца;</w:t>
      </w:r>
    </w:p>
    <w:p w:rsidR="00D27C37" w:rsidRPr="00A47FE0" w:rsidRDefault="00D27C37" w:rsidP="00812C1E">
      <w:pPr>
        <w:pStyle w:val="a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сплочение детского коллектива обучающихся;</w:t>
      </w:r>
    </w:p>
    <w:p w:rsidR="00D27C37" w:rsidRPr="00A47FE0" w:rsidRDefault="00D27C37" w:rsidP="00812C1E">
      <w:pPr>
        <w:pStyle w:val="a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создание комфортной развивающей среды для  полноценного отдыха, развития и оздоровления детей, их личностной самореализации.</w:t>
      </w:r>
    </w:p>
    <w:p w:rsidR="00D27C37" w:rsidRPr="00A47FE0" w:rsidRDefault="00D27C37" w:rsidP="00812C1E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A47FE0">
        <w:rPr>
          <w:rFonts w:ascii="Times New Roman" w:hAnsi="Times New Roman" w:cs="Times New Roman"/>
          <w:color w:val="auto"/>
          <w:sz w:val="26"/>
          <w:szCs w:val="26"/>
        </w:rPr>
        <w:t>Формы проведения занятий: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практические занятия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учебно-тренировочные занятия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экскурсии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игры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соревнования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круглый стол </w:t>
      </w:r>
    </w:p>
    <w:p w:rsidR="00D27C37" w:rsidRPr="00A47FE0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мастер-класс</w:t>
      </w:r>
    </w:p>
    <w:p w:rsidR="00D27C37" w:rsidRDefault="00D27C37" w:rsidP="00812C1E">
      <w:pPr>
        <w:pStyle w:val="a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презентация</w:t>
      </w:r>
    </w:p>
    <w:p w:rsidR="002F2E8B" w:rsidRPr="00A47FE0" w:rsidRDefault="002F2E8B" w:rsidP="002F2E8B">
      <w:pPr>
        <w:pStyle w:val="a"/>
        <w:numPr>
          <w:ilvl w:val="0"/>
          <w:numId w:val="0"/>
        </w:numPr>
        <w:ind w:left="360"/>
        <w:rPr>
          <w:rFonts w:ascii="Times New Roman" w:hAnsi="Times New Roman"/>
          <w:sz w:val="26"/>
          <w:szCs w:val="26"/>
        </w:rPr>
      </w:pPr>
    </w:p>
    <w:p w:rsidR="00D27C37" w:rsidRPr="00A47FE0" w:rsidRDefault="00D27C37" w:rsidP="00A47FE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В ходе данной смены обучающиеся пройдут  профориентационный курс «Начальная морская подготовка и основы безопасности на водных объектах».</w:t>
      </w:r>
      <w:r w:rsidR="00812C1E" w:rsidRPr="00A47FE0">
        <w:rPr>
          <w:rFonts w:ascii="Times New Roman" w:hAnsi="Times New Roman"/>
          <w:sz w:val="26"/>
          <w:szCs w:val="26"/>
        </w:rPr>
        <w:t xml:space="preserve"> </w:t>
      </w:r>
      <w:r w:rsidRPr="00A47FE0">
        <w:rPr>
          <w:rFonts w:ascii="Times New Roman" w:hAnsi="Times New Roman"/>
          <w:sz w:val="26"/>
          <w:szCs w:val="26"/>
        </w:rPr>
        <w:t>Программа лагеря носит практико-ориентированный характер и по своему многообразному содержанию способна удовлетворить интересы детей и подростков.</w:t>
      </w:r>
    </w:p>
    <w:p w:rsidR="00D27C37" w:rsidRPr="00A47FE0" w:rsidRDefault="00D27C37" w:rsidP="00812C1E">
      <w:pPr>
        <w:pStyle w:val="4"/>
        <w:rPr>
          <w:rFonts w:ascii="Times New Roman" w:hAnsi="Times New Roman" w:cs="Times New Roman"/>
          <w:color w:val="auto"/>
          <w:sz w:val="26"/>
          <w:szCs w:val="26"/>
        </w:rPr>
      </w:pPr>
      <w:r w:rsidRPr="00A47FE0">
        <w:rPr>
          <w:rFonts w:ascii="Times New Roman" w:hAnsi="Times New Roman" w:cs="Times New Roman"/>
          <w:color w:val="auto"/>
          <w:sz w:val="26"/>
          <w:szCs w:val="26"/>
        </w:rPr>
        <w:t>Принципы организации деятельности городского лагеря:</w:t>
      </w:r>
    </w:p>
    <w:p w:rsidR="00D27C37" w:rsidRPr="00A47FE0" w:rsidRDefault="00D27C37" w:rsidP="00812C1E">
      <w:pPr>
        <w:pStyle w:val="2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Безопасность жизни и здоровья детей, защита их прав и личного достоинства;</w:t>
      </w:r>
    </w:p>
    <w:p w:rsidR="00D27C37" w:rsidRPr="00A47FE0" w:rsidRDefault="00D27C37" w:rsidP="00812C1E">
      <w:pPr>
        <w:pStyle w:val="2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Создание условий для расширения возможностей самоопределения, самоактуализации и  саморазвития личности;</w:t>
      </w:r>
    </w:p>
    <w:p w:rsidR="00D27C37" w:rsidRPr="00A47FE0" w:rsidRDefault="00D27C37" w:rsidP="00812C1E">
      <w:pPr>
        <w:pStyle w:val="2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Приоритет индивидуальных интересов, свобода выбора деятельности, коллектива как необходимое условие всестороннего развития и самореализации ребёнка;</w:t>
      </w:r>
    </w:p>
    <w:p w:rsidR="00D27C37" w:rsidRPr="00A47FE0" w:rsidRDefault="00D27C37" w:rsidP="00812C1E">
      <w:pPr>
        <w:pStyle w:val="2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Гуманистический личностный подход, то есть уважение уникальности и своеобразия каждого ребёнка;</w:t>
      </w:r>
    </w:p>
    <w:p w:rsidR="00D27C37" w:rsidRPr="00A47FE0" w:rsidRDefault="00D27C37" w:rsidP="00812C1E">
      <w:pPr>
        <w:pStyle w:val="2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событийности – введение в жизнь ребёнка оптимистически ярких, красочных, эмоционально значимых событий, формирование активной жизненной позиции.    </w:t>
      </w:r>
    </w:p>
    <w:p w:rsidR="00D27C37" w:rsidRPr="00A47FE0" w:rsidRDefault="00D27C37" w:rsidP="00812C1E">
      <w:pPr>
        <w:pStyle w:val="af3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lastRenderedPageBreak/>
        <w:t>Программа учитывает возрастные особенности детей, подростков, их интересы.</w:t>
      </w:r>
    </w:p>
    <w:p w:rsidR="00D27C37" w:rsidRPr="00A47FE0" w:rsidRDefault="00D27C37" w:rsidP="00812C1E">
      <w:pPr>
        <w:pStyle w:val="af3"/>
        <w:rPr>
          <w:rFonts w:ascii="Times New Roman" w:hAnsi="Times New Roman"/>
          <w:b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Педагогическая целесообразность программы выражается в следующих принципах: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принцип гуманистической ориентации: добровольность включения детей в ту или иную деятельность; вера в возможности каждого ребёнка и его собственная вера в достижимость поставленных целей; учёт индивидуальных особенностей детей; раскрытие их потенциала, предоставление возможностей для самореализации;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педагогического оптимизма: опора на позитивные стороны ребёнка; 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сочетания педагогического сопровождения обучающихся с развитием их самодеятельности, инициативы и творчества; 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принцип сочетания стимулирования познавательной, трудовой и иной деятельности детей, активизации их нравственно-волевых качеств;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оптимальности: единство теории и практики; единство обучения, воспитания и развития; сочетание индивидуального и коллективного; 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принцип учёта возрастных и индивидуальных особенностей ребёнка;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последовательности и систематичности в обучении и воспитании; </w:t>
      </w:r>
    </w:p>
    <w:p w:rsidR="00D27C37" w:rsidRPr="00A47FE0" w:rsidRDefault="00D27C37" w:rsidP="00812C1E">
      <w:pPr>
        <w:pStyle w:val="a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принцип интегративности предполагает сочетание нескольких направлений деятельности, объединенных одной идеей; активную совместную деятельность педагога и обучающегося на основе взаимопонимания и взаимопомощи;</w:t>
      </w:r>
    </w:p>
    <w:p w:rsidR="00D27C37" w:rsidRPr="00A47FE0" w:rsidRDefault="00D27C37" w:rsidP="00812C1E">
      <w:pPr>
        <w:pStyle w:val="a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наглядности; </w:t>
      </w:r>
    </w:p>
    <w:p w:rsidR="00D27C37" w:rsidRPr="00A47FE0" w:rsidRDefault="00D27C37" w:rsidP="00812C1E">
      <w:pPr>
        <w:pStyle w:val="a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принцип доступности. </w:t>
      </w:r>
    </w:p>
    <w:p w:rsidR="00D27C37" w:rsidRPr="00A47FE0" w:rsidRDefault="00D27C37" w:rsidP="00812C1E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A47FE0">
        <w:rPr>
          <w:rFonts w:ascii="Times New Roman" w:hAnsi="Times New Roman" w:cs="Times New Roman"/>
          <w:color w:val="auto"/>
          <w:sz w:val="26"/>
          <w:szCs w:val="26"/>
        </w:rPr>
        <w:t>Данная программа предоставляет её участникам следующие</w:t>
      </w:r>
      <w:r w:rsidR="002F2E8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47FE0">
        <w:rPr>
          <w:rFonts w:ascii="Times New Roman" w:hAnsi="Times New Roman" w:cs="Times New Roman"/>
          <w:color w:val="auto"/>
          <w:sz w:val="26"/>
          <w:szCs w:val="26"/>
        </w:rPr>
        <w:t>возможности:</w:t>
      </w:r>
    </w:p>
    <w:p w:rsidR="00D27C37" w:rsidRPr="00A47FE0" w:rsidRDefault="00D27C37" w:rsidP="00812C1E">
      <w:pPr>
        <w:pStyle w:val="a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i/>
          <w:sz w:val="26"/>
          <w:szCs w:val="26"/>
        </w:rPr>
        <w:t>наличностном</w:t>
      </w:r>
      <w:r w:rsidRPr="00A47FE0">
        <w:rPr>
          <w:rFonts w:ascii="Times New Roman" w:hAnsi="Times New Roman"/>
          <w:sz w:val="26"/>
          <w:szCs w:val="26"/>
        </w:rPr>
        <w:t xml:space="preserve"> уровне – формирование целостной самодостаточной личности, объективная оценка своего «Я», своих желаний и возможностей; творческий подход к любому виду деятельности, проявление и   развитие коммуникационных навыков.  </w:t>
      </w:r>
    </w:p>
    <w:p w:rsidR="00D27C37" w:rsidRPr="00A47FE0" w:rsidRDefault="00D27C37" w:rsidP="00812C1E">
      <w:pPr>
        <w:pStyle w:val="a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i/>
          <w:sz w:val="26"/>
          <w:szCs w:val="26"/>
        </w:rPr>
        <w:t>на мотивационном  уровне</w:t>
      </w:r>
      <w:r w:rsidRPr="00A47FE0">
        <w:rPr>
          <w:rFonts w:ascii="Times New Roman" w:hAnsi="Times New Roman"/>
          <w:sz w:val="26"/>
          <w:szCs w:val="26"/>
        </w:rPr>
        <w:t xml:space="preserve"> – формирование потребностей, направленных на познание  традиций и ценностей культуры, истории своей страны, окружающего мира. </w:t>
      </w:r>
    </w:p>
    <w:p w:rsidR="00D27C37" w:rsidRPr="00A47FE0" w:rsidRDefault="00D27C37" w:rsidP="00812C1E">
      <w:pPr>
        <w:pStyle w:val="a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i/>
          <w:sz w:val="26"/>
          <w:szCs w:val="26"/>
        </w:rPr>
        <w:t>на деловом уровне</w:t>
      </w:r>
      <w:r w:rsidRPr="00A47FE0">
        <w:rPr>
          <w:rFonts w:ascii="Times New Roman" w:hAnsi="Times New Roman"/>
          <w:sz w:val="26"/>
          <w:szCs w:val="26"/>
        </w:rPr>
        <w:t xml:space="preserve"> – применение на практике полученных знаний, умений и навыков;</w:t>
      </w:r>
    </w:p>
    <w:p w:rsidR="00D27C37" w:rsidRPr="00A47FE0" w:rsidRDefault="00D27C37" w:rsidP="00812C1E">
      <w:pPr>
        <w:pStyle w:val="a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i/>
          <w:sz w:val="26"/>
          <w:szCs w:val="26"/>
        </w:rPr>
        <w:t>на интеллектуальном уровне</w:t>
      </w:r>
      <w:r w:rsidRPr="00A47FE0">
        <w:rPr>
          <w:rFonts w:ascii="Times New Roman" w:hAnsi="Times New Roman"/>
          <w:sz w:val="26"/>
          <w:szCs w:val="26"/>
        </w:rPr>
        <w:t xml:space="preserve"> – развитие памяти, внимания, быстроты реакции посредством практической  деятельности;</w:t>
      </w:r>
    </w:p>
    <w:p w:rsidR="00D27C37" w:rsidRPr="00A47FE0" w:rsidRDefault="00D27C37" w:rsidP="00812C1E">
      <w:pPr>
        <w:pStyle w:val="a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i/>
          <w:sz w:val="26"/>
          <w:szCs w:val="26"/>
        </w:rPr>
        <w:lastRenderedPageBreak/>
        <w:t>на коммуникативном уровне</w:t>
      </w:r>
      <w:r w:rsidRPr="00A47FE0">
        <w:rPr>
          <w:rFonts w:ascii="Times New Roman" w:hAnsi="Times New Roman"/>
          <w:sz w:val="26"/>
          <w:szCs w:val="26"/>
        </w:rPr>
        <w:t xml:space="preserve"> – формирование морально-нравственных личностных качеств, умение управлять своим поведением при общении со сверстниками, взрослыми людьми. </w:t>
      </w:r>
    </w:p>
    <w:p w:rsidR="00D27C37" w:rsidRPr="00A47FE0" w:rsidRDefault="00D27C37" w:rsidP="00812C1E">
      <w:pPr>
        <w:pStyle w:val="af3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Данная программа предназначена для организации отдыха, оздоровления и занятости детей и подростков в лагерях с дневной формой пребывания детей, мальчиков и девочек (обучающихся  Детского морского центра) в возрасте от 7 до 16 лет.</w:t>
      </w:r>
    </w:p>
    <w:p w:rsidR="00D27C37" w:rsidRDefault="00D27C37" w:rsidP="00D27C37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Организация деятельности городского лагеря.</w:t>
      </w:r>
    </w:p>
    <w:p w:rsidR="00B07E0B" w:rsidRPr="00A47FE0" w:rsidRDefault="00B07E0B" w:rsidP="00D27C37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A47FE0" w:rsidRDefault="00D27C37" w:rsidP="00D27C37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Время работы лагеря  9.00 – 1</w:t>
      </w:r>
      <w:r w:rsidR="00B07E0B">
        <w:rPr>
          <w:rFonts w:ascii="Times New Roman" w:hAnsi="Times New Roman"/>
          <w:sz w:val="26"/>
          <w:szCs w:val="26"/>
        </w:rPr>
        <w:t>4</w:t>
      </w:r>
      <w:r w:rsidRPr="00A47FE0">
        <w:rPr>
          <w:rFonts w:ascii="Times New Roman" w:hAnsi="Times New Roman"/>
          <w:sz w:val="26"/>
          <w:szCs w:val="26"/>
        </w:rPr>
        <w:t>.00</w:t>
      </w:r>
    </w:p>
    <w:p w:rsidR="00B07E0B" w:rsidRDefault="00B07E0B" w:rsidP="00812C1E">
      <w:pPr>
        <w:pStyle w:val="a5"/>
        <w:rPr>
          <w:rFonts w:ascii="Times New Roman" w:hAnsi="Times New Roman"/>
          <w:sz w:val="26"/>
          <w:szCs w:val="26"/>
        </w:rPr>
      </w:pPr>
    </w:p>
    <w:p w:rsidR="00ED17CF" w:rsidRDefault="003C64BF" w:rsidP="00B07E0B">
      <w:pPr>
        <w:pStyle w:val="a5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ED17CF" w:rsidRPr="00A47FE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45</w:t>
      </w:r>
      <w:r w:rsidR="00ED17CF" w:rsidRPr="00A47FE0">
        <w:rPr>
          <w:rFonts w:ascii="Times New Roman" w:hAnsi="Times New Roman"/>
          <w:sz w:val="26"/>
          <w:szCs w:val="26"/>
        </w:rPr>
        <w:t xml:space="preserve"> – 9:</w:t>
      </w:r>
      <w:r>
        <w:rPr>
          <w:rFonts w:ascii="Times New Roman" w:hAnsi="Times New Roman"/>
          <w:sz w:val="26"/>
          <w:szCs w:val="26"/>
        </w:rPr>
        <w:t>00</w:t>
      </w:r>
      <w:r w:rsidR="00ED17CF" w:rsidRPr="00A47FE0">
        <w:rPr>
          <w:rFonts w:ascii="Times New Roman" w:hAnsi="Times New Roman"/>
          <w:sz w:val="26"/>
          <w:szCs w:val="26"/>
        </w:rPr>
        <w:t xml:space="preserve"> - «утренний фильтр» с обязательной термометрией с использованием бесконтактных термометров среди детей с целью своевременного выявления и изоляции детей с признаками респираторных заболеваний и повышенной температурой.</w:t>
      </w:r>
    </w:p>
    <w:p w:rsidR="005725B5" w:rsidRDefault="005725B5" w:rsidP="00B07E0B">
      <w:pPr>
        <w:spacing w:after="0"/>
        <w:contextualSpacing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09:00 – 09:30 </w:t>
      </w:r>
      <w:r>
        <w:rPr>
          <w:rFonts w:ascii="Times New Roman" w:hAnsi="Times New Roman"/>
          <w:sz w:val="26"/>
          <w:szCs w:val="26"/>
        </w:rPr>
        <w:t>– завтрак</w:t>
      </w:r>
      <w:r w:rsidRPr="00A47FE0">
        <w:rPr>
          <w:rFonts w:ascii="Times New Roman" w:hAnsi="Times New Roman"/>
          <w:sz w:val="26"/>
          <w:szCs w:val="26"/>
        </w:rPr>
        <w:t>.</w:t>
      </w:r>
    </w:p>
    <w:p w:rsidR="005725B5" w:rsidRDefault="00CB32B5" w:rsidP="00B07E0B">
      <w:pPr>
        <w:pStyle w:val="ae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09:45</w:t>
      </w:r>
      <w:r w:rsidR="005725B5" w:rsidRPr="00A47FE0">
        <w:rPr>
          <w:rFonts w:ascii="Times New Roman" w:hAnsi="Times New Roman"/>
          <w:sz w:val="26"/>
          <w:szCs w:val="26"/>
        </w:rPr>
        <w:t xml:space="preserve"> – 10:</w:t>
      </w:r>
      <w:r>
        <w:rPr>
          <w:rFonts w:ascii="Times New Roman" w:hAnsi="Times New Roman"/>
          <w:sz w:val="26"/>
          <w:szCs w:val="26"/>
        </w:rPr>
        <w:t xml:space="preserve">00 </w:t>
      </w:r>
      <w:r w:rsidR="005725B5" w:rsidRPr="00A47FE0">
        <w:rPr>
          <w:rFonts w:ascii="Times New Roman" w:hAnsi="Times New Roman"/>
          <w:sz w:val="26"/>
          <w:szCs w:val="26"/>
        </w:rPr>
        <w:t>- линейка, знакомство с распорядком дня</w:t>
      </w:r>
    </w:p>
    <w:p w:rsidR="005725B5" w:rsidRDefault="005725B5" w:rsidP="00B07E0B">
      <w:pPr>
        <w:pStyle w:val="ae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A47FE0">
        <w:rPr>
          <w:rFonts w:ascii="Times New Roman" w:hAnsi="Times New Roman"/>
          <w:sz w:val="26"/>
          <w:szCs w:val="26"/>
        </w:rPr>
        <w:t>:</w:t>
      </w:r>
      <w:r w:rsidR="00CB32B5">
        <w:rPr>
          <w:rFonts w:ascii="Times New Roman" w:hAnsi="Times New Roman"/>
          <w:sz w:val="26"/>
          <w:szCs w:val="26"/>
        </w:rPr>
        <w:t xml:space="preserve">00 </w:t>
      </w:r>
      <w:r w:rsidRPr="00A47FE0">
        <w:rPr>
          <w:rFonts w:ascii="Times New Roman" w:hAnsi="Times New Roman"/>
          <w:sz w:val="26"/>
          <w:szCs w:val="26"/>
        </w:rPr>
        <w:t xml:space="preserve"> – 1</w:t>
      </w:r>
      <w:r w:rsidR="00CB32B5">
        <w:rPr>
          <w:rFonts w:ascii="Times New Roman" w:hAnsi="Times New Roman"/>
          <w:sz w:val="26"/>
          <w:szCs w:val="26"/>
        </w:rPr>
        <w:t>3</w:t>
      </w:r>
      <w:r w:rsidRPr="00A47FE0">
        <w:rPr>
          <w:rFonts w:ascii="Times New Roman" w:hAnsi="Times New Roman"/>
          <w:sz w:val="26"/>
          <w:szCs w:val="26"/>
        </w:rPr>
        <w:t>:</w:t>
      </w:r>
      <w:r w:rsidR="00CB32B5">
        <w:rPr>
          <w:rFonts w:ascii="Times New Roman" w:hAnsi="Times New Roman"/>
          <w:sz w:val="26"/>
          <w:szCs w:val="26"/>
        </w:rPr>
        <w:t>0</w:t>
      </w:r>
      <w:r w:rsidRPr="00A47FE0">
        <w:rPr>
          <w:rFonts w:ascii="Times New Roman" w:hAnsi="Times New Roman"/>
          <w:sz w:val="26"/>
          <w:szCs w:val="26"/>
        </w:rPr>
        <w:t>0 –</w:t>
      </w:r>
      <w:r w:rsidRPr="005725B5">
        <w:rPr>
          <w:rFonts w:ascii="Times New Roman" w:hAnsi="Times New Roman"/>
          <w:sz w:val="26"/>
          <w:szCs w:val="26"/>
        </w:rPr>
        <w:t xml:space="preserve"> </w:t>
      </w:r>
      <w:r w:rsidRPr="00A47FE0">
        <w:rPr>
          <w:rFonts w:ascii="Times New Roman" w:hAnsi="Times New Roman"/>
          <w:sz w:val="26"/>
          <w:szCs w:val="26"/>
        </w:rPr>
        <w:t>работа по плану занятости экипажей, меропр</w:t>
      </w:r>
      <w:r>
        <w:rPr>
          <w:rFonts w:ascii="Times New Roman" w:hAnsi="Times New Roman"/>
          <w:sz w:val="26"/>
          <w:szCs w:val="26"/>
        </w:rPr>
        <w:t xml:space="preserve">иятия, конкурсы, </w:t>
      </w:r>
      <w:r w:rsidRPr="00A47FE0">
        <w:rPr>
          <w:rFonts w:ascii="Times New Roman" w:hAnsi="Times New Roman"/>
          <w:sz w:val="26"/>
          <w:szCs w:val="26"/>
        </w:rPr>
        <w:t>соревнования.</w:t>
      </w:r>
    </w:p>
    <w:p w:rsidR="005725B5" w:rsidRDefault="005725B5" w:rsidP="00B07E0B">
      <w:pPr>
        <w:spacing w:after="0"/>
        <w:contextualSpacing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13:30 – </w:t>
      </w:r>
      <w:r w:rsidR="002F2E8B">
        <w:rPr>
          <w:rFonts w:ascii="Times New Roman" w:hAnsi="Times New Roman"/>
          <w:sz w:val="26"/>
          <w:szCs w:val="26"/>
        </w:rPr>
        <w:t xml:space="preserve">14:00  - </w:t>
      </w:r>
      <w:r w:rsidRPr="00A47FE0">
        <w:rPr>
          <w:rFonts w:ascii="Times New Roman" w:hAnsi="Times New Roman"/>
          <w:sz w:val="26"/>
          <w:szCs w:val="26"/>
        </w:rPr>
        <w:t>обед</w:t>
      </w:r>
    </w:p>
    <w:p w:rsidR="005725B5" w:rsidRDefault="005725B5" w:rsidP="00B07E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14:</w:t>
      </w:r>
      <w:r w:rsidR="002F2E8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="002F2E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уборка рабочих мест, уход детей домой.</w:t>
      </w:r>
    </w:p>
    <w:p w:rsidR="002F2E8B" w:rsidRPr="00A47FE0" w:rsidRDefault="002F2E8B" w:rsidP="002F2E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27C37" w:rsidRPr="00A47FE0" w:rsidRDefault="00D27C37" w:rsidP="00D27C37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Организуется двухразовое питание</w:t>
      </w:r>
      <w:r w:rsidR="002F2E8B">
        <w:rPr>
          <w:rFonts w:ascii="Times New Roman" w:hAnsi="Times New Roman"/>
          <w:sz w:val="26"/>
          <w:szCs w:val="26"/>
        </w:rPr>
        <w:t xml:space="preserve"> детей.</w:t>
      </w:r>
    </w:p>
    <w:p w:rsidR="00D27C37" w:rsidRDefault="00D27C37" w:rsidP="00812C1E">
      <w:pPr>
        <w:pStyle w:val="4"/>
        <w:rPr>
          <w:rFonts w:ascii="Times New Roman" w:hAnsi="Times New Roman" w:cs="Times New Roman"/>
          <w:color w:val="auto"/>
          <w:sz w:val="26"/>
          <w:szCs w:val="26"/>
        </w:rPr>
      </w:pPr>
      <w:r w:rsidRPr="00A47FE0">
        <w:rPr>
          <w:rFonts w:ascii="Times New Roman" w:hAnsi="Times New Roman" w:cs="Times New Roman"/>
          <w:color w:val="auto"/>
          <w:sz w:val="26"/>
          <w:szCs w:val="26"/>
        </w:rPr>
        <w:t xml:space="preserve">Направления </w:t>
      </w:r>
      <w:r w:rsidR="00B07E0B" w:rsidRPr="00A47FE0">
        <w:rPr>
          <w:rFonts w:ascii="Times New Roman" w:hAnsi="Times New Roman" w:cs="Times New Roman"/>
          <w:color w:val="auto"/>
          <w:sz w:val="26"/>
          <w:szCs w:val="26"/>
        </w:rPr>
        <w:t>работы городского</w:t>
      </w:r>
      <w:r w:rsidRPr="00A47FE0">
        <w:rPr>
          <w:rFonts w:ascii="Times New Roman" w:hAnsi="Times New Roman" w:cs="Times New Roman"/>
          <w:color w:val="auto"/>
          <w:sz w:val="26"/>
          <w:szCs w:val="26"/>
        </w:rPr>
        <w:t xml:space="preserve"> лагеря.</w:t>
      </w:r>
    </w:p>
    <w:p w:rsidR="00B07E0B" w:rsidRPr="00B07E0B" w:rsidRDefault="00B07E0B" w:rsidP="00B07E0B"/>
    <w:p w:rsidR="00D27C37" w:rsidRPr="00A47FE0" w:rsidRDefault="00D27C37" w:rsidP="00B07E0B">
      <w:pPr>
        <w:pStyle w:val="a5"/>
        <w:spacing w:after="0"/>
        <w:rPr>
          <w:rFonts w:ascii="Times New Roman" w:hAnsi="Times New Roman"/>
          <w:b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Образовательно-познавательное:</w:t>
      </w:r>
    </w:p>
    <w:p w:rsidR="00D27C37" w:rsidRPr="00A47FE0" w:rsidRDefault="00D27C37" w:rsidP="00B07E0B">
      <w:pPr>
        <w:pStyle w:val="31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реализация программы по пропаганде здорового образа жизни «Будь здоров»;  </w:t>
      </w:r>
    </w:p>
    <w:p w:rsidR="00D27C37" w:rsidRPr="00A47FE0" w:rsidRDefault="00D27C37" w:rsidP="00B07E0B">
      <w:pPr>
        <w:pStyle w:val="31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участие детей в викторинах, конкурсах и квестах, которые   проводят педагоги в отрядах;</w:t>
      </w:r>
    </w:p>
    <w:p w:rsidR="00D27C37" w:rsidRPr="00A47FE0" w:rsidRDefault="00D27C37" w:rsidP="00B07E0B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 xml:space="preserve">Физкультурно-оздоровительное:  </w:t>
      </w:r>
    </w:p>
    <w:p w:rsidR="00D27C37" w:rsidRPr="00A47FE0" w:rsidRDefault="00D27C37" w:rsidP="00D27C37">
      <w:pPr>
        <w:pStyle w:val="3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осуществление постоянного контроля за соблюдением распорядка дня;</w:t>
      </w:r>
    </w:p>
    <w:p w:rsidR="00D27C37" w:rsidRPr="00A47FE0" w:rsidRDefault="00D27C37" w:rsidP="00D27C37">
      <w:pPr>
        <w:pStyle w:val="3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организация и проведение утренних зарядок, физкультминуток, подвижных игр, прогулок на свежем воздухе;</w:t>
      </w:r>
    </w:p>
    <w:p w:rsidR="00D27C37" w:rsidRPr="00A47FE0" w:rsidRDefault="00D27C37" w:rsidP="00D27C37">
      <w:pPr>
        <w:pStyle w:val="3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организация спортивных мероприятий для участников лагеря.</w:t>
      </w:r>
    </w:p>
    <w:p w:rsidR="00D27C37" w:rsidRPr="00A47FE0" w:rsidRDefault="00D27C37" w:rsidP="00D27C37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Санитарно-просветительское:</w:t>
      </w:r>
    </w:p>
    <w:p w:rsidR="00D27C37" w:rsidRPr="00A47FE0" w:rsidRDefault="00D27C37" w:rsidP="00D27C37">
      <w:pPr>
        <w:pStyle w:val="3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проведение санитарно – просветительской работы для педагогов и детей городского лагеря.</w:t>
      </w:r>
    </w:p>
    <w:p w:rsidR="00D27C37" w:rsidRPr="00A47FE0" w:rsidRDefault="00D27C37" w:rsidP="00D27C37">
      <w:pPr>
        <w:pStyle w:val="3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47FE0">
        <w:rPr>
          <w:rFonts w:ascii="Times New Roman" w:hAnsi="Times New Roman"/>
          <w:b/>
          <w:sz w:val="26"/>
          <w:szCs w:val="26"/>
        </w:rPr>
        <w:t>Профилактическое:</w:t>
      </w:r>
    </w:p>
    <w:p w:rsidR="00D27C37" w:rsidRPr="00A47FE0" w:rsidRDefault="00D27C37" w:rsidP="00D27C37">
      <w:pPr>
        <w:pStyle w:val="3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профилактический осмотр детей городского лагеря </w:t>
      </w:r>
    </w:p>
    <w:p w:rsidR="00D27C37" w:rsidRPr="00A47FE0" w:rsidRDefault="00D27C37" w:rsidP="00D27C37">
      <w:pPr>
        <w:pStyle w:val="3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профилактика детского травматизма;</w:t>
      </w:r>
    </w:p>
    <w:p w:rsidR="00D27C37" w:rsidRPr="00A47FE0" w:rsidRDefault="00D27C37" w:rsidP="00D27C37">
      <w:pPr>
        <w:pStyle w:val="3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приобретение   аптечек  для оказания первой медицинской помощи;</w:t>
      </w:r>
    </w:p>
    <w:p w:rsidR="00DF7469" w:rsidRPr="00A47FE0" w:rsidRDefault="00D27C37" w:rsidP="00B07E0B">
      <w:pPr>
        <w:pStyle w:val="3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обеспечение контроля за </w:t>
      </w:r>
    </w:p>
    <w:p w:rsidR="00DF7469" w:rsidRDefault="00DF7469" w:rsidP="00A47FE0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A47FE0">
        <w:rPr>
          <w:rFonts w:ascii="Times New Roman" w:hAnsi="Times New Roman" w:cs="Times New Roman"/>
          <w:color w:val="auto"/>
        </w:rPr>
        <w:lastRenderedPageBreak/>
        <w:t>ПЛАН РАБОТЫ ЛАГЕРЯ</w:t>
      </w:r>
    </w:p>
    <w:p w:rsidR="00A47FE0" w:rsidRPr="00A47FE0" w:rsidRDefault="00A47FE0" w:rsidP="00A47FE0"/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7862"/>
      </w:tblGrid>
      <w:tr w:rsidR="00A47FE0" w:rsidRPr="00A47FE0" w:rsidTr="00B07E0B">
        <w:trPr>
          <w:trHeight w:val="600"/>
        </w:trPr>
        <w:tc>
          <w:tcPr>
            <w:tcW w:w="1993" w:type="dxa"/>
          </w:tcPr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862" w:type="dxa"/>
          </w:tcPr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</w:tr>
      <w:tr w:rsidR="00A47FE0" w:rsidRPr="00A47FE0" w:rsidTr="00B07E0B">
        <w:trPr>
          <w:trHeight w:val="2252"/>
        </w:trPr>
        <w:tc>
          <w:tcPr>
            <w:tcW w:w="1993" w:type="dxa"/>
          </w:tcPr>
          <w:p w:rsidR="000D30C4" w:rsidRPr="00A47FE0" w:rsidRDefault="00817FDA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 августа</w:t>
            </w:r>
            <w:r w:rsidR="005C0FC6"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0D30C4" w:rsidRPr="00A47FE0" w:rsidRDefault="005C0FC6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7862" w:type="dxa"/>
          </w:tcPr>
          <w:p w:rsidR="000D30C4" w:rsidRPr="00A47FE0" w:rsidRDefault="005C0FC6" w:rsidP="00B07E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09:00 – 09:3</w:t>
            </w:r>
            <w:r w:rsidR="000D30C4" w:rsidRPr="00A47FE0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A47FE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817FDA">
              <w:rPr>
                <w:rFonts w:ascii="Times New Roman" w:hAnsi="Times New Roman"/>
                <w:sz w:val="26"/>
                <w:szCs w:val="26"/>
              </w:rPr>
              <w:t>З</w:t>
            </w:r>
            <w:r w:rsidR="00A47FE0">
              <w:rPr>
                <w:rFonts w:ascii="Times New Roman" w:hAnsi="Times New Roman"/>
                <w:sz w:val="26"/>
                <w:szCs w:val="26"/>
              </w:rPr>
              <w:t>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D30C4" w:rsidRDefault="0012550C" w:rsidP="00B07E0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09:45 – 10:00 </w:t>
            </w:r>
            <w:r w:rsidR="000D30C4"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Торжественное построение. Открытие лагерной смены. И</w:t>
            </w:r>
            <w:r w:rsidR="000D30C4" w:rsidRPr="00A47FE0">
              <w:rPr>
                <w:rFonts w:ascii="Times New Roman" w:hAnsi="Times New Roman"/>
                <w:sz w:val="26"/>
                <w:szCs w:val="26"/>
              </w:rPr>
              <w:t>нструктаж по технике безопасности, правилам противопожарной безопасности, правилам поведения на воде, правилам поведения в ЧС и террористической опасности, правилам дорожного движения. Тренировка действий при различных видах опасностей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2550C" w:rsidRPr="00A47FE0" w:rsidRDefault="0012550C" w:rsidP="00B07E0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10:00–10:30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12550C">
              <w:rPr>
                <w:rFonts w:ascii="Times New Roman" w:hAnsi="Times New Roman"/>
                <w:sz w:val="26"/>
                <w:szCs w:val="26"/>
              </w:rPr>
              <w:t>Игры на сплочение экипажа.  Командообразование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D30C4" w:rsidRDefault="000D30C4" w:rsidP="00B07E0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11:00 – 12:</w:t>
            </w:r>
            <w:r w:rsidR="005C0FC6" w:rsidRPr="00A47FE0">
              <w:rPr>
                <w:rFonts w:ascii="Times New Roman" w:hAnsi="Times New Roman"/>
                <w:sz w:val="26"/>
                <w:szCs w:val="26"/>
              </w:rPr>
              <w:t>30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12550C" w:rsidRPr="0012550C">
              <w:rPr>
                <w:rFonts w:ascii="Times New Roman" w:hAnsi="Times New Roman"/>
                <w:sz w:val="26"/>
                <w:szCs w:val="26"/>
              </w:rPr>
              <w:t xml:space="preserve">Учебный выход на </w:t>
            </w:r>
            <w:r w:rsidR="00817FDA">
              <w:rPr>
                <w:rFonts w:ascii="Times New Roman" w:hAnsi="Times New Roman"/>
                <w:sz w:val="26"/>
                <w:szCs w:val="26"/>
              </w:rPr>
              <w:t xml:space="preserve">учебном судне </w:t>
            </w:r>
            <w:r w:rsidR="0012550C" w:rsidRPr="0012550C">
              <w:rPr>
                <w:rFonts w:ascii="Times New Roman" w:hAnsi="Times New Roman"/>
                <w:sz w:val="26"/>
                <w:szCs w:val="26"/>
              </w:rPr>
              <w:t>"Ушаков</w:t>
            </w:r>
            <w:r w:rsidR="00817FDA">
              <w:rPr>
                <w:rFonts w:ascii="Times New Roman" w:hAnsi="Times New Roman"/>
                <w:sz w:val="26"/>
                <w:szCs w:val="26"/>
              </w:rPr>
              <w:t>ец</w:t>
            </w:r>
            <w:r w:rsidR="0012550C" w:rsidRPr="0012550C">
              <w:rPr>
                <w:rFonts w:ascii="Times New Roman" w:hAnsi="Times New Roman"/>
                <w:sz w:val="26"/>
                <w:szCs w:val="26"/>
              </w:rPr>
              <w:t>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25215" w:rsidRPr="003C18A6" w:rsidRDefault="005C0FC6" w:rsidP="00A252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13:</w:t>
            </w:r>
            <w:r w:rsidR="00817FDA">
              <w:rPr>
                <w:rFonts w:ascii="Times New Roman" w:hAnsi="Times New Roman"/>
                <w:sz w:val="26"/>
                <w:szCs w:val="26"/>
              </w:rPr>
              <w:t>3</w:t>
            </w:r>
            <w:r w:rsidR="000D30C4" w:rsidRPr="00A47FE0">
              <w:rPr>
                <w:rFonts w:ascii="Times New Roman" w:hAnsi="Times New Roman"/>
                <w:sz w:val="26"/>
                <w:szCs w:val="26"/>
              </w:rPr>
              <w:t>0 –1</w:t>
            </w:r>
            <w:r w:rsidR="00817FDA">
              <w:rPr>
                <w:rFonts w:ascii="Times New Roman" w:hAnsi="Times New Roman"/>
                <w:sz w:val="26"/>
                <w:szCs w:val="26"/>
              </w:rPr>
              <w:t>4</w:t>
            </w:r>
            <w:r w:rsidR="000D30C4"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 w:rsidR="00817FDA"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="0012550C">
              <w:rPr>
                <w:rFonts w:ascii="Times New Roman" w:hAnsi="Times New Roman"/>
                <w:sz w:val="26"/>
                <w:szCs w:val="26"/>
              </w:rPr>
              <w:t>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 w:rsidR="003C18A6"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A47FE0" w:rsidRPr="00A47FE0" w:rsidTr="00B07E0B">
        <w:trPr>
          <w:trHeight w:val="2274"/>
        </w:trPr>
        <w:tc>
          <w:tcPr>
            <w:tcW w:w="1993" w:type="dxa"/>
          </w:tcPr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17FDA">
              <w:rPr>
                <w:rFonts w:ascii="Times New Roman" w:hAnsi="Times New Roman"/>
                <w:b/>
                <w:sz w:val="26"/>
                <w:szCs w:val="26"/>
              </w:rPr>
              <w:t>16 августа</w:t>
            </w:r>
            <w:r w:rsidR="005C0FC6"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0D30C4" w:rsidRPr="00A47FE0" w:rsidRDefault="005C0FC6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5C0FC6" w:rsidRDefault="00A25215" w:rsidP="005C0F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09:00 – 09:30 – </w:t>
            </w:r>
            <w:r w:rsidR="00817FDA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автрак 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17FDA" w:rsidRPr="00817FDA" w:rsidRDefault="00817FDA" w:rsidP="00817F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="005C0FC6"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5C0FC6"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5C0FC6"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0FC6" w:rsidRPr="00A47FE0" w:rsidRDefault="00817FDA" w:rsidP="005C0FC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</w:t>
            </w:r>
            <w:r w:rsidR="005C0FC6" w:rsidRPr="00A47FE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11:00 </w:t>
            </w:r>
            <w:r w:rsidR="005C0FC6" w:rsidRPr="00A47FE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Гребля на Ял-6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0FC6" w:rsidRPr="00A47FE0" w:rsidRDefault="005C0FC6" w:rsidP="005C0FC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 w:rsidR="00817FDA">
              <w:rPr>
                <w:rFonts w:ascii="Times New Roman" w:hAnsi="Times New Roman"/>
                <w:sz w:val="26"/>
                <w:szCs w:val="26"/>
              </w:rPr>
              <w:t>1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 w:rsidR="00817FDA">
              <w:rPr>
                <w:rFonts w:ascii="Times New Roman" w:hAnsi="Times New Roman"/>
                <w:sz w:val="26"/>
                <w:szCs w:val="26"/>
              </w:rPr>
              <w:t>00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17FDA"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 w:rsidR="00817FDA"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="00817FDA">
              <w:rPr>
                <w:rFonts w:ascii="Times New Roman" w:hAnsi="Times New Roman"/>
                <w:sz w:val="26"/>
                <w:szCs w:val="26"/>
              </w:rPr>
              <w:t>Эвакуация с учебного судна «Ярославич»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D2007" w:rsidRDefault="005C0FC6" w:rsidP="005C0F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 w:rsidR="00817FDA"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–13:</w:t>
            </w:r>
            <w:r w:rsidR="00817FDA"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="00817FDA">
              <w:rPr>
                <w:rFonts w:ascii="Times New Roman" w:hAnsi="Times New Roman"/>
                <w:sz w:val="26"/>
                <w:szCs w:val="26"/>
              </w:rPr>
              <w:t>Строевая подготовка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/ Подача </w:t>
            </w:r>
            <w:r w:rsidR="007D3E2E">
              <w:rPr>
                <w:rFonts w:ascii="Times New Roman" w:hAnsi="Times New Roman"/>
                <w:sz w:val="26"/>
                <w:szCs w:val="26"/>
              </w:rPr>
              <w:t>бросательного конца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 (обучение) 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25215" w:rsidRPr="00A47FE0" w:rsidRDefault="00A25215" w:rsidP="003C18A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C18A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3C18A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 – 14: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3C18A6"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 w:rsidR="003C18A6"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A47FE0" w:rsidRPr="00A47FE0" w:rsidTr="00812C1E">
        <w:trPr>
          <w:trHeight w:val="2228"/>
        </w:trPr>
        <w:tc>
          <w:tcPr>
            <w:tcW w:w="1993" w:type="dxa"/>
          </w:tcPr>
          <w:p w:rsidR="000D30C4" w:rsidRPr="00A47FE0" w:rsidRDefault="00817FDA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 августа</w:t>
            </w:r>
          </w:p>
          <w:p w:rsidR="000D30C4" w:rsidRPr="00A47FE0" w:rsidRDefault="005C0FC6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25215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11:00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Стрельба из ПВ/ Ра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зборка АК-7. Снаряжение магазина;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Военно-морская эстафета "Морское многоборье"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–13: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Соревнования "Новые морские узлы"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3C18A6" w:rsidRDefault="003C18A6" w:rsidP="003C18A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A47FE0" w:rsidRPr="00A47FE0" w:rsidTr="00A47FE0">
        <w:trPr>
          <w:trHeight w:val="1165"/>
        </w:trPr>
        <w:tc>
          <w:tcPr>
            <w:tcW w:w="1993" w:type="dxa"/>
          </w:tcPr>
          <w:p w:rsidR="000D30C4" w:rsidRPr="00A47FE0" w:rsidRDefault="00817FDA" w:rsidP="005C0FC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 августа</w:t>
            </w:r>
          </w:p>
          <w:p w:rsidR="000D30C4" w:rsidRPr="00A47FE0" w:rsidRDefault="005C0FC6" w:rsidP="00A47FE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11:00 –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Выход под парусом на Ял-6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Строевая подготовка. Подготовка к конкурсу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–13: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Гребля на малых плавательных средствах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25215" w:rsidRPr="00A47FE0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A47FE0" w:rsidRPr="00A47FE0" w:rsidTr="003C18A6">
        <w:trPr>
          <w:trHeight w:val="416"/>
        </w:trPr>
        <w:tc>
          <w:tcPr>
            <w:tcW w:w="1993" w:type="dxa"/>
          </w:tcPr>
          <w:p w:rsidR="000D30C4" w:rsidRDefault="00817FDA" w:rsidP="00817F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 августа</w:t>
            </w:r>
          </w:p>
          <w:p w:rsidR="00817FDA" w:rsidRPr="00A47FE0" w:rsidRDefault="00817FDA" w:rsidP="00817F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3C18A6" w:rsidRDefault="007D2007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18A6"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  <w:r w:rsidR="003C18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:00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Экскурсия на судостроительный завод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13:00-13:30 -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Интеллектуальная игра "Свистать всех наверх"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25215" w:rsidRPr="00A47FE0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A47FE0" w:rsidRPr="00A47FE0" w:rsidTr="00B07E0B">
        <w:trPr>
          <w:trHeight w:val="2258"/>
        </w:trPr>
        <w:tc>
          <w:tcPr>
            <w:tcW w:w="1993" w:type="dxa"/>
          </w:tcPr>
          <w:p w:rsidR="000D30C4" w:rsidRPr="00A47FE0" w:rsidRDefault="003C18A6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22 августа</w:t>
            </w:r>
            <w:r w:rsidR="005C0FC6"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5C0FC6" w:rsidRPr="00A47FE0" w:rsidRDefault="005C0FC6" w:rsidP="005C0FC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Понедельник </w:t>
            </w:r>
          </w:p>
          <w:p w:rsidR="000D30C4" w:rsidRPr="00A47FE0" w:rsidRDefault="000D30C4" w:rsidP="00B07E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11:00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18A6">
              <w:rPr>
                <w:rFonts w:ascii="Times New Roman" w:hAnsi="Times New Roman"/>
                <w:sz w:val="26"/>
                <w:szCs w:val="26"/>
              </w:rPr>
              <w:t>Уроки выживания. Оказание первой медицинской помощи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995F4C">
              <w:rPr>
                <w:rFonts w:ascii="Times New Roman" w:hAnsi="Times New Roman"/>
                <w:sz w:val="26"/>
                <w:szCs w:val="26"/>
              </w:rPr>
              <w:t>3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 w:rsidR="00995F4C">
              <w:rPr>
                <w:rFonts w:ascii="Times New Roman" w:hAnsi="Times New Roman"/>
                <w:sz w:val="26"/>
                <w:szCs w:val="26"/>
              </w:rPr>
              <w:t>3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95F4C" w:rsidRPr="00995F4C">
              <w:rPr>
                <w:rFonts w:ascii="Times New Roman" w:hAnsi="Times New Roman"/>
                <w:sz w:val="26"/>
                <w:szCs w:val="26"/>
              </w:rPr>
              <w:t>Выход под парусом на Ял-6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25215" w:rsidRPr="00A47FE0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3C18A6" w:rsidRPr="00A47FE0" w:rsidTr="00B07E0B">
        <w:trPr>
          <w:trHeight w:val="2260"/>
        </w:trPr>
        <w:tc>
          <w:tcPr>
            <w:tcW w:w="1993" w:type="dxa"/>
          </w:tcPr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 августа</w:t>
            </w: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11:00 –</w:t>
            </w:r>
            <w:r w:rsidR="00995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 xml:space="preserve">Учебный выход на </w:t>
            </w:r>
            <w:r w:rsidR="008300AD">
              <w:rPr>
                <w:rFonts w:ascii="Times New Roman" w:hAnsi="Times New Roman"/>
                <w:sz w:val="26"/>
                <w:szCs w:val="26"/>
              </w:rPr>
              <w:t xml:space="preserve">учебном судне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"Ушаков</w:t>
            </w:r>
            <w:r w:rsidR="008300AD">
              <w:rPr>
                <w:rFonts w:ascii="Times New Roman" w:hAnsi="Times New Roman"/>
                <w:sz w:val="26"/>
                <w:szCs w:val="26"/>
              </w:rPr>
              <w:t>ец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300AD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Строевая подготовка. Подготовка к конкурсу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–13: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 xml:space="preserve">Соревнования по </w:t>
            </w:r>
            <w:r w:rsidR="007D3E2E">
              <w:rPr>
                <w:rFonts w:ascii="Times New Roman" w:hAnsi="Times New Roman"/>
                <w:sz w:val="26"/>
                <w:szCs w:val="26"/>
              </w:rPr>
              <w:t>п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одаче бросательного конца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A47FE0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3C18A6" w:rsidRPr="00A47FE0" w:rsidTr="00B07E0B">
        <w:trPr>
          <w:trHeight w:val="1669"/>
        </w:trPr>
        <w:tc>
          <w:tcPr>
            <w:tcW w:w="1993" w:type="dxa"/>
          </w:tcPr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 августа</w:t>
            </w: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11:00 –</w:t>
            </w:r>
            <w:r w:rsidR="00830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Гребля на Ял-6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Соревнования по надеванию противогаза и ОЗК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–13: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Конкурс "Строевая подготовка"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A47FE0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3C18A6" w:rsidRPr="00A47FE0" w:rsidTr="00B07E0B">
        <w:trPr>
          <w:trHeight w:val="445"/>
        </w:trPr>
        <w:tc>
          <w:tcPr>
            <w:tcW w:w="1993" w:type="dxa"/>
          </w:tcPr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 августа</w:t>
            </w: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300AD" w:rsidRDefault="003C18A6" w:rsidP="008300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</w:t>
            </w:r>
            <w:r w:rsidR="008300AD">
              <w:rPr>
                <w:rFonts w:ascii="Times New Roman" w:hAnsi="Times New Roman"/>
                <w:sz w:val="26"/>
                <w:szCs w:val="26"/>
              </w:rPr>
              <w:t>3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</w:t>
            </w:r>
            <w:r w:rsidR="00830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Квест "В поисках сокровищ" на острове "Савинский"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 xml:space="preserve">  (Пиратская вечеринка). Выход на </w:t>
            </w:r>
            <w:r w:rsidR="008300AD">
              <w:rPr>
                <w:rFonts w:ascii="Times New Roman" w:hAnsi="Times New Roman"/>
                <w:sz w:val="26"/>
                <w:szCs w:val="26"/>
              </w:rPr>
              <w:t xml:space="preserve">учебном судне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Ушакове</w:t>
            </w:r>
            <w:r w:rsidR="008300AD">
              <w:rPr>
                <w:rFonts w:ascii="Times New Roman" w:hAnsi="Times New Roman"/>
                <w:sz w:val="26"/>
                <w:szCs w:val="26"/>
              </w:rPr>
              <w:t>ц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18A6" w:rsidRPr="00A47FE0" w:rsidRDefault="003C18A6" w:rsidP="008300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  <w:tr w:rsidR="003C18A6" w:rsidRPr="00A47FE0" w:rsidTr="00B07E0B">
        <w:trPr>
          <w:trHeight w:val="1639"/>
        </w:trPr>
        <w:tc>
          <w:tcPr>
            <w:tcW w:w="1993" w:type="dxa"/>
          </w:tcPr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 августа</w:t>
            </w: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FE0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3C18A6" w:rsidRPr="00A47FE0" w:rsidRDefault="003C18A6" w:rsidP="003C18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62" w:type="dxa"/>
          </w:tcPr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 09:30 – Завтрак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817FDA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FDA">
              <w:rPr>
                <w:rFonts w:ascii="Times New Roman" w:hAnsi="Times New Roman"/>
                <w:sz w:val="26"/>
                <w:szCs w:val="26"/>
              </w:rPr>
              <w:t>Торжественное построение. Поднятие флага.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Знакомство с распорядком дня. Зарядка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10:00 – 1</w:t>
            </w:r>
            <w:r w:rsidR="008300AD"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</w:t>
            </w:r>
            <w:r w:rsidR="00830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Веревочная лестница на Даманском острове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Default="003C18A6" w:rsidP="003C18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47FE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:00 –13: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 xml:space="preserve">0 – </w:t>
            </w:r>
            <w:r w:rsidR="008300AD" w:rsidRPr="008300AD">
              <w:rPr>
                <w:rFonts w:ascii="Times New Roman" w:hAnsi="Times New Roman"/>
                <w:sz w:val="26"/>
                <w:szCs w:val="26"/>
              </w:rPr>
              <w:t>Торжественно закрытие лагеря. Подведение итогов. Награждение</w:t>
            </w:r>
            <w:r w:rsidR="00B07E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18A6" w:rsidRPr="00A47FE0" w:rsidRDefault="003C18A6" w:rsidP="003C18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 – 14:00 – О</w:t>
            </w:r>
            <w:r w:rsidRPr="00A47FE0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>. Уборка рабочих мест, уход детей домой.</w:t>
            </w:r>
          </w:p>
        </w:tc>
      </w:tr>
    </w:tbl>
    <w:p w:rsidR="00C72386" w:rsidRPr="00A47FE0" w:rsidRDefault="00C72386" w:rsidP="0072493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C72386" w:rsidRPr="00A47FE0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07E0B" w:rsidRDefault="00B07E0B" w:rsidP="00812C1E">
      <w:pPr>
        <w:pStyle w:val="2"/>
        <w:rPr>
          <w:rFonts w:ascii="Times New Roman" w:hAnsi="Times New Roman" w:cs="Times New Roman"/>
          <w:color w:val="auto"/>
        </w:rPr>
      </w:pPr>
    </w:p>
    <w:p w:rsidR="00DF7469" w:rsidRPr="00A47FE0" w:rsidRDefault="00DF7469" w:rsidP="00812C1E">
      <w:pPr>
        <w:pStyle w:val="2"/>
        <w:rPr>
          <w:rFonts w:ascii="Times New Roman" w:hAnsi="Times New Roman" w:cs="Times New Roman"/>
          <w:color w:val="auto"/>
        </w:rPr>
      </w:pPr>
      <w:r w:rsidRPr="00A47FE0">
        <w:rPr>
          <w:rFonts w:ascii="Times New Roman" w:hAnsi="Times New Roman" w:cs="Times New Roman"/>
          <w:color w:val="auto"/>
        </w:rPr>
        <w:t>ОЖИДАЕМЫЕ РЕЗУЛЬТАТЫ</w:t>
      </w:r>
    </w:p>
    <w:p w:rsidR="00B07E0B" w:rsidRDefault="00B07E0B" w:rsidP="00812C1E">
      <w:pPr>
        <w:pStyle w:val="af3"/>
        <w:rPr>
          <w:rFonts w:ascii="Times New Roman" w:hAnsi="Times New Roman"/>
          <w:sz w:val="26"/>
          <w:szCs w:val="26"/>
        </w:rPr>
      </w:pPr>
    </w:p>
    <w:p w:rsidR="00DF7469" w:rsidRPr="00A47FE0" w:rsidRDefault="00DF7469" w:rsidP="00812C1E">
      <w:pPr>
        <w:pStyle w:val="af3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За время пребывания в летнем городском оздоровительном лагере с дневной формой пребывания:</w:t>
      </w:r>
    </w:p>
    <w:p w:rsidR="00D91BFA" w:rsidRPr="00A47FE0" w:rsidRDefault="00DF7469" w:rsidP="00DF746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обучающиеся</w:t>
      </w:r>
      <w:r w:rsidR="001953E3" w:rsidRPr="00A47FE0">
        <w:rPr>
          <w:rFonts w:ascii="Times New Roman" w:hAnsi="Times New Roman"/>
          <w:sz w:val="26"/>
          <w:szCs w:val="26"/>
        </w:rPr>
        <w:t xml:space="preserve"> </w:t>
      </w:r>
      <w:r w:rsidR="00D91BFA" w:rsidRPr="00A47FE0">
        <w:rPr>
          <w:rFonts w:ascii="Times New Roman" w:hAnsi="Times New Roman"/>
          <w:spacing w:val="-1"/>
          <w:sz w:val="26"/>
          <w:szCs w:val="26"/>
        </w:rPr>
        <w:t>отработают на практике знания и умения, полученные в результате обучения по ДООП.</w:t>
      </w:r>
    </w:p>
    <w:p w:rsidR="00DF7469" w:rsidRPr="00A47FE0" w:rsidRDefault="00DF7469" w:rsidP="00DF7469">
      <w:pPr>
        <w:pStyle w:val="21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разовьют 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DF7469" w:rsidRPr="00A47FE0" w:rsidRDefault="00DF7469" w:rsidP="00812C1E">
      <w:pPr>
        <w:pStyle w:val="a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научатся   терпению, наблюдательности, умению доводить работу до конца;</w:t>
      </w:r>
    </w:p>
    <w:p w:rsidR="00DF7469" w:rsidRPr="00A47FE0" w:rsidRDefault="00DF7469" w:rsidP="00812C1E">
      <w:pPr>
        <w:pStyle w:val="a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сформируют умение работать в команде, отстаивать свое мнение, прислушиваться к мнению товарищей;</w:t>
      </w:r>
    </w:p>
    <w:p w:rsidR="00DF7469" w:rsidRPr="00A47FE0" w:rsidRDefault="00DF7469" w:rsidP="00D91BF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Основные средства отслеживания результатов:   опросы детей и родителей, беседы, наблюдения, рефлексия.</w:t>
      </w:r>
    </w:p>
    <w:p w:rsidR="00B879BF" w:rsidRPr="00A47FE0" w:rsidRDefault="00B879BF" w:rsidP="00812C1E">
      <w:pPr>
        <w:pStyle w:val="a5"/>
        <w:rPr>
          <w:rFonts w:ascii="Times New Roman" w:hAnsi="Times New Roman"/>
          <w:sz w:val="26"/>
          <w:szCs w:val="26"/>
        </w:rPr>
        <w:sectPr w:rsidR="00B879BF" w:rsidRPr="00A47FE0" w:rsidSect="00D27C3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27C37" w:rsidRDefault="0052424E" w:rsidP="00812C1E">
      <w:pPr>
        <w:pStyle w:val="2"/>
        <w:rPr>
          <w:rFonts w:ascii="Times New Roman" w:hAnsi="Times New Roman" w:cs="Times New Roman"/>
          <w:color w:val="auto"/>
        </w:rPr>
      </w:pPr>
      <w:r w:rsidRPr="00A47FE0">
        <w:rPr>
          <w:rFonts w:ascii="Times New Roman" w:hAnsi="Times New Roman" w:cs="Times New Roman"/>
          <w:color w:val="auto"/>
        </w:rPr>
        <w:lastRenderedPageBreak/>
        <w:t>СПИСОК ЛИТЕРАТУРЫ</w:t>
      </w:r>
    </w:p>
    <w:p w:rsidR="00B07E0B" w:rsidRPr="00B07E0B" w:rsidRDefault="00B07E0B" w:rsidP="00B07E0B"/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Активные методы обучения и воспитания: психолого-педагогический тренинг: Методические указания / Сост. М.М. Кашапов. – Ярославль, 2001.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Белкин А.С. Ситуация успеха. Как её создать. – М.: Просвещение, 1991.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Воспитание индивидуальности: Учебно-методическое пособие / Под. Ред. Степанова. – М., 2003.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Гигиенические требования к организации каникулярного отдыха детей и подростков в оздоровительном учреждениях с дневным пребыванием.//Народное образование. – 2008.- № 13.- С. 115-121.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Гущина Т. Н. Игровые технологии по формированию социальных навыков у подростков. – М., 2007.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Горский В.А., Ходунова Л.Н. Систематизация педагогических технологий,</w:t>
      </w:r>
      <w:r w:rsidRPr="00A47FE0">
        <w:rPr>
          <w:rFonts w:ascii="Times New Roman" w:hAnsi="Times New Roman"/>
          <w:sz w:val="26"/>
          <w:szCs w:val="26"/>
        </w:rPr>
        <w:br/>
      </w:r>
      <w:r w:rsidRPr="00A47FE0">
        <w:rPr>
          <w:rFonts w:ascii="Times New Roman" w:hAnsi="Times New Roman"/>
          <w:spacing w:val="-1"/>
          <w:sz w:val="26"/>
          <w:szCs w:val="26"/>
        </w:rPr>
        <w:t xml:space="preserve">используемых в дополнительном образовании </w:t>
      </w:r>
      <w:r w:rsidRPr="00A47FE0">
        <w:rPr>
          <w:rFonts w:ascii="Times New Roman" w:hAnsi="Times New Roman"/>
          <w:sz w:val="26"/>
          <w:szCs w:val="26"/>
        </w:rPr>
        <w:t xml:space="preserve">[Текст] </w:t>
      </w:r>
      <w:r w:rsidRPr="00A47FE0">
        <w:rPr>
          <w:rFonts w:ascii="Times New Roman" w:hAnsi="Times New Roman"/>
          <w:spacing w:val="-1"/>
          <w:sz w:val="26"/>
          <w:szCs w:val="26"/>
        </w:rPr>
        <w:t xml:space="preserve"> // Дополнительное образование. – №3, </w:t>
      </w:r>
      <w:r w:rsidRPr="00A47FE0">
        <w:rPr>
          <w:rFonts w:ascii="Times New Roman" w:hAnsi="Times New Roman"/>
          <w:spacing w:val="12"/>
          <w:sz w:val="26"/>
          <w:szCs w:val="26"/>
        </w:rPr>
        <w:t>2003.- С.20-29.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Информационно-аналитический сборник. Лето – 2012/ под ред. С.Л. Сидоркиной. -  Нижний Новгород, 2012.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Лизинский В.М. Приёмы и формы воспитания. – М., 2004.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Организация деятельности лагерей с дневной формой пребывания детей: информационно-методический сборник/ авт-сост. К.В. Сметанина, И.Е. Белякова , И.В. Брожевич. – Ярославль: МОУ ГЦРО, 2014. – 60 с.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Петрусинский В.И. Игры, обучение, тренинг, досуг / В. И. Петрусинский. – М.: Новая школа, 1994. 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Подвижные игры: 1- 4 классы./ Авт.-сост. А.Ю. Патрикеев. – М.: ВАКО, 2007.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Прученков А.С. Тренинг личностного роста. – М., 1993.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Родионов В.А., Ступницкая М.А., Кардашина О.В. и др. Тренинги социальных навыков. Для учащихся 1-12/ Художник А.А. Селиванов. – Ярославль, 2001.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Сысоева М.Е. Организация летнего отдыха детей. Учебно-методическое пособие. – М.: Владос, 1999.</w:t>
      </w:r>
    </w:p>
    <w:p w:rsidR="00D27C37" w:rsidRPr="00A47FE0" w:rsidRDefault="00D27C37" w:rsidP="00D27C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 xml:space="preserve"> Тихомирова Л.Ф. Развитие индивидуальных способностей школьника. – Ярославль, 1997.</w:t>
      </w:r>
    </w:p>
    <w:p w:rsidR="00D27C37" w:rsidRPr="00A47FE0" w:rsidRDefault="00D27C37" w:rsidP="00A47FE0">
      <w:pPr>
        <w:pStyle w:val="23"/>
        <w:ind w:left="426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14.</w:t>
      </w:r>
      <w:r w:rsidR="00812C1E" w:rsidRPr="00A47FE0">
        <w:rPr>
          <w:rFonts w:ascii="Times New Roman" w:hAnsi="Times New Roman"/>
          <w:sz w:val="26"/>
          <w:szCs w:val="26"/>
        </w:rPr>
        <w:tab/>
      </w:r>
      <w:r w:rsidRPr="00A47FE0">
        <w:rPr>
          <w:rFonts w:ascii="Times New Roman" w:hAnsi="Times New Roman"/>
          <w:sz w:val="26"/>
          <w:szCs w:val="26"/>
        </w:rPr>
        <w:t>Фатеева Л.П. Подвижные игры для школьников. – Ярославль: Академия развития, 2008.</w:t>
      </w:r>
    </w:p>
    <w:p w:rsidR="00D27C37" w:rsidRPr="00A47FE0" w:rsidRDefault="00D27C37" w:rsidP="00A47FE0">
      <w:pPr>
        <w:pStyle w:val="23"/>
        <w:ind w:left="426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15.</w:t>
      </w:r>
      <w:r w:rsidR="00812C1E" w:rsidRPr="00A47FE0">
        <w:rPr>
          <w:rFonts w:ascii="Times New Roman" w:hAnsi="Times New Roman"/>
          <w:sz w:val="26"/>
          <w:szCs w:val="26"/>
        </w:rPr>
        <w:tab/>
      </w:r>
      <w:r w:rsidRPr="00A47FE0">
        <w:rPr>
          <w:rFonts w:ascii="Times New Roman" w:hAnsi="Times New Roman"/>
          <w:sz w:val="26"/>
          <w:szCs w:val="26"/>
        </w:rPr>
        <w:t>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D27C37" w:rsidRPr="00A47FE0" w:rsidRDefault="00D27C37" w:rsidP="00A47FE0">
      <w:pPr>
        <w:pStyle w:val="23"/>
        <w:ind w:left="426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16.</w:t>
      </w:r>
      <w:r w:rsidR="00812C1E" w:rsidRPr="00A47FE0">
        <w:rPr>
          <w:rFonts w:ascii="Times New Roman" w:hAnsi="Times New Roman"/>
          <w:sz w:val="26"/>
          <w:szCs w:val="26"/>
        </w:rPr>
        <w:tab/>
      </w:r>
      <w:r w:rsidRPr="00A47FE0">
        <w:rPr>
          <w:rFonts w:ascii="Times New Roman" w:hAnsi="Times New Roman"/>
          <w:sz w:val="26"/>
          <w:szCs w:val="26"/>
        </w:rPr>
        <w:t>Фомина А. Научно-методическое обеспечение сферы отдыха и оздоровления детей.//Народное образование. – 2008.- № 3.- С. 33-38.</w:t>
      </w:r>
    </w:p>
    <w:p w:rsidR="00D27C37" w:rsidRPr="00A47FE0" w:rsidRDefault="00D27C37" w:rsidP="00A47FE0">
      <w:pPr>
        <w:pStyle w:val="23"/>
        <w:ind w:left="426"/>
        <w:rPr>
          <w:rFonts w:ascii="Times New Roman" w:hAnsi="Times New Roman"/>
          <w:sz w:val="26"/>
          <w:szCs w:val="26"/>
        </w:rPr>
      </w:pPr>
      <w:r w:rsidRPr="00A47FE0">
        <w:rPr>
          <w:rFonts w:ascii="Times New Roman" w:hAnsi="Times New Roman"/>
          <w:sz w:val="26"/>
          <w:szCs w:val="26"/>
        </w:rPr>
        <w:t>16.</w:t>
      </w:r>
      <w:r w:rsidR="00812C1E" w:rsidRPr="00A47FE0">
        <w:rPr>
          <w:rFonts w:ascii="Times New Roman" w:hAnsi="Times New Roman"/>
          <w:sz w:val="26"/>
          <w:szCs w:val="26"/>
        </w:rPr>
        <w:tab/>
      </w:r>
      <w:r w:rsidRPr="00A47FE0">
        <w:rPr>
          <w:rFonts w:ascii="Times New Roman" w:hAnsi="Times New Roman"/>
          <w:sz w:val="26"/>
          <w:szCs w:val="26"/>
        </w:rPr>
        <w:t>Холл, Джим. Игры для детей младших классов. Развивающие игры, упражнения/ Джим Холл; пер. с англ. Т.А. Бобровой. – М.: Астрель: АСТ: Полиграфиздат, 2009.</w:t>
      </w:r>
    </w:p>
    <w:p w:rsidR="001D7383" w:rsidRPr="00A47FE0" w:rsidRDefault="001D7383" w:rsidP="00D27C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D7383" w:rsidRPr="00A47FE0" w:rsidSect="00D27C3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9E" w:rsidRDefault="00BF509E" w:rsidP="00D27C37">
      <w:pPr>
        <w:spacing w:after="0" w:line="240" w:lineRule="auto"/>
      </w:pPr>
      <w:r>
        <w:separator/>
      </w:r>
    </w:p>
  </w:endnote>
  <w:endnote w:type="continuationSeparator" w:id="0">
    <w:p w:rsidR="00BF509E" w:rsidRDefault="00BF509E" w:rsidP="00D2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9E" w:rsidRDefault="00BF509E" w:rsidP="00D27C37">
      <w:pPr>
        <w:spacing w:after="0" w:line="240" w:lineRule="auto"/>
      </w:pPr>
      <w:r>
        <w:separator/>
      </w:r>
    </w:p>
  </w:footnote>
  <w:footnote w:type="continuationSeparator" w:id="0">
    <w:p w:rsidR="00BF509E" w:rsidRDefault="00BF509E" w:rsidP="00D2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EC36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638E9"/>
    <w:multiLevelType w:val="hybridMultilevel"/>
    <w:tmpl w:val="05B42D8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247E"/>
    <w:multiLevelType w:val="hybridMultilevel"/>
    <w:tmpl w:val="A81251E8"/>
    <w:lvl w:ilvl="0" w:tplc="CAD26F1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460"/>
    <w:multiLevelType w:val="hybridMultilevel"/>
    <w:tmpl w:val="EAD0C6AA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5B3961"/>
    <w:multiLevelType w:val="hybridMultilevel"/>
    <w:tmpl w:val="1DB28BB2"/>
    <w:lvl w:ilvl="0" w:tplc="5AB070E4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1972C4"/>
    <w:multiLevelType w:val="hybridMultilevel"/>
    <w:tmpl w:val="3800DE60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40D7"/>
    <w:multiLevelType w:val="hybridMultilevel"/>
    <w:tmpl w:val="8C2A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5940"/>
    <w:multiLevelType w:val="hybridMultilevel"/>
    <w:tmpl w:val="56C8CA92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D04A0"/>
    <w:multiLevelType w:val="hybridMultilevel"/>
    <w:tmpl w:val="5DDE83A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5675E5"/>
    <w:multiLevelType w:val="hybridMultilevel"/>
    <w:tmpl w:val="57C0B49E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821B43"/>
    <w:multiLevelType w:val="hybridMultilevel"/>
    <w:tmpl w:val="34200EE2"/>
    <w:lvl w:ilvl="0" w:tplc="96EA2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327A"/>
    <w:multiLevelType w:val="hybridMultilevel"/>
    <w:tmpl w:val="45FE9C6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97910"/>
    <w:multiLevelType w:val="hybridMultilevel"/>
    <w:tmpl w:val="6DBAE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BC30B5"/>
    <w:multiLevelType w:val="hybridMultilevel"/>
    <w:tmpl w:val="82FC621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37"/>
    <w:rsid w:val="00031B49"/>
    <w:rsid w:val="00075825"/>
    <w:rsid w:val="00077FA2"/>
    <w:rsid w:val="000D30C4"/>
    <w:rsid w:val="000D6E80"/>
    <w:rsid w:val="0012550C"/>
    <w:rsid w:val="00164FE6"/>
    <w:rsid w:val="00170647"/>
    <w:rsid w:val="001953E3"/>
    <w:rsid w:val="001B5028"/>
    <w:rsid w:val="001D7383"/>
    <w:rsid w:val="002576A3"/>
    <w:rsid w:val="002F2E8B"/>
    <w:rsid w:val="0035796D"/>
    <w:rsid w:val="00381409"/>
    <w:rsid w:val="003C18A6"/>
    <w:rsid w:val="003C64BF"/>
    <w:rsid w:val="0043329A"/>
    <w:rsid w:val="004F3528"/>
    <w:rsid w:val="00511D87"/>
    <w:rsid w:val="0052424E"/>
    <w:rsid w:val="00530097"/>
    <w:rsid w:val="00537E7B"/>
    <w:rsid w:val="0055549D"/>
    <w:rsid w:val="005725B5"/>
    <w:rsid w:val="005B4F4D"/>
    <w:rsid w:val="005B762C"/>
    <w:rsid w:val="005C0FC6"/>
    <w:rsid w:val="005C6966"/>
    <w:rsid w:val="005D0367"/>
    <w:rsid w:val="005E7ECD"/>
    <w:rsid w:val="00615E06"/>
    <w:rsid w:val="00662A5E"/>
    <w:rsid w:val="00666743"/>
    <w:rsid w:val="006D6380"/>
    <w:rsid w:val="00703BA1"/>
    <w:rsid w:val="0072493E"/>
    <w:rsid w:val="0079439B"/>
    <w:rsid w:val="007D2007"/>
    <w:rsid w:val="007D3E2E"/>
    <w:rsid w:val="00812C1E"/>
    <w:rsid w:val="00817FDA"/>
    <w:rsid w:val="008300AD"/>
    <w:rsid w:val="00995F4C"/>
    <w:rsid w:val="009C536A"/>
    <w:rsid w:val="009D6CED"/>
    <w:rsid w:val="00A22B32"/>
    <w:rsid w:val="00A25215"/>
    <w:rsid w:val="00A47FE0"/>
    <w:rsid w:val="00AE3CF7"/>
    <w:rsid w:val="00AE5EF4"/>
    <w:rsid w:val="00B07E0B"/>
    <w:rsid w:val="00B134CD"/>
    <w:rsid w:val="00B47411"/>
    <w:rsid w:val="00B879BF"/>
    <w:rsid w:val="00BE4A2B"/>
    <w:rsid w:val="00BF509E"/>
    <w:rsid w:val="00C27E62"/>
    <w:rsid w:val="00C72386"/>
    <w:rsid w:val="00CB32B5"/>
    <w:rsid w:val="00D27C37"/>
    <w:rsid w:val="00D502E9"/>
    <w:rsid w:val="00D91BFA"/>
    <w:rsid w:val="00DA3EF4"/>
    <w:rsid w:val="00DF7469"/>
    <w:rsid w:val="00E62452"/>
    <w:rsid w:val="00EA585A"/>
    <w:rsid w:val="00ED17CF"/>
    <w:rsid w:val="00EE214D"/>
    <w:rsid w:val="00F6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ED8CF-39F1-42FE-AAD1-0B2C8CC0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7C37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unhideWhenUsed/>
    <w:qFormat/>
    <w:rsid w:val="00812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12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12C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812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C37"/>
    <w:pPr>
      <w:ind w:left="720"/>
      <w:contextualSpacing/>
    </w:pPr>
  </w:style>
  <w:style w:type="paragraph" w:styleId="31">
    <w:name w:val="Body Text Indent 3"/>
    <w:basedOn w:val="a0"/>
    <w:link w:val="32"/>
    <w:uiPriority w:val="99"/>
    <w:unhideWhenUsed/>
    <w:rsid w:val="00D27C3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27C37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ody Text"/>
    <w:basedOn w:val="a0"/>
    <w:link w:val="a6"/>
    <w:uiPriority w:val="99"/>
    <w:unhideWhenUsed/>
    <w:rsid w:val="00D27C37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D27C37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27C3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D27C3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27C37"/>
    <w:rPr>
      <w:rFonts w:ascii="Calibri" w:eastAsia="Calibri" w:hAnsi="Calibri" w:cs="Times New Roman"/>
    </w:rPr>
  </w:style>
  <w:style w:type="paragraph" w:styleId="a8">
    <w:name w:val="header"/>
    <w:basedOn w:val="a0"/>
    <w:link w:val="a9"/>
    <w:uiPriority w:val="99"/>
    <w:unhideWhenUsed/>
    <w:rsid w:val="00D2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27C37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D2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27C37"/>
    <w:rPr>
      <w:rFonts w:ascii="Calibri" w:eastAsia="Calibri" w:hAnsi="Calibri"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52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2424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12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12C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12C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812C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List"/>
    <w:basedOn w:val="a0"/>
    <w:uiPriority w:val="99"/>
    <w:unhideWhenUsed/>
    <w:rsid w:val="00812C1E"/>
    <w:pPr>
      <w:ind w:left="283" w:hanging="283"/>
      <w:contextualSpacing/>
    </w:pPr>
  </w:style>
  <w:style w:type="paragraph" w:styleId="23">
    <w:name w:val="List 2"/>
    <w:basedOn w:val="a0"/>
    <w:uiPriority w:val="99"/>
    <w:unhideWhenUsed/>
    <w:rsid w:val="00812C1E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812C1E"/>
    <w:pPr>
      <w:numPr>
        <w:numId w:val="14"/>
      </w:numPr>
      <w:contextualSpacing/>
    </w:pPr>
  </w:style>
  <w:style w:type="paragraph" w:styleId="af">
    <w:name w:val="Title"/>
    <w:basedOn w:val="a0"/>
    <w:next w:val="a0"/>
    <w:link w:val="af0"/>
    <w:uiPriority w:val="10"/>
    <w:qFormat/>
    <w:rsid w:val="00812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uiPriority w:val="10"/>
    <w:rsid w:val="00812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0"/>
    <w:next w:val="a0"/>
    <w:link w:val="af2"/>
    <w:uiPriority w:val="11"/>
    <w:qFormat/>
    <w:rsid w:val="00812C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812C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Body Text First Indent"/>
    <w:basedOn w:val="a5"/>
    <w:link w:val="af4"/>
    <w:uiPriority w:val="99"/>
    <w:unhideWhenUsed/>
    <w:rsid w:val="00812C1E"/>
    <w:pPr>
      <w:spacing w:after="200"/>
      <w:ind w:firstLine="360"/>
    </w:pPr>
    <w:rPr>
      <w:rFonts w:eastAsia="Calibri"/>
      <w:sz w:val="22"/>
      <w:szCs w:val="22"/>
      <w:lang w:eastAsia="en-US"/>
    </w:rPr>
  </w:style>
  <w:style w:type="character" w:customStyle="1" w:styleId="af4">
    <w:name w:val="Красная строка Знак"/>
    <w:basedOn w:val="a6"/>
    <w:link w:val="af3"/>
    <w:uiPriority w:val="99"/>
    <w:rsid w:val="00812C1E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1222</dc:creator>
  <cp:lastModifiedBy>Учетная запись Майкрософт</cp:lastModifiedBy>
  <cp:revision>9</cp:revision>
  <cp:lastPrinted>2022-07-20T09:48:00Z</cp:lastPrinted>
  <dcterms:created xsi:type="dcterms:W3CDTF">2022-07-20T08:15:00Z</dcterms:created>
  <dcterms:modified xsi:type="dcterms:W3CDTF">2022-07-21T05:57:00Z</dcterms:modified>
</cp:coreProperties>
</file>